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EDD90" w14:textId="77777777" w:rsidR="00AB73A6" w:rsidRPr="00307B79" w:rsidRDefault="00AB73A6" w:rsidP="00405A52">
      <w:pPr>
        <w:spacing w:before="120" w:after="120" w:line="276" w:lineRule="auto"/>
        <w:jc w:val="both"/>
        <w:rPr>
          <w:rFonts w:ascii="Verdana" w:eastAsia="Times New Roman" w:hAnsi="Verdana" w:cs="Times New Roman"/>
          <w:sz w:val="20"/>
          <w:szCs w:val="20"/>
          <w:lang w:val="fr-CH"/>
        </w:rPr>
      </w:pPr>
    </w:p>
    <w:p w14:paraId="368EDD91" w14:textId="77777777" w:rsidR="00AB73A6" w:rsidRPr="00307B79" w:rsidRDefault="00AB73A6" w:rsidP="00405A52">
      <w:pPr>
        <w:spacing w:before="120" w:after="120" w:line="276" w:lineRule="auto"/>
        <w:jc w:val="both"/>
        <w:rPr>
          <w:rFonts w:ascii="Verdana" w:eastAsia="Times New Roman" w:hAnsi="Verdana" w:cs="Times New Roman"/>
          <w:sz w:val="20"/>
          <w:szCs w:val="20"/>
          <w:lang w:val="fr-CH"/>
        </w:rPr>
      </w:pPr>
    </w:p>
    <w:p w14:paraId="368EDD92" w14:textId="77777777" w:rsidR="00AB73A6" w:rsidRPr="00307B79" w:rsidRDefault="00AB73A6" w:rsidP="00405A52">
      <w:pPr>
        <w:spacing w:before="120" w:after="120" w:line="276" w:lineRule="auto"/>
        <w:jc w:val="both"/>
        <w:rPr>
          <w:rFonts w:ascii="Verdana" w:eastAsia="Times New Roman" w:hAnsi="Verdana" w:cs="Times New Roman"/>
          <w:sz w:val="21"/>
          <w:szCs w:val="21"/>
          <w:lang w:val="fr-CH"/>
        </w:rPr>
      </w:pPr>
    </w:p>
    <w:p w14:paraId="6FF47AD3" w14:textId="77777777" w:rsidR="009E12CA" w:rsidRPr="00307B79" w:rsidRDefault="009E12CA" w:rsidP="00405A52">
      <w:pPr>
        <w:spacing w:before="120" w:after="120" w:line="276" w:lineRule="auto"/>
        <w:jc w:val="both"/>
        <w:rPr>
          <w:rFonts w:ascii="Verdana" w:hAnsi="Verdana" w:cs="Arial"/>
          <w:b/>
          <w:bCs/>
          <w:color w:val="0070C0"/>
          <w:lang w:val="fr-CH"/>
        </w:rPr>
      </w:pPr>
    </w:p>
    <w:p w14:paraId="02C34B6B" w14:textId="77777777" w:rsidR="009E12CA" w:rsidRPr="00307B79" w:rsidRDefault="009E12CA" w:rsidP="00405A52">
      <w:pPr>
        <w:spacing w:before="120" w:after="120" w:line="276" w:lineRule="auto"/>
        <w:jc w:val="both"/>
        <w:rPr>
          <w:rFonts w:ascii="Verdana" w:hAnsi="Verdana" w:cs="Arial"/>
          <w:b/>
          <w:bCs/>
          <w:color w:val="0070C0"/>
          <w:lang w:val="fr-CH"/>
        </w:rPr>
      </w:pPr>
    </w:p>
    <w:p w14:paraId="079771F7" w14:textId="77777777" w:rsidR="009E12CA" w:rsidRPr="00307B79" w:rsidRDefault="009E12CA" w:rsidP="00405A52">
      <w:pPr>
        <w:spacing w:before="120" w:after="120" w:line="276" w:lineRule="auto"/>
        <w:jc w:val="both"/>
        <w:rPr>
          <w:rFonts w:ascii="Verdana" w:hAnsi="Verdana" w:cs="Arial"/>
          <w:b/>
          <w:bCs/>
          <w:color w:val="0070C0"/>
          <w:lang w:val="fr-CH"/>
        </w:rPr>
      </w:pPr>
    </w:p>
    <w:p w14:paraId="72ED5C8A" w14:textId="03418D19" w:rsidR="009E12CA" w:rsidRPr="00307B79" w:rsidRDefault="00566E78" w:rsidP="00405A52">
      <w:pPr>
        <w:spacing w:before="120" w:after="120" w:line="276" w:lineRule="auto"/>
        <w:jc w:val="both"/>
        <w:rPr>
          <w:rFonts w:ascii="Verdana" w:hAnsi="Verdana" w:cs="Arial"/>
          <w:b/>
          <w:bCs/>
          <w:color w:val="0070C0"/>
          <w:lang w:val="fr-CH"/>
        </w:rPr>
      </w:pPr>
      <w:r>
        <w:rPr>
          <w:rFonts w:ascii="Verdana" w:hAnsi="Verdana" w:cs="Arial"/>
          <w:b/>
          <w:bCs/>
          <w:noProof/>
          <w:color w:val="0070C0"/>
          <w:lang w:val="fr-CH" w:eastAsia="fr-CH"/>
        </w:rPr>
        <w:drawing>
          <wp:anchor distT="0" distB="0" distL="114300" distR="114300" simplePos="0" relativeHeight="251660800" behindDoc="0" locked="0" layoutInCell="1" allowOverlap="1" wp14:anchorId="6BAE089F" wp14:editId="33001BAC">
            <wp:simplePos x="0" y="0"/>
            <wp:positionH relativeFrom="column">
              <wp:posOffset>606583</wp:posOffset>
            </wp:positionH>
            <wp:positionV relativeFrom="paragraph">
              <wp:posOffset>109811</wp:posOffset>
            </wp:positionV>
            <wp:extent cx="4439893" cy="201439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9893" cy="2014396"/>
                    </a:xfrm>
                    <a:prstGeom prst="rect">
                      <a:avLst/>
                    </a:prstGeom>
                    <a:noFill/>
                  </pic:spPr>
                </pic:pic>
              </a:graphicData>
            </a:graphic>
            <wp14:sizeRelH relativeFrom="page">
              <wp14:pctWidth>0</wp14:pctWidth>
            </wp14:sizeRelH>
            <wp14:sizeRelV relativeFrom="page">
              <wp14:pctHeight>0</wp14:pctHeight>
            </wp14:sizeRelV>
          </wp:anchor>
        </w:drawing>
      </w:r>
    </w:p>
    <w:p w14:paraId="13E06214" w14:textId="674B47E5" w:rsidR="009E12CA" w:rsidRPr="00307B79" w:rsidRDefault="009E12CA" w:rsidP="00405A52">
      <w:pPr>
        <w:spacing w:before="120" w:after="120" w:line="276" w:lineRule="auto"/>
        <w:jc w:val="both"/>
        <w:rPr>
          <w:rFonts w:ascii="Verdana" w:hAnsi="Verdana" w:cs="Arial"/>
          <w:b/>
          <w:bCs/>
          <w:color w:val="0070C0"/>
          <w:lang w:val="fr-CH"/>
        </w:rPr>
      </w:pPr>
    </w:p>
    <w:p w14:paraId="265140E1" w14:textId="08582082" w:rsidR="009E12CA" w:rsidRPr="00307B79" w:rsidRDefault="009E12CA" w:rsidP="00405A52">
      <w:pPr>
        <w:spacing w:before="120" w:after="120" w:line="276" w:lineRule="auto"/>
        <w:jc w:val="both"/>
        <w:rPr>
          <w:rFonts w:ascii="Verdana" w:hAnsi="Verdana" w:cs="Arial"/>
          <w:b/>
          <w:bCs/>
          <w:color w:val="0070C0"/>
          <w:lang w:val="fr-CH"/>
        </w:rPr>
      </w:pPr>
    </w:p>
    <w:p w14:paraId="31C24470" w14:textId="7D0CC306" w:rsidR="009E12CA" w:rsidRPr="00307B79" w:rsidRDefault="009E12CA" w:rsidP="00405A52">
      <w:pPr>
        <w:spacing w:before="120" w:after="120" w:line="276" w:lineRule="auto"/>
        <w:jc w:val="both"/>
        <w:rPr>
          <w:rFonts w:ascii="Verdana" w:hAnsi="Verdana" w:cs="Arial"/>
          <w:b/>
          <w:bCs/>
          <w:color w:val="0070C0"/>
          <w:lang w:val="fr-CH"/>
        </w:rPr>
      </w:pPr>
    </w:p>
    <w:p w14:paraId="11CF4BB2" w14:textId="625F555B" w:rsidR="009E12CA" w:rsidRPr="00307B79" w:rsidRDefault="009E12CA" w:rsidP="00405A52">
      <w:pPr>
        <w:spacing w:before="120" w:after="120" w:line="276" w:lineRule="auto"/>
        <w:jc w:val="both"/>
        <w:rPr>
          <w:rFonts w:ascii="Verdana" w:hAnsi="Verdana" w:cs="Arial"/>
          <w:b/>
          <w:bCs/>
          <w:color w:val="0070C0"/>
          <w:lang w:val="fr-CH"/>
        </w:rPr>
      </w:pPr>
    </w:p>
    <w:p w14:paraId="4DF18088" w14:textId="65485FAC" w:rsidR="009E12CA" w:rsidRPr="00307B79" w:rsidRDefault="009E12CA" w:rsidP="00405A52">
      <w:pPr>
        <w:spacing w:before="120" w:after="120" w:line="276" w:lineRule="auto"/>
        <w:jc w:val="both"/>
        <w:rPr>
          <w:rFonts w:ascii="Verdana" w:hAnsi="Verdana" w:cs="Arial"/>
          <w:b/>
          <w:bCs/>
          <w:color w:val="0070C0"/>
          <w:lang w:val="fr-CH"/>
        </w:rPr>
      </w:pPr>
    </w:p>
    <w:p w14:paraId="63448ED7" w14:textId="0EE85CEC" w:rsidR="009E12CA" w:rsidRPr="00307B79" w:rsidRDefault="009E12CA" w:rsidP="00405A52">
      <w:pPr>
        <w:spacing w:before="120" w:after="120" w:line="276" w:lineRule="auto"/>
        <w:jc w:val="both"/>
        <w:rPr>
          <w:rFonts w:ascii="Verdana" w:hAnsi="Verdana" w:cs="Arial"/>
          <w:b/>
          <w:bCs/>
          <w:color w:val="0070C0"/>
          <w:lang w:val="fr-CH"/>
        </w:rPr>
      </w:pPr>
    </w:p>
    <w:p w14:paraId="2EF5B017" w14:textId="77777777" w:rsidR="009E12CA" w:rsidRPr="00307B79" w:rsidRDefault="009E12CA" w:rsidP="00405A52">
      <w:pPr>
        <w:spacing w:before="120" w:after="120" w:line="276" w:lineRule="auto"/>
        <w:jc w:val="both"/>
        <w:rPr>
          <w:rFonts w:ascii="Verdana" w:hAnsi="Verdana" w:cs="Arial"/>
          <w:b/>
          <w:bCs/>
          <w:color w:val="0070C0"/>
          <w:lang w:val="fr-CH"/>
        </w:rPr>
      </w:pPr>
    </w:p>
    <w:p w14:paraId="6B6D0F5D" w14:textId="77777777" w:rsidR="009E12CA" w:rsidRPr="00307B79" w:rsidRDefault="009E12CA" w:rsidP="00405A52">
      <w:pPr>
        <w:spacing w:before="120" w:after="120" w:line="276" w:lineRule="auto"/>
        <w:jc w:val="both"/>
        <w:rPr>
          <w:rFonts w:ascii="Verdana" w:hAnsi="Verdana" w:cs="Arial"/>
          <w:b/>
          <w:bCs/>
          <w:color w:val="0070C0"/>
          <w:lang w:val="fr-CH"/>
        </w:rPr>
      </w:pPr>
    </w:p>
    <w:p w14:paraId="7C9D2A1B" w14:textId="77777777" w:rsidR="009E12CA" w:rsidRPr="00307B79" w:rsidRDefault="009E12CA" w:rsidP="00405A52">
      <w:pPr>
        <w:spacing w:before="120" w:after="120" w:line="276" w:lineRule="auto"/>
        <w:jc w:val="both"/>
        <w:rPr>
          <w:rFonts w:ascii="Verdana" w:hAnsi="Verdana" w:cs="Arial"/>
          <w:b/>
          <w:bCs/>
          <w:color w:val="0070C0"/>
          <w:lang w:val="fr-CH"/>
        </w:rPr>
      </w:pPr>
    </w:p>
    <w:p w14:paraId="2C9CC45B" w14:textId="77777777" w:rsidR="009E12CA" w:rsidRPr="00307B79" w:rsidRDefault="009E12CA" w:rsidP="00405A52">
      <w:pPr>
        <w:spacing w:before="120" w:after="120" w:line="276" w:lineRule="auto"/>
        <w:jc w:val="both"/>
        <w:rPr>
          <w:rFonts w:ascii="Verdana" w:hAnsi="Verdana" w:cs="Arial"/>
          <w:b/>
          <w:bCs/>
          <w:color w:val="0070C0"/>
          <w:lang w:val="fr-CH"/>
        </w:rPr>
      </w:pPr>
    </w:p>
    <w:p w14:paraId="5D5D0EA3" w14:textId="20FED028" w:rsidR="009E12CA" w:rsidRPr="00307B79" w:rsidRDefault="00184FBA" w:rsidP="00405A52">
      <w:pPr>
        <w:spacing w:before="120" w:after="120" w:line="276" w:lineRule="auto"/>
        <w:jc w:val="both"/>
        <w:rPr>
          <w:rFonts w:ascii="Verdana" w:hAnsi="Verdana" w:cs="Arial"/>
          <w:b/>
          <w:bCs/>
          <w:color w:val="0070C0"/>
          <w:lang w:val="fr-CH"/>
        </w:rPr>
      </w:pPr>
      <w:r>
        <w:rPr>
          <w:rFonts w:ascii="Verdana" w:hAnsi="Verdana" w:cs="Arial"/>
          <w:b/>
          <w:bCs/>
          <w:noProof/>
          <w:color w:val="0070C0"/>
          <w:lang w:val="fr-CH" w:eastAsia="fr-CH"/>
        </w:rPr>
        <w:drawing>
          <wp:anchor distT="0" distB="0" distL="114300" distR="114300" simplePos="0" relativeHeight="251662848" behindDoc="0" locked="0" layoutInCell="1" allowOverlap="1" wp14:anchorId="0603CE01" wp14:editId="4E7E2E51">
            <wp:simplePos x="0" y="0"/>
            <wp:positionH relativeFrom="column">
              <wp:posOffset>3988052</wp:posOffset>
            </wp:positionH>
            <wp:positionV relativeFrom="paragraph">
              <wp:posOffset>2339</wp:posOffset>
            </wp:positionV>
            <wp:extent cx="1666089" cy="1666089"/>
            <wp:effectExtent l="0" t="0" r="0" b="0"/>
            <wp:wrapNone/>
            <wp:docPr id="5" name="Image 5" descr="Une image contenant out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outil&#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089" cy="1666089"/>
                    </a:xfrm>
                    <a:prstGeom prst="rect">
                      <a:avLst/>
                    </a:prstGeom>
                  </pic:spPr>
                </pic:pic>
              </a:graphicData>
            </a:graphic>
            <wp14:sizeRelH relativeFrom="page">
              <wp14:pctWidth>0</wp14:pctWidth>
            </wp14:sizeRelH>
            <wp14:sizeRelV relativeFrom="page">
              <wp14:pctHeight>0</wp14:pctHeight>
            </wp14:sizeRelV>
          </wp:anchor>
        </w:drawing>
      </w:r>
    </w:p>
    <w:p w14:paraId="7591FC59" w14:textId="4F589CB1" w:rsidR="009E12CA" w:rsidRPr="00307B79" w:rsidRDefault="009E12CA" w:rsidP="00405A52">
      <w:pPr>
        <w:spacing w:before="120" w:after="120" w:line="276" w:lineRule="auto"/>
        <w:jc w:val="both"/>
        <w:rPr>
          <w:rFonts w:ascii="Verdana" w:hAnsi="Verdana" w:cs="Arial"/>
          <w:b/>
          <w:bCs/>
          <w:color w:val="0070C0"/>
          <w:lang w:val="fr-CH"/>
        </w:rPr>
      </w:pPr>
    </w:p>
    <w:p w14:paraId="7483B1B9" w14:textId="2AFC02A9" w:rsidR="009E12CA" w:rsidRPr="00307B79" w:rsidRDefault="009E12CA" w:rsidP="00405A52">
      <w:pPr>
        <w:spacing w:before="120" w:after="120" w:line="276" w:lineRule="auto"/>
        <w:jc w:val="both"/>
        <w:rPr>
          <w:rFonts w:ascii="Verdana" w:hAnsi="Verdana" w:cs="Arial"/>
          <w:b/>
          <w:bCs/>
          <w:color w:val="0070C0"/>
          <w:lang w:val="fr-CH"/>
        </w:rPr>
      </w:pPr>
    </w:p>
    <w:p w14:paraId="44E464C2" w14:textId="77777777" w:rsidR="009E12CA" w:rsidRPr="00307B79" w:rsidRDefault="009E12CA" w:rsidP="00405A52">
      <w:pPr>
        <w:spacing w:before="120" w:after="120" w:line="276" w:lineRule="auto"/>
        <w:jc w:val="both"/>
        <w:rPr>
          <w:rFonts w:ascii="Verdana" w:hAnsi="Verdana" w:cs="Arial"/>
          <w:b/>
          <w:bCs/>
          <w:color w:val="0070C0"/>
          <w:lang w:val="fr-CH"/>
        </w:rPr>
      </w:pPr>
    </w:p>
    <w:p w14:paraId="042EAD58" w14:textId="56891E00" w:rsidR="009E12CA" w:rsidRPr="00307B79" w:rsidRDefault="009E12CA" w:rsidP="00405A52">
      <w:pPr>
        <w:spacing w:before="120" w:after="120" w:line="276" w:lineRule="auto"/>
        <w:jc w:val="both"/>
        <w:rPr>
          <w:rFonts w:ascii="Verdana" w:hAnsi="Verdana" w:cs="Arial"/>
          <w:b/>
          <w:bCs/>
          <w:color w:val="0070C0"/>
          <w:lang w:val="fr-CH"/>
        </w:rPr>
      </w:pPr>
    </w:p>
    <w:p w14:paraId="19F5915A" w14:textId="77777777" w:rsidR="009E12CA" w:rsidRPr="00307B79" w:rsidRDefault="009E12CA" w:rsidP="00405A52">
      <w:pPr>
        <w:spacing w:before="120" w:after="120" w:line="276" w:lineRule="auto"/>
        <w:jc w:val="both"/>
        <w:rPr>
          <w:rFonts w:ascii="Verdana" w:hAnsi="Verdana" w:cs="Arial"/>
          <w:b/>
          <w:bCs/>
          <w:color w:val="0070C0"/>
          <w:lang w:val="fr-CH"/>
        </w:rPr>
      </w:pPr>
    </w:p>
    <w:p w14:paraId="344AAA61" w14:textId="77777777" w:rsidR="009E12CA" w:rsidRPr="00307B79" w:rsidRDefault="009E12CA" w:rsidP="00405A52">
      <w:pPr>
        <w:spacing w:before="120" w:after="120" w:line="276" w:lineRule="auto"/>
        <w:jc w:val="both"/>
        <w:rPr>
          <w:rFonts w:ascii="Verdana" w:hAnsi="Verdana" w:cs="Arial"/>
          <w:b/>
          <w:bCs/>
          <w:color w:val="0070C0"/>
          <w:lang w:val="fr-CH"/>
        </w:rPr>
      </w:pPr>
    </w:p>
    <w:p w14:paraId="0D73A6E9" w14:textId="77777777" w:rsidR="009E12CA" w:rsidRPr="00307B79" w:rsidRDefault="009E12CA" w:rsidP="00405A52">
      <w:pPr>
        <w:spacing w:before="120" w:after="120" w:line="276" w:lineRule="auto"/>
        <w:jc w:val="both"/>
        <w:rPr>
          <w:rFonts w:ascii="Verdana" w:hAnsi="Verdana" w:cs="Arial"/>
          <w:b/>
          <w:bCs/>
          <w:color w:val="0070C0"/>
          <w:lang w:val="fr-CH"/>
        </w:rPr>
      </w:pPr>
    </w:p>
    <w:p w14:paraId="4ABEEA94" w14:textId="6AB71A2A" w:rsidR="00427C4A" w:rsidRPr="00307B79" w:rsidRDefault="00427C4A" w:rsidP="00405A52">
      <w:pPr>
        <w:spacing w:before="120" w:after="120" w:line="276" w:lineRule="auto"/>
        <w:jc w:val="both"/>
        <w:rPr>
          <w:rFonts w:ascii="Verdana" w:hAnsi="Verdana" w:cs="Arial"/>
          <w:b/>
          <w:bCs/>
          <w:color w:val="0070C0"/>
          <w:lang w:val="fr-CH"/>
        </w:rPr>
      </w:pPr>
      <w:r w:rsidRPr="00307B79">
        <w:rPr>
          <w:rFonts w:ascii="Verdana" w:hAnsi="Verdana" w:cs="Arial"/>
          <w:b/>
          <w:bCs/>
          <w:color w:val="0070C0"/>
          <w:lang w:val="fr-CH"/>
        </w:rPr>
        <w:t xml:space="preserve">MODULE VII </w:t>
      </w:r>
    </w:p>
    <w:p w14:paraId="193A09D5" w14:textId="77777777" w:rsidR="00427C4A" w:rsidRPr="00307B79" w:rsidRDefault="00427C4A" w:rsidP="00405A52">
      <w:pPr>
        <w:spacing w:before="120" w:after="120" w:line="276" w:lineRule="auto"/>
        <w:jc w:val="both"/>
        <w:rPr>
          <w:rFonts w:ascii="Verdana" w:hAnsi="Verdana"/>
          <w:noProof/>
          <w:lang w:val="fr-CH"/>
        </w:rPr>
      </w:pPr>
    </w:p>
    <w:p w14:paraId="6297F097" w14:textId="0FF78EF5" w:rsidR="00427C4A" w:rsidRPr="00307B79" w:rsidRDefault="00427C4A" w:rsidP="000A0982">
      <w:pPr>
        <w:pStyle w:val="Paragraphedeliste"/>
        <w:widowControl/>
        <w:numPr>
          <w:ilvl w:val="0"/>
          <w:numId w:val="14"/>
        </w:numPr>
        <w:spacing w:before="120" w:after="120" w:line="276" w:lineRule="auto"/>
        <w:jc w:val="both"/>
        <w:rPr>
          <w:rFonts w:ascii="Verdana" w:hAnsi="Verdana"/>
          <w:noProof/>
          <w:color w:val="0070C0"/>
          <w:lang w:val="fr-CH"/>
        </w:rPr>
      </w:pPr>
      <w:r w:rsidRPr="00307B79">
        <w:rPr>
          <w:rFonts w:ascii="Verdana" w:hAnsi="Verdana"/>
          <w:color w:val="0070C0"/>
          <w:szCs w:val="20"/>
          <w:lang w:val="fr-CH"/>
        </w:rPr>
        <w:t>Expertise psychiatrique</w:t>
      </w:r>
    </w:p>
    <w:p w14:paraId="495D3D55" w14:textId="77777777" w:rsidR="001D1D56" w:rsidRDefault="008F4A23" w:rsidP="00405A52">
      <w:pPr>
        <w:jc w:val="both"/>
        <w:rPr>
          <w:rFonts w:ascii="Verdana" w:eastAsia="Arial" w:hAnsi="Verdana" w:cs="Arial"/>
          <w:b/>
          <w:bCs/>
          <w:sz w:val="32"/>
          <w:szCs w:val="32"/>
          <w:lang w:val="fr-CH"/>
        </w:rPr>
      </w:pPr>
      <w:r w:rsidRPr="00307B79">
        <w:rPr>
          <w:rFonts w:ascii="Verdana" w:eastAsia="Arial" w:hAnsi="Verdana" w:cs="Arial"/>
          <w:b/>
          <w:bCs/>
          <w:sz w:val="32"/>
          <w:szCs w:val="32"/>
          <w:lang w:val="fr-CH"/>
        </w:rPr>
        <w:br w:type="page"/>
      </w:r>
    </w:p>
    <w:p w14:paraId="3199F72A" w14:textId="77777777" w:rsidR="001D1D56" w:rsidRPr="001D1D56" w:rsidRDefault="001D1D56" w:rsidP="00405A52">
      <w:pPr>
        <w:jc w:val="both"/>
        <w:rPr>
          <w:rFonts w:ascii="Verdana" w:eastAsia="Arial" w:hAnsi="Verdana" w:cs="Arial"/>
          <w:b/>
          <w:bCs/>
          <w:sz w:val="20"/>
          <w:szCs w:val="20"/>
          <w:lang w:val="fr-CH"/>
        </w:rPr>
      </w:pPr>
    </w:p>
    <w:p w14:paraId="6376507E" w14:textId="5D622F02" w:rsidR="001E7F09" w:rsidRPr="009A0D44" w:rsidRDefault="00AA1057" w:rsidP="00405A52">
      <w:pPr>
        <w:jc w:val="both"/>
        <w:rPr>
          <w:rFonts w:ascii="Verdana" w:eastAsia="Arial" w:hAnsi="Verdana" w:cs="Arial"/>
          <w:b/>
          <w:bCs/>
          <w:sz w:val="20"/>
          <w:szCs w:val="20"/>
          <w:lang w:val="fr-CH"/>
        </w:rPr>
      </w:pPr>
      <w:r w:rsidRPr="009A0D44">
        <w:rPr>
          <w:rFonts w:ascii="Verdana" w:hAnsi="Verdana"/>
          <w:b/>
          <w:bCs/>
        </w:rPr>
        <w:t>TABLE DES MATIERES</w:t>
      </w:r>
    </w:p>
    <w:p w14:paraId="52239A26" w14:textId="77777777" w:rsidR="009A0D44" w:rsidRPr="009A0D44" w:rsidRDefault="00786DFE">
      <w:pPr>
        <w:pStyle w:val="TM1"/>
        <w:rPr>
          <w:rFonts w:eastAsiaTheme="minorEastAsia"/>
          <w:b w:val="0"/>
          <w:bCs w:val="0"/>
          <w:caps w:val="0"/>
          <w:w w:val="100"/>
          <w:lang w:val="fr-CH" w:eastAsia="fr-CH"/>
        </w:rPr>
      </w:pPr>
      <w:r w:rsidRPr="009A0D44">
        <w:rPr>
          <w:rFonts w:cs="Arial"/>
          <w:lang w:val="fr-CH"/>
        </w:rPr>
        <w:fldChar w:fldCharType="begin"/>
      </w:r>
      <w:r w:rsidRPr="009A0D44">
        <w:rPr>
          <w:rFonts w:cs="Arial"/>
          <w:lang w:val="fr-CH"/>
        </w:rPr>
        <w:instrText xml:space="preserve"> TOC \o "1-4" \h \z \u </w:instrText>
      </w:r>
      <w:r w:rsidRPr="009A0D44">
        <w:rPr>
          <w:rFonts w:cs="Arial"/>
          <w:lang w:val="fr-CH"/>
        </w:rPr>
        <w:fldChar w:fldCharType="separate"/>
      </w:r>
      <w:hyperlink w:anchor="_Toc130198747" w:history="1">
        <w:r w:rsidR="009A0D44" w:rsidRPr="009A0D44">
          <w:rPr>
            <w:rStyle w:val="Lienhypertexte"/>
          </w:rPr>
          <w:t>I.</w:t>
        </w:r>
        <w:r w:rsidR="009A0D44" w:rsidRPr="009A0D44">
          <w:rPr>
            <w:rFonts w:eastAsiaTheme="minorEastAsia"/>
            <w:b w:val="0"/>
            <w:bCs w:val="0"/>
            <w:caps w:val="0"/>
            <w:w w:val="100"/>
            <w:lang w:val="fr-CH" w:eastAsia="fr-CH"/>
          </w:rPr>
          <w:tab/>
        </w:r>
        <w:r w:rsidR="009A0D44" w:rsidRPr="009A0D44">
          <w:rPr>
            <w:rStyle w:val="Lienhypertexte"/>
          </w:rPr>
          <w:t>Bref rappel historique</w:t>
        </w:r>
        <w:r w:rsidR="009A0D44" w:rsidRPr="009A0D44">
          <w:rPr>
            <w:webHidden/>
          </w:rPr>
          <w:tab/>
        </w:r>
        <w:r w:rsidR="009A0D44" w:rsidRPr="009A0D44">
          <w:rPr>
            <w:webHidden/>
          </w:rPr>
          <w:fldChar w:fldCharType="begin"/>
        </w:r>
        <w:r w:rsidR="009A0D44" w:rsidRPr="009A0D44">
          <w:rPr>
            <w:webHidden/>
          </w:rPr>
          <w:instrText xml:space="preserve"> PAGEREF _Toc130198747 \h </w:instrText>
        </w:r>
        <w:r w:rsidR="009A0D44" w:rsidRPr="009A0D44">
          <w:rPr>
            <w:webHidden/>
          </w:rPr>
        </w:r>
        <w:r w:rsidR="009A0D44" w:rsidRPr="009A0D44">
          <w:rPr>
            <w:webHidden/>
          </w:rPr>
          <w:fldChar w:fldCharType="separate"/>
        </w:r>
        <w:r w:rsidR="009A0D44" w:rsidRPr="009A0D44">
          <w:rPr>
            <w:webHidden/>
          </w:rPr>
          <w:t>3</w:t>
        </w:r>
        <w:r w:rsidR="009A0D44" w:rsidRPr="009A0D44">
          <w:rPr>
            <w:webHidden/>
          </w:rPr>
          <w:fldChar w:fldCharType="end"/>
        </w:r>
      </w:hyperlink>
    </w:p>
    <w:p w14:paraId="3ADD7F98" w14:textId="77777777" w:rsidR="009A0D44" w:rsidRPr="009A0D44" w:rsidRDefault="009A0D44">
      <w:pPr>
        <w:pStyle w:val="TM1"/>
        <w:rPr>
          <w:rFonts w:eastAsiaTheme="minorEastAsia"/>
          <w:b w:val="0"/>
          <w:bCs w:val="0"/>
          <w:caps w:val="0"/>
          <w:w w:val="100"/>
          <w:lang w:val="fr-CH" w:eastAsia="fr-CH"/>
        </w:rPr>
      </w:pPr>
      <w:hyperlink w:anchor="_Toc130198748" w:history="1">
        <w:r w:rsidRPr="009A0D44">
          <w:rPr>
            <w:rStyle w:val="Lienhypertexte"/>
          </w:rPr>
          <w:t>II.</w:t>
        </w:r>
        <w:r w:rsidRPr="009A0D44">
          <w:rPr>
            <w:rFonts w:eastAsiaTheme="minorEastAsia"/>
            <w:b w:val="0"/>
            <w:bCs w:val="0"/>
            <w:caps w:val="0"/>
            <w:w w:val="100"/>
            <w:lang w:val="fr-CH" w:eastAsia="fr-CH"/>
          </w:rPr>
          <w:tab/>
        </w:r>
        <w:r w:rsidRPr="009A0D44">
          <w:rPr>
            <w:rStyle w:val="Lienhypertexte"/>
          </w:rPr>
          <w:t>Siège de la matière</w:t>
        </w:r>
        <w:r w:rsidRPr="009A0D44">
          <w:rPr>
            <w:webHidden/>
          </w:rPr>
          <w:tab/>
        </w:r>
        <w:r w:rsidRPr="009A0D44">
          <w:rPr>
            <w:webHidden/>
          </w:rPr>
          <w:fldChar w:fldCharType="begin"/>
        </w:r>
        <w:r w:rsidRPr="009A0D44">
          <w:rPr>
            <w:webHidden/>
          </w:rPr>
          <w:instrText xml:space="preserve"> PAGEREF _Toc130198748 \h </w:instrText>
        </w:r>
        <w:r w:rsidRPr="009A0D44">
          <w:rPr>
            <w:webHidden/>
          </w:rPr>
        </w:r>
        <w:r w:rsidRPr="009A0D44">
          <w:rPr>
            <w:webHidden/>
          </w:rPr>
          <w:fldChar w:fldCharType="separate"/>
        </w:r>
        <w:r w:rsidRPr="009A0D44">
          <w:rPr>
            <w:webHidden/>
          </w:rPr>
          <w:t>3</w:t>
        </w:r>
        <w:r w:rsidRPr="009A0D44">
          <w:rPr>
            <w:webHidden/>
          </w:rPr>
          <w:fldChar w:fldCharType="end"/>
        </w:r>
      </w:hyperlink>
    </w:p>
    <w:p w14:paraId="5E74B140" w14:textId="77777777" w:rsidR="009A0D44" w:rsidRPr="009A0D44" w:rsidRDefault="009A0D44">
      <w:pPr>
        <w:pStyle w:val="TM1"/>
        <w:rPr>
          <w:rFonts w:eastAsiaTheme="minorEastAsia"/>
          <w:b w:val="0"/>
          <w:bCs w:val="0"/>
          <w:caps w:val="0"/>
          <w:w w:val="100"/>
          <w:lang w:val="fr-CH" w:eastAsia="fr-CH"/>
        </w:rPr>
      </w:pPr>
      <w:hyperlink w:anchor="_Toc130198749" w:history="1">
        <w:r w:rsidRPr="009A0D44">
          <w:rPr>
            <w:rStyle w:val="Lienhypertexte"/>
          </w:rPr>
          <w:t>III.</w:t>
        </w:r>
        <w:r w:rsidRPr="009A0D44">
          <w:rPr>
            <w:rFonts w:eastAsiaTheme="minorEastAsia"/>
            <w:b w:val="0"/>
            <w:bCs w:val="0"/>
            <w:caps w:val="0"/>
            <w:w w:val="100"/>
            <w:lang w:val="fr-CH" w:eastAsia="fr-CH"/>
          </w:rPr>
          <w:tab/>
        </w:r>
        <w:r w:rsidRPr="009A0D44">
          <w:rPr>
            <w:rStyle w:val="Lienhypertexte"/>
          </w:rPr>
          <w:t>Définitions des notions clés</w:t>
        </w:r>
        <w:r w:rsidRPr="009A0D44">
          <w:rPr>
            <w:webHidden/>
          </w:rPr>
          <w:tab/>
        </w:r>
        <w:r w:rsidRPr="009A0D44">
          <w:rPr>
            <w:webHidden/>
          </w:rPr>
          <w:fldChar w:fldCharType="begin"/>
        </w:r>
        <w:r w:rsidRPr="009A0D44">
          <w:rPr>
            <w:webHidden/>
          </w:rPr>
          <w:instrText xml:space="preserve"> PAGEREF _Toc130198749 \h </w:instrText>
        </w:r>
        <w:r w:rsidRPr="009A0D44">
          <w:rPr>
            <w:webHidden/>
          </w:rPr>
        </w:r>
        <w:r w:rsidRPr="009A0D44">
          <w:rPr>
            <w:webHidden/>
          </w:rPr>
          <w:fldChar w:fldCharType="separate"/>
        </w:r>
        <w:r w:rsidRPr="009A0D44">
          <w:rPr>
            <w:webHidden/>
          </w:rPr>
          <w:t>3</w:t>
        </w:r>
        <w:r w:rsidRPr="009A0D44">
          <w:rPr>
            <w:webHidden/>
          </w:rPr>
          <w:fldChar w:fldCharType="end"/>
        </w:r>
      </w:hyperlink>
    </w:p>
    <w:p w14:paraId="3DC0C595" w14:textId="77777777" w:rsidR="009A0D44" w:rsidRPr="009A0D44" w:rsidRDefault="009A0D44">
      <w:pPr>
        <w:pStyle w:val="TM1"/>
        <w:rPr>
          <w:rFonts w:eastAsiaTheme="minorEastAsia"/>
          <w:b w:val="0"/>
          <w:bCs w:val="0"/>
          <w:caps w:val="0"/>
          <w:w w:val="100"/>
          <w:lang w:val="fr-CH" w:eastAsia="fr-CH"/>
        </w:rPr>
      </w:pPr>
      <w:hyperlink w:anchor="_Toc130198750" w:history="1">
        <w:r w:rsidRPr="009A0D44">
          <w:rPr>
            <w:rStyle w:val="Lienhypertexte"/>
          </w:rPr>
          <w:t>IV.</w:t>
        </w:r>
        <w:r w:rsidRPr="009A0D44">
          <w:rPr>
            <w:rFonts w:eastAsiaTheme="minorEastAsia"/>
            <w:b w:val="0"/>
            <w:bCs w:val="0"/>
            <w:caps w:val="0"/>
            <w:w w:val="100"/>
            <w:lang w:val="fr-CH" w:eastAsia="fr-CH"/>
          </w:rPr>
          <w:tab/>
        </w:r>
        <w:r w:rsidRPr="009A0D44">
          <w:rPr>
            <w:rStyle w:val="Lienhypertexte"/>
          </w:rPr>
          <w:t>Cours</w:t>
        </w:r>
        <w:r w:rsidRPr="009A0D44">
          <w:rPr>
            <w:webHidden/>
          </w:rPr>
          <w:tab/>
        </w:r>
        <w:r w:rsidRPr="009A0D44">
          <w:rPr>
            <w:webHidden/>
          </w:rPr>
          <w:fldChar w:fldCharType="begin"/>
        </w:r>
        <w:r w:rsidRPr="009A0D44">
          <w:rPr>
            <w:webHidden/>
          </w:rPr>
          <w:instrText xml:space="preserve"> PAGEREF _Toc130198750 \h </w:instrText>
        </w:r>
        <w:r w:rsidRPr="009A0D44">
          <w:rPr>
            <w:webHidden/>
          </w:rPr>
        </w:r>
        <w:r w:rsidRPr="009A0D44">
          <w:rPr>
            <w:webHidden/>
          </w:rPr>
          <w:fldChar w:fldCharType="separate"/>
        </w:r>
        <w:r w:rsidRPr="009A0D44">
          <w:rPr>
            <w:webHidden/>
          </w:rPr>
          <w:t>4</w:t>
        </w:r>
        <w:r w:rsidRPr="009A0D44">
          <w:rPr>
            <w:webHidden/>
          </w:rPr>
          <w:fldChar w:fldCharType="end"/>
        </w:r>
      </w:hyperlink>
    </w:p>
    <w:p w14:paraId="2768BD19" w14:textId="77777777" w:rsidR="009A0D44" w:rsidRPr="009A0D44" w:rsidRDefault="009A0D44">
      <w:pPr>
        <w:pStyle w:val="TM2"/>
        <w:tabs>
          <w:tab w:val="left" w:pos="440"/>
          <w:tab w:val="right" w:leader="dot" w:pos="9850"/>
        </w:tabs>
        <w:rPr>
          <w:rFonts w:ascii="Verdana" w:eastAsiaTheme="minorEastAsia" w:hAnsi="Verdana" w:cstheme="minorBidi"/>
          <w:b w:val="0"/>
          <w:bCs w:val="0"/>
          <w:noProof/>
          <w:lang w:val="fr-CH" w:eastAsia="fr-CH"/>
        </w:rPr>
      </w:pPr>
      <w:hyperlink w:anchor="_Toc130198751" w:history="1">
        <w:r w:rsidRPr="009A0D44">
          <w:rPr>
            <w:rStyle w:val="Lienhypertexte"/>
            <w:rFonts w:ascii="Verdana" w:eastAsia="Arial" w:hAnsi="Verdana"/>
            <w:noProof/>
          </w:rPr>
          <w:t>A.</w:t>
        </w:r>
        <w:r w:rsidRPr="009A0D44">
          <w:rPr>
            <w:rFonts w:ascii="Verdana" w:eastAsiaTheme="minorEastAsia" w:hAnsi="Verdana" w:cstheme="minorBidi"/>
            <w:b w:val="0"/>
            <w:bCs w:val="0"/>
            <w:noProof/>
            <w:lang w:val="fr-CH" w:eastAsia="fr-CH"/>
          </w:rPr>
          <w:tab/>
        </w:r>
        <w:r w:rsidRPr="009A0D44">
          <w:rPr>
            <w:rStyle w:val="Lienhypertexte"/>
            <w:rFonts w:ascii="Verdana" w:hAnsi="Verdana"/>
            <w:noProof/>
          </w:rPr>
          <w:t>Généralités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_Toc130198751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4</w:t>
        </w:r>
        <w:r w:rsidRPr="009A0D44">
          <w:rPr>
            <w:rFonts w:ascii="Verdana" w:hAnsi="Verdana"/>
            <w:noProof/>
            <w:webHidden/>
          </w:rPr>
          <w:fldChar w:fldCharType="end"/>
        </w:r>
      </w:hyperlink>
    </w:p>
    <w:p w14:paraId="782B24FF" w14:textId="77777777" w:rsidR="009A0D44" w:rsidRPr="009A0D44" w:rsidRDefault="009A0D44">
      <w:pPr>
        <w:pStyle w:val="TM2"/>
        <w:tabs>
          <w:tab w:val="left" w:pos="440"/>
          <w:tab w:val="right" w:leader="dot" w:pos="9850"/>
        </w:tabs>
        <w:rPr>
          <w:rFonts w:ascii="Verdana" w:eastAsiaTheme="minorEastAsia" w:hAnsi="Verdana" w:cstheme="minorBidi"/>
          <w:b w:val="0"/>
          <w:bCs w:val="0"/>
          <w:noProof/>
          <w:lang w:val="fr-CH" w:eastAsia="fr-CH"/>
        </w:rPr>
      </w:pPr>
      <w:hyperlink w:anchor="_Toc130198752" w:history="1">
        <w:r w:rsidRPr="009A0D44">
          <w:rPr>
            <w:rStyle w:val="Lienhypertexte"/>
            <w:rFonts w:ascii="Verdana" w:eastAsia="Arial" w:hAnsi="Verdana"/>
            <w:noProof/>
          </w:rPr>
          <w:t>B.</w:t>
        </w:r>
        <w:r w:rsidRPr="009A0D44">
          <w:rPr>
            <w:rFonts w:ascii="Verdana" w:eastAsiaTheme="minorEastAsia" w:hAnsi="Verdana" w:cstheme="minorBidi"/>
            <w:b w:val="0"/>
            <w:bCs w:val="0"/>
            <w:noProof/>
            <w:lang w:val="fr-CH" w:eastAsia="fr-CH"/>
          </w:rPr>
          <w:tab/>
        </w:r>
        <w:r w:rsidRPr="009A0D44">
          <w:rPr>
            <w:rStyle w:val="Lienhypertexte"/>
            <w:rFonts w:ascii="Verdana" w:hAnsi="Verdana"/>
            <w:noProof/>
          </w:rPr>
          <w:t>L’expertise psychiatrique pénale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_Toc130198752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5</w:t>
        </w:r>
        <w:r w:rsidRPr="009A0D44">
          <w:rPr>
            <w:rFonts w:ascii="Verdana" w:hAnsi="Verdana"/>
            <w:noProof/>
            <w:webHidden/>
          </w:rPr>
          <w:fldChar w:fldCharType="end"/>
        </w:r>
      </w:hyperlink>
    </w:p>
    <w:p w14:paraId="2A373E54"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53" w:history="1">
        <w:r w:rsidRPr="009A0D44">
          <w:rPr>
            <w:rStyle w:val="Lienhypertexte"/>
            <w:rFonts w:ascii="Verdana" w:hAnsi="Verdana"/>
            <w:bCs/>
            <w:noProof/>
          </w:rPr>
          <w:t>1)</w:t>
        </w:r>
        <w:r w:rsidRPr="009A0D44">
          <w:rPr>
            <w:rFonts w:ascii="Verdana" w:eastAsiaTheme="minorEastAsia" w:hAnsi="Verdana" w:cstheme="minorBidi"/>
            <w:noProof/>
            <w:lang w:val="fr-CH" w:eastAsia="fr-CH"/>
          </w:rPr>
          <w:tab/>
        </w:r>
        <w:r w:rsidRPr="009A0D44">
          <w:rPr>
            <w:rStyle w:val="Lienhypertexte"/>
            <w:rFonts w:ascii="Verdana" w:hAnsi="Verdana"/>
            <w:noProof/>
          </w:rPr>
          <w:t>Quelques bases légales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_Toc130198753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5</w:t>
        </w:r>
        <w:r w:rsidRPr="009A0D44">
          <w:rPr>
            <w:rFonts w:ascii="Verdana" w:hAnsi="Verdana"/>
            <w:noProof/>
            <w:webHidden/>
          </w:rPr>
          <w:fldChar w:fldCharType="end"/>
        </w:r>
      </w:hyperlink>
    </w:p>
    <w:p w14:paraId="245EE160"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54" w:history="1">
        <w:r w:rsidRPr="009A0D44">
          <w:rPr>
            <w:rStyle w:val="Lienhypertexte"/>
            <w:rFonts w:ascii="Verdana" w:hAnsi="Verdana"/>
            <w:bCs/>
            <w:noProof/>
          </w:rPr>
          <w:t>2)</w:t>
        </w:r>
        <w:r w:rsidRPr="009A0D44">
          <w:rPr>
            <w:rFonts w:ascii="Verdana" w:eastAsiaTheme="minorEastAsia" w:hAnsi="Verdana" w:cstheme="minorBidi"/>
            <w:noProof/>
            <w:lang w:val="fr-CH" w:eastAsia="fr-CH"/>
          </w:rPr>
          <w:tab/>
        </w:r>
        <w:r w:rsidRPr="009A0D44">
          <w:rPr>
            <w:rStyle w:val="Lienhypertexte"/>
            <w:rFonts w:ascii="Verdana" w:hAnsi="Verdana"/>
            <w:noProof/>
            <w:spacing w:val="-4"/>
          </w:rPr>
          <w:t xml:space="preserve">Types </w:t>
        </w:r>
        <w:r w:rsidRPr="009A0D44">
          <w:rPr>
            <w:rStyle w:val="Lienhypertexte"/>
            <w:rFonts w:ascii="Verdana" w:hAnsi="Verdana"/>
            <w:noProof/>
          </w:rPr>
          <w:t>d’expertises pénales chez l’adulte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_Toc130198754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6</w:t>
        </w:r>
        <w:r w:rsidRPr="009A0D44">
          <w:rPr>
            <w:rFonts w:ascii="Verdana" w:hAnsi="Verdana"/>
            <w:noProof/>
            <w:webHidden/>
          </w:rPr>
          <w:fldChar w:fldCharType="end"/>
        </w:r>
      </w:hyperlink>
    </w:p>
    <w:p w14:paraId="66F8F6F1"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55" w:history="1">
        <w:r w:rsidRPr="009A0D44">
          <w:rPr>
            <w:rStyle w:val="Lienhypertexte"/>
            <w:rFonts w:ascii="Verdana" w:hAnsi="Verdana"/>
            <w:bCs/>
            <w:noProof/>
          </w:rPr>
          <w:t>3)</w:t>
        </w:r>
        <w:r w:rsidRPr="009A0D44">
          <w:rPr>
            <w:rFonts w:ascii="Verdana" w:eastAsiaTheme="minorEastAsia" w:hAnsi="Verdana" w:cstheme="minorBidi"/>
            <w:noProof/>
            <w:lang w:val="fr-CH" w:eastAsia="fr-CH"/>
          </w:rPr>
          <w:tab/>
        </w:r>
        <w:r w:rsidRPr="009A0D44">
          <w:rPr>
            <w:rStyle w:val="Lienhypertexte"/>
            <w:rFonts w:ascii="Verdana" w:hAnsi="Verdana"/>
            <w:noProof/>
          </w:rPr>
          <w:t>Parcours pénal en Suisse et enjeux</w:t>
        </w:r>
        <w:r w:rsidRPr="009A0D44">
          <w:rPr>
            <w:rStyle w:val="Lienhypertexte"/>
            <w:rFonts w:ascii="Verdana" w:hAnsi="Verdana"/>
            <w:noProof/>
            <w:spacing w:val="-6"/>
          </w:rPr>
          <w:t xml:space="preserve"> </w:t>
        </w:r>
        <w:r w:rsidRPr="009A0D44">
          <w:rPr>
            <w:rStyle w:val="Lienhypertexte"/>
            <w:rFonts w:ascii="Verdana" w:hAnsi="Verdana"/>
            <w:noProof/>
          </w:rPr>
          <w:t>expertaux</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_Toc130198755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6</w:t>
        </w:r>
        <w:r w:rsidRPr="009A0D44">
          <w:rPr>
            <w:rFonts w:ascii="Verdana" w:hAnsi="Verdana"/>
            <w:noProof/>
            <w:webHidden/>
          </w:rPr>
          <w:fldChar w:fldCharType="end"/>
        </w:r>
      </w:hyperlink>
    </w:p>
    <w:p w14:paraId="782657EF"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56" w:history="1">
        <w:r w:rsidRPr="009A0D44">
          <w:rPr>
            <w:rStyle w:val="Lienhypertexte"/>
            <w:rFonts w:ascii="Verdana" w:hAnsi="Verdana"/>
            <w:bCs/>
            <w:noProof/>
          </w:rPr>
          <w:t>4)</w:t>
        </w:r>
        <w:r w:rsidRPr="009A0D44">
          <w:rPr>
            <w:rFonts w:ascii="Verdana" w:eastAsiaTheme="minorEastAsia" w:hAnsi="Verdana" w:cstheme="minorBidi"/>
            <w:noProof/>
            <w:lang w:val="fr-CH" w:eastAsia="fr-CH"/>
          </w:rPr>
          <w:tab/>
        </w:r>
        <w:r w:rsidRPr="009A0D44">
          <w:rPr>
            <w:rStyle w:val="Lienhypertexte"/>
            <w:rFonts w:ascii="Verdana" w:hAnsi="Verdana"/>
            <w:noProof/>
          </w:rPr>
          <w:t>Structure du rapport d’expertise pénale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_Toc130198756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72086A9A"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57" w:history="1">
        <w:r w:rsidRPr="009A0D44">
          <w:rPr>
            <w:rStyle w:val="Lienhypertexte"/>
            <w:rFonts w:ascii="Verdana" w:hAnsi="Verdana"/>
            <w:noProof/>
          </w:rPr>
          <w:t>a)</w:t>
        </w:r>
        <w:r w:rsidRPr="009A0D44">
          <w:rPr>
            <w:rFonts w:ascii="Verdana" w:eastAsiaTheme="minorEastAsia" w:hAnsi="Verdana" w:cstheme="minorBidi"/>
            <w:noProof/>
            <w:lang w:val="fr-CH" w:eastAsia="fr-CH"/>
          </w:rPr>
          <w:tab/>
        </w:r>
        <w:r w:rsidRPr="009A0D44">
          <w:rPr>
            <w:rStyle w:val="Lienhypertexte"/>
            <w:rFonts w:ascii="Verdana" w:hAnsi="Verdana"/>
            <w:noProof/>
          </w:rPr>
          <w:t>Fondements du rapport</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_Toc130198757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47EE7CAC"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58" w:history="1">
        <w:r w:rsidRPr="009A0D44">
          <w:rPr>
            <w:rStyle w:val="Lienhypertexte"/>
            <w:rFonts w:ascii="Verdana" w:hAnsi="Verdana"/>
            <w:noProof/>
          </w:rPr>
          <w:t>b)</w:t>
        </w:r>
        <w:r w:rsidRPr="009A0D44">
          <w:rPr>
            <w:rFonts w:ascii="Verdana" w:eastAsiaTheme="minorEastAsia" w:hAnsi="Verdana" w:cstheme="minorBidi"/>
            <w:noProof/>
            <w:lang w:val="fr-CH" w:eastAsia="fr-CH"/>
          </w:rPr>
          <w:tab/>
        </w:r>
        <w:r w:rsidRPr="009A0D44">
          <w:rPr>
            <w:rStyle w:val="Lienhypertexte"/>
            <w:rFonts w:ascii="Verdana" w:hAnsi="Verdana"/>
            <w:noProof/>
          </w:rPr>
          <w:t>Informations de l’expertisé sur ses droits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_Toc130198758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2331AD86"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59" w:history="1">
        <w:r w:rsidRPr="009A0D44">
          <w:rPr>
            <w:rStyle w:val="Lienhypertexte"/>
            <w:rFonts w:ascii="Verdana" w:hAnsi="Verdana"/>
            <w:noProof/>
          </w:rPr>
          <w:t>c)</w:t>
        </w:r>
        <w:r w:rsidRPr="009A0D44">
          <w:rPr>
            <w:rFonts w:ascii="Verdana" w:eastAsiaTheme="minorEastAsia" w:hAnsi="Verdana" w:cstheme="minorBidi"/>
            <w:noProof/>
            <w:lang w:val="fr-CH" w:eastAsia="fr-CH"/>
          </w:rPr>
          <w:tab/>
        </w:r>
        <w:r w:rsidRPr="009A0D44">
          <w:rPr>
            <w:rStyle w:val="Lienhypertexte"/>
            <w:rFonts w:ascii="Verdana" w:hAnsi="Verdana"/>
            <w:noProof/>
          </w:rPr>
          <w:t>Les faits selon le dossier pénal / contexte de l’expertise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_Toc130198759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43DABBC1"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0" w:history="1">
        <w:r w:rsidRPr="009A0D44">
          <w:rPr>
            <w:rStyle w:val="Lienhypertexte"/>
            <w:rFonts w:ascii="Verdana" w:hAnsi="Verdana"/>
            <w:noProof/>
          </w:rPr>
          <w:t>d)</w:t>
        </w:r>
        <w:r w:rsidRPr="009A0D44">
          <w:rPr>
            <w:rFonts w:ascii="Verdana" w:eastAsiaTheme="minorEastAsia" w:hAnsi="Verdana" w:cstheme="minorBidi"/>
            <w:noProof/>
            <w:lang w:val="fr-CH" w:eastAsia="fr-CH"/>
          </w:rPr>
          <w:tab/>
        </w:r>
        <w:r w:rsidRPr="009A0D44">
          <w:rPr>
            <w:rStyle w:val="Lienhypertexte"/>
            <w:rFonts w:ascii="Verdana" w:hAnsi="Verdana"/>
            <w:noProof/>
          </w:rPr>
          <w:t>Position de l’expertisé sur les faits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_Toc130198760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3961BF4B"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1" w:history="1">
        <w:r w:rsidRPr="009A0D44">
          <w:rPr>
            <w:rStyle w:val="Lienhypertexte"/>
            <w:rFonts w:ascii="Verdana" w:hAnsi="Verdana"/>
            <w:noProof/>
          </w:rPr>
          <w:t>e)</w:t>
        </w:r>
        <w:r w:rsidRPr="009A0D44">
          <w:rPr>
            <w:rFonts w:ascii="Verdana" w:eastAsiaTheme="minorEastAsia" w:hAnsi="Verdana" w:cstheme="minorBidi"/>
            <w:noProof/>
            <w:lang w:val="fr-CH" w:eastAsia="fr-CH"/>
          </w:rPr>
          <w:tab/>
        </w:r>
        <w:r w:rsidRPr="009A0D44">
          <w:rPr>
            <w:rStyle w:val="Lienhypertexte"/>
            <w:rFonts w:ascii="Verdana" w:hAnsi="Verdana"/>
            <w:noProof/>
          </w:rPr>
          <w:t>Données anamnestiques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_Toc130198761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75F47476"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2" w:history="1">
        <w:r w:rsidRPr="009A0D44">
          <w:rPr>
            <w:rStyle w:val="Lienhypertexte"/>
            <w:rFonts w:ascii="Verdana" w:hAnsi="Verdana"/>
            <w:noProof/>
          </w:rPr>
          <w:t>f)</w:t>
        </w:r>
        <w:r w:rsidRPr="009A0D44">
          <w:rPr>
            <w:rFonts w:ascii="Verdana" w:eastAsiaTheme="minorEastAsia" w:hAnsi="Verdana" w:cstheme="minorBidi"/>
            <w:noProof/>
            <w:lang w:val="fr-CH" w:eastAsia="fr-CH"/>
          </w:rPr>
          <w:tab/>
        </w:r>
        <w:r w:rsidRPr="009A0D44">
          <w:rPr>
            <w:rStyle w:val="Lienhypertexte"/>
            <w:rFonts w:ascii="Verdana" w:hAnsi="Verdana"/>
            <w:noProof/>
          </w:rPr>
          <w:t>Observations cliniques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_Toc130198762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7</w:t>
        </w:r>
        <w:r w:rsidRPr="009A0D44">
          <w:rPr>
            <w:rFonts w:ascii="Verdana" w:hAnsi="Verdana"/>
            <w:noProof/>
            <w:webHidden/>
          </w:rPr>
          <w:fldChar w:fldCharType="end"/>
        </w:r>
      </w:hyperlink>
    </w:p>
    <w:p w14:paraId="3E24D95D"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3" w:history="1">
        <w:r w:rsidRPr="009A0D44">
          <w:rPr>
            <w:rStyle w:val="Lienhypertexte"/>
            <w:rFonts w:ascii="Verdana" w:hAnsi="Verdana"/>
            <w:noProof/>
          </w:rPr>
          <w:t>g)</w:t>
        </w:r>
        <w:r w:rsidRPr="009A0D44">
          <w:rPr>
            <w:rFonts w:ascii="Verdana" w:eastAsiaTheme="minorEastAsia" w:hAnsi="Verdana" w:cstheme="minorBidi"/>
            <w:noProof/>
            <w:lang w:val="fr-CH" w:eastAsia="fr-CH"/>
          </w:rPr>
          <w:tab/>
        </w:r>
        <w:r w:rsidRPr="009A0D44">
          <w:rPr>
            <w:rStyle w:val="Lienhypertexte"/>
            <w:rFonts w:ascii="Verdana" w:hAnsi="Verdana"/>
            <w:noProof/>
          </w:rPr>
          <w:t>Diagnostic/s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_Toc130198763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8</w:t>
        </w:r>
        <w:r w:rsidRPr="009A0D44">
          <w:rPr>
            <w:rFonts w:ascii="Verdana" w:hAnsi="Verdana"/>
            <w:noProof/>
            <w:webHidden/>
          </w:rPr>
          <w:fldChar w:fldCharType="end"/>
        </w:r>
      </w:hyperlink>
    </w:p>
    <w:p w14:paraId="26B3A06D"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4" w:history="1">
        <w:r w:rsidRPr="009A0D44">
          <w:rPr>
            <w:rStyle w:val="Lienhypertexte"/>
            <w:rFonts w:ascii="Verdana" w:hAnsi="Verdana"/>
            <w:noProof/>
          </w:rPr>
          <w:t>h)</w:t>
        </w:r>
        <w:r w:rsidRPr="009A0D44">
          <w:rPr>
            <w:rFonts w:ascii="Verdana" w:eastAsiaTheme="minorEastAsia" w:hAnsi="Verdana" w:cstheme="minorBidi"/>
            <w:noProof/>
            <w:lang w:val="fr-CH" w:eastAsia="fr-CH"/>
          </w:rPr>
          <w:tab/>
        </w:r>
        <w:r w:rsidRPr="009A0D44">
          <w:rPr>
            <w:rStyle w:val="Lienhypertexte"/>
            <w:rFonts w:ascii="Verdana" w:hAnsi="Verdana"/>
            <w:noProof/>
          </w:rPr>
          <w:t>Discussion et conclusions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_Toc130198764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8</w:t>
        </w:r>
        <w:r w:rsidRPr="009A0D44">
          <w:rPr>
            <w:rFonts w:ascii="Verdana" w:hAnsi="Verdana"/>
            <w:noProof/>
            <w:webHidden/>
          </w:rPr>
          <w:fldChar w:fldCharType="end"/>
        </w:r>
      </w:hyperlink>
    </w:p>
    <w:p w14:paraId="541E2EB1" w14:textId="77777777" w:rsidR="009A0D44" w:rsidRPr="009A0D44" w:rsidRDefault="009A0D44">
      <w:pPr>
        <w:pStyle w:val="TM4"/>
        <w:tabs>
          <w:tab w:val="left" w:pos="880"/>
          <w:tab w:val="right" w:leader="dot" w:pos="9850"/>
        </w:tabs>
        <w:rPr>
          <w:rFonts w:ascii="Verdana" w:eastAsiaTheme="minorEastAsia" w:hAnsi="Verdana" w:cstheme="minorBidi"/>
          <w:noProof/>
          <w:lang w:val="fr-CH" w:eastAsia="fr-CH"/>
        </w:rPr>
      </w:pPr>
      <w:hyperlink w:anchor="_Toc130198765" w:history="1">
        <w:r w:rsidRPr="009A0D44">
          <w:rPr>
            <w:rStyle w:val="Lienhypertexte"/>
            <w:rFonts w:ascii="Verdana" w:hAnsi="Verdana"/>
            <w:noProof/>
          </w:rPr>
          <w:t>i)</w:t>
        </w:r>
        <w:r w:rsidRPr="009A0D44">
          <w:rPr>
            <w:rFonts w:ascii="Verdana" w:eastAsiaTheme="minorEastAsia" w:hAnsi="Verdana" w:cstheme="minorBidi"/>
            <w:noProof/>
            <w:lang w:val="fr-CH" w:eastAsia="fr-CH"/>
          </w:rPr>
          <w:tab/>
        </w:r>
        <w:r w:rsidRPr="009A0D44">
          <w:rPr>
            <w:rStyle w:val="Lienhypertexte"/>
            <w:rFonts w:ascii="Verdana" w:hAnsi="Verdana"/>
            <w:noProof/>
          </w:rPr>
          <w:t>Réponses aux questions (un nouveau questionnaire va sortir)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_Toc130198765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8</w:t>
        </w:r>
        <w:r w:rsidRPr="009A0D44">
          <w:rPr>
            <w:rFonts w:ascii="Verdana" w:hAnsi="Verdana"/>
            <w:noProof/>
            <w:webHidden/>
          </w:rPr>
          <w:fldChar w:fldCharType="end"/>
        </w:r>
      </w:hyperlink>
    </w:p>
    <w:p w14:paraId="24F225E0"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66" w:history="1">
        <w:r w:rsidRPr="009A0D44">
          <w:rPr>
            <w:rStyle w:val="Lienhypertexte"/>
            <w:rFonts w:ascii="Verdana" w:hAnsi="Verdana"/>
            <w:bCs/>
            <w:noProof/>
          </w:rPr>
          <w:t>5)</w:t>
        </w:r>
        <w:r w:rsidRPr="009A0D44">
          <w:rPr>
            <w:rFonts w:ascii="Verdana" w:eastAsiaTheme="minorEastAsia" w:hAnsi="Verdana" w:cstheme="minorBidi"/>
            <w:noProof/>
            <w:lang w:val="fr-CH" w:eastAsia="fr-CH"/>
          </w:rPr>
          <w:tab/>
        </w:r>
        <w:r w:rsidRPr="009A0D44">
          <w:rPr>
            <w:rStyle w:val="Lienhypertexte"/>
            <w:rFonts w:ascii="Verdana" w:hAnsi="Verdana"/>
            <w:noProof/>
          </w:rPr>
          <w:t>L’évaluation clinique non structurée (1ère Génération)</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_Toc130198766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11</w:t>
        </w:r>
        <w:r w:rsidRPr="009A0D44">
          <w:rPr>
            <w:rFonts w:ascii="Verdana" w:hAnsi="Verdana"/>
            <w:noProof/>
            <w:webHidden/>
          </w:rPr>
          <w:fldChar w:fldCharType="end"/>
        </w:r>
      </w:hyperlink>
    </w:p>
    <w:p w14:paraId="78A3D997"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67" w:history="1">
        <w:r w:rsidRPr="009A0D44">
          <w:rPr>
            <w:rStyle w:val="Lienhypertexte"/>
            <w:rFonts w:ascii="Verdana" w:hAnsi="Verdana"/>
            <w:bCs/>
            <w:noProof/>
          </w:rPr>
          <w:t>6)</w:t>
        </w:r>
        <w:r w:rsidRPr="009A0D44">
          <w:rPr>
            <w:rFonts w:ascii="Verdana" w:eastAsiaTheme="minorEastAsia" w:hAnsi="Verdana" w:cstheme="minorBidi"/>
            <w:noProof/>
            <w:lang w:val="fr-CH" w:eastAsia="fr-CH"/>
          </w:rPr>
          <w:tab/>
        </w:r>
        <w:r w:rsidRPr="009A0D44">
          <w:rPr>
            <w:rStyle w:val="Lienhypertexte"/>
            <w:rFonts w:ascii="Verdana" w:hAnsi="Verdana"/>
            <w:noProof/>
          </w:rPr>
          <w:t>L’évaluation basée sur les</w:t>
        </w:r>
        <w:r w:rsidRPr="009A0D44">
          <w:rPr>
            <w:rStyle w:val="Lienhypertexte"/>
            <w:rFonts w:ascii="Verdana" w:hAnsi="Verdana"/>
            <w:noProof/>
            <w:spacing w:val="-5"/>
          </w:rPr>
          <w:t xml:space="preserve"> </w:t>
        </w:r>
        <w:r w:rsidRPr="009A0D44">
          <w:rPr>
            <w:rStyle w:val="Lienhypertexte"/>
            <w:rFonts w:ascii="Verdana" w:hAnsi="Verdana"/>
            <w:noProof/>
          </w:rPr>
          <w:t>échelles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_Toc130198767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11</w:t>
        </w:r>
        <w:r w:rsidRPr="009A0D44">
          <w:rPr>
            <w:rFonts w:ascii="Verdana" w:hAnsi="Verdana"/>
            <w:noProof/>
            <w:webHidden/>
          </w:rPr>
          <w:fldChar w:fldCharType="end"/>
        </w:r>
      </w:hyperlink>
    </w:p>
    <w:p w14:paraId="40DF602E" w14:textId="77777777" w:rsidR="009A0D44" w:rsidRPr="009A0D44" w:rsidRDefault="009A0D44">
      <w:pPr>
        <w:pStyle w:val="TM2"/>
        <w:tabs>
          <w:tab w:val="left" w:pos="440"/>
          <w:tab w:val="right" w:leader="dot" w:pos="9850"/>
        </w:tabs>
        <w:rPr>
          <w:rFonts w:ascii="Verdana" w:eastAsiaTheme="minorEastAsia" w:hAnsi="Verdana" w:cstheme="minorBidi"/>
          <w:b w:val="0"/>
          <w:bCs w:val="0"/>
          <w:noProof/>
          <w:lang w:val="fr-CH" w:eastAsia="fr-CH"/>
        </w:rPr>
      </w:pPr>
      <w:hyperlink w:anchor="_Toc130198768" w:history="1">
        <w:r w:rsidRPr="009A0D44">
          <w:rPr>
            <w:rStyle w:val="Lienhypertexte"/>
            <w:rFonts w:ascii="Verdana" w:eastAsia="Arial" w:hAnsi="Verdana"/>
            <w:noProof/>
          </w:rPr>
          <w:t>C.</w:t>
        </w:r>
        <w:r w:rsidRPr="009A0D44">
          <w:rPr>
            <w:rFonts w:ascii="Verdana" w:eastAsiaTheme="minorEastAsia" w:hAnsi="Verdana" w:cstheme="minorBidi"/>
            <w:b w:val="0"/>
            <w:bCs w:val="0"/>
            <w:noProof/>
            <w:lang w:val="fr-CH" w:eastAsia="fr-CH"/>
          </w:rPr>
          <w:tab/>
        </w:r>
        <w:r w:rsidRPr="009A0D44">
          <w:rPr>
            <w:rStyle w:val="Lienhypertexte"/>
            <w:rFonts w:ascii="Verdana" w:hAnsi="Verdana"/>
            <w:noProof/>
          </w:rPr>
          <w:t>L’expertise psychiatrique civile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_Toc130198768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13</w:t>
        </w:r>
        <w:r w:rsidRPr="009A0D44">
          <w:rPr>
            <w:rFonts w:ascii="Verdana" w:hAnsi="Verdana"/>
            <w:noProof/>
            <w:webHidden/>
          </w:rPr>
          <w:fldChar w:fldCharType="end"/>
        </w:r>
      </w:hyperlink>
    </w:p>
    <w:p w14:paraId="547994F5"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69" w:history="1">
        <w:r w:rsidRPr="009A0D44">
          <w:rPr>
            <w:rStyle w:val="Lienhypertexte"/>
            <w:rFonts w:ascii="Verdana" w:eastAsia="Arial" w:hAnsi="Verdana" w:cs="Arial"/>
            <w:bCs/>
            <w:noProof/>
          </w:rPr>
          <w:t>1)</w:t>
        </w:r>
        <w:r w:rsidRPr="009A0D44">
          <w:rPr>
            <w:rFonts w:ascii="Verdana" w:eastAsiaTheme="minorEastAsia" w:hAnsi="Verdana" w:cstheme="minorBidi"/>
            <w:noProof/>
            <w:lang w:val="fr-CH" w:eastAsia="fr-CH"/>
          </w:rPr>
          <w:tab/>
        </w:r>
        <w:r w:rsidRPr="009A0D44">
          <w:rPr>
            <w:rStyle w:val="Lienhypertexte"/>
            <w:rFonts w:ascii="Verdana" w:hAnsi="Verdana"/>
            <w:noProof/>
          </w:rPr>
          <w:t>Quelques bases</w:t>
        </w:r>
        <w:r w:rsidRPr="009A0D44">
          <w:rPr>
            <w:rStyle w:val="Lienhypertexte"/>
            <w:rFonts w:ascii="Verdana" w:hAnsi="Verdana"/>
            <w:noProof/>
            <w:spacing w:val="-2"/>
          </w:rPr>
          <w:t xml:space="preserve"> </w:t>
        </w:r>
        <w:r w:rsidRPr="009A0D44">
          <w:rPr>
            <w:rStyle w:val="Lienhypertexte"/>
            <w:rFonts w:ascii="Verdana" w:hAnsi="Verdana"/>
            <w:noProof/>
          </w:rPr>
          <w:t>légales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_Toc130198769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13</w:t>
        </w:r>
        <w:r w:rsidRPr="009A0D44">
          <w:rPr>
            <w:rFonts w:ascii="Verdana" w:hAnsi="Verdana"/>
            <w:noProof/>
            <w:webHidden/>
          </w:rPr>
          <w:fldChar w:fldCharType="end"/>
        </w:r>
      </w:hyperlink>
    </w:p>
    <w:p w14:paraId="57546972"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70" w:history="1">
        <w:r w:rsidRPr="009A0D44">
          <w:rPr>
            <w:rStyle w:val="Lienhypertexte"/>
            <w:rFonts w:ascii="Verdana" w:hAnsi="Verdana"/>
            <w:bCs/>
            <w:noProof/>
          </w:rPr>
          <w:t>2)</w:t>
        </w:r>
        <w:r w:rsidRPr="009A0D44">
          <w:rPr>
            <w:rFonts w:ascii="Verdana" w:eastAsiaTheme="minorEastAsia" w:hAnsi="Verdana" w:cstheme="minorBidi"/>
            <w:noProof/>
            <w:lang w:val="fr-CH" w:eastAsia="fr-CH"/>
          </w:rPr>
          <w:tab/>
        </w:r>
        <w:r w:rsidRPr="009A0D44">
          <w:rPr>
            <w:rStyle w:val="Lienhypertexte"/>
            <w:rFonts w:ascii="Verdana" w:hAnsi="Verdana"/>
            <w:noProof/>
          </w:rPr>
          <w:t>La capacité de</w:t>
        </w:r>
        <w:r w:rsidRPr="009A0D44">
          <w:rPr>
            <w:rStyle w:val="Lienhypertexte"/>
            <w:rFonts w:ascii="Verdana" w:hAnsi="Verdana"/>
            <w:noProof/>
            <w:spacing w:val="-3"/>
          </w:rPr>
          <w:t xml:space="preserve"> </w:t>
        </w:r>
        <w:r w:rsidRPr="009A0D44">
          <w:rPr>
            <w:rStyle w:val="Lienhypertexte"/>
            <w:rFonts w:ascii="Verdana" w:hAnsi="Verdana"/>
            <w:noProof/>
          </w:rPr>
          <w:t>discernement</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_Toc130198770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13</w:t>
        </w:r>
        <w:r w:rsidRPr="009A0D44">
          <w:rPr>
            <w:rFonts w:ascii="Verdana" w:hAnsi="Verdana"/>
            <w:noProof/>
            <w:webHidden/>
          </w:rPr>
          <w:fldChar w:fldCharType="end"/>
        </w:r>
      </w:hyperlink>
    </w:p>
    <w:p w14:paraId="5C5E3093"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71" w:history="1">
        <w:r w:rsidRPr="009A0D44">
          <w:rPr>
            <w:rStyle w:val="Lienhypertexte"/>
            <w:rFonts w:ascii="Verdana" w:hAnsi="Verdana"/>
            <w:bCs/>
            <w:noProof/>
          </w:rPr>
          <w:t>3)</w:t>
        </w:r>
        <w:r w:rsidRPr="009A0D44">
          <w:rPr>
            <w:rFonts w:ascii="Verdana" w:eastAsiaTheme="minorEastAsia" w:hAnsi="Verdana" w:cstheme="minorBidi"/>
            <w:noProof/>
            <w:lang w:val="fr-CH" w:eastAsia="fr-CH"/>
          </w:rPr>
          <w:tab/>
        </w:r>
        <w:r w:rsidRPr="009A0D44">
          <w:rPr>
            <w:rStyle w:val="Lienhypertexte"/>
            <w:rFonts w:ascii="Verdana" w:hAnsi="Verdana"/>
            <w:noProof/>
          </w:rPr>
          <w:t>Le nouveau droit de protection de la</w:t>
        </w:r>
        <w:r w:rsidRPr="009A0D44">
          <w:rPr>
            <w:rStyle w:val="Lienhypertexte"/>
            <w:rFonts w:ascii="Verdana" w:hAnsi="Verdana"/>
            <w:noProof/>
            <w:spacing w:val="-7"/>
          </w:rPr>
          <w:t xml:space="preserve"> </w:t>
        </w:r>
        <w:r w:rsidRPr="009A0D44">
          <w:rPr>
            <w:rStyle w:val="Lienhypertexte"/>
            <w:rFonts w:ascii="Verdana" w:hAnsi="Verdana"/>
            <w:noProof/>
          </w:rPr>
          <w:t>personne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_Toc130198771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14</w:t>
        </w:r>
        <w:r w:rsidRPr="009A0D44">
          <w:rPr>
            <w:rFonts w:ascii="Verdana" w:hAnsi="Verdana"/>
            <w:noProof/>
            <w:webHidden/>
          </w:rPr>
          <w:fldChar w:fldCharType="end"/>
        </w:r>
      </w:hyperlink>
    </w:p>
    <w:p w14:paraId="247A6267" w14:textId="77777777" w:rsidR="009A0D44" w:rsidRPr="009A0D44" w:rsidRDefault="009A0D44">
      <w:pPr>
        <w:pStyle w:val="TM3"/>
        <w:tabs>
          <w:tab w:val="left" w:pos="660"/>
          <w:tab w:val="right" w:leader="dot" w:pos="9850"/>
        </w:tabs>
        <w:rPr>
          <w:rFonts w:ascii="Verdana" w:eastAsiaTheme="minorEastAsia" w:hAnsi="Verdana" w:cstheme="minorBidi"/>
          <w:noProof/>
          <w:lang w:val="fr-CH" w:eastAsia="fr-CH"/>
        </w:rPr>
      </w:pPr>
      <w:hyperlink w:anchor="_Toc130198772" w:history="1">
        <w:r w:rsidRPr="009A0D44">
          <w:rPr>
            <w:rStyle w:val="Lienhypertexte"/>
            <w:rFonts w:ascii="Verdana" w:hAnsi="Verdana"/>
            <w:bCs/>
            <w:noProof/>
          </w:rPr>
          <w:t>4)</w:t>
        </w:r>
        <w:r w:rsidRPr="009A0D44">
          <w:rPr>
            <w:rFonts w:ascii="Verdana" w:eastAsiaTheme="minorEastAsia" w:hAnsi="Verdana" w:cstheme="minorBidi"/>
            <w:noProof/>
            <w:lang w:val="fr-CH" w:eastAsia="fr-CH"/>
          </w:rPr>
          <w:tab/>
        </w:r>
        <w:r w:rsidRPr="009A0D44">
          <w:rPr>
            <w:rStyle w:val="Lienhypertexte"/>
            <w:rFonts w:ascii="Verdana" w:hAnsi="Verdana"/>
            <w:noProof/>
          </w:rPr>
          <w:t>Les mesures de protection de l’adulte (pour</w:t>
        </w:r>
        <w:r w:rsidRPr="009A0D44">
          <w:rPr>
            <w:rStyle w:val="Lienhypertexte"/>
            <w:rFonts w:ascii="Verdana" w:hAnsi="Verdana"/>
            <w:noProof/>
            <w:spacing w:val="-6"/>
          </w:rPr>
          <w:t xml:space="preserve"> </w:t>
        </w:r>
        <w:r w:rsidRPr="009A0D44">
          <w:rPr>
            <w:rStyle w:val="Lienhypertexte"/>
            <w:rFonts w:ascii="Verdana" w:hAnsi="Verdana"/>
            <w:noProof/>
          </w:rPr>
          <w:t>mémoire)</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_Toc130198772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15</w:t>
        </w:r>
        <w:r w:rsidRPr="009A0D44">
          <w:rPr>
            <w:rFonts w:ascii="Verdana" w:hAnsi="Verdana"/>
            <w:noProof/>
            <w:webHidden/>
          </w:rPr>
          <w:fldChar w:fldCharType="end"/>
        </w:r>
      </w:hyperlink>
    </w:p>
    <w:p w14:paraId="061DCB95"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3" w:history="1">
        <w:r w:rsidRPr="009A0D44">
          <w:rPr>
            <w:rStyle w:val="Lienhypertexte"/>
            <w:rFonts w:ascii="Verdana" w:hAnsi="Verdana"/>
            <w:noProof/>
          </w:rPr>
          <w:t>Les types de</w:t>
        </w:r>
        <w:r w:rsidRPr="009A0D44">
          <w:rPr>
            <w:rStyle w:val="Lienhypertexte"/>
            <w:rFonts w:ascii="Verdana" w:hAnsi="Verdana"/>
            <w:noProof/>
            <w:spacing w:val="-4"/>
          </w:rPr>
          <w:t xml:space="preserve"> </w:t>
        </w:r>
        <w:r w:rsidRPr="009A0D44">
          <w:rPr>
            <w:rStyle w:val="Lienhypertexte"/>
            <w:rFonts w:ascii="Verdana" w:hAnsi="Verdana"/>
            <w:noProof/>
          </w:rPr>
          <w:t>curatelles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_Toc130198773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15</w:t>
        </w:r>
        <w:r w:rsidRPr="009A0D44">
          <w:rPr>
            <w:rFonts w:ascii="Verdana" w:hAnsi="Verdana"/>
            <w:noProof/>
            <w:webHidden/>
          </w:rPr>
          <w:fldChar w:fldCharType="end"/>
        </w:r>
      </w:hyperlink>
    </w:p>
    <w:p w14:paraId="4017D584"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4" w:history="1">
        <w:r w:rsidRPr="009A0D44">
          <w:rPr>
            <w:rStyle w:val="Lienhypertexte"/>
            <w:rFonts w:ascii="Verdana" w:hAnsi="Verdana"/>
            <w:noProof/>
          </w:rPr>
          <w:t>Promotion de</w:t>
        </w:r>
        <w:r w:rsidRPr="009A0D44">
          <w:rPr>
            <w:rStyle w:val="Lienhypertexte"/>
            <w:rFonts w:ascii="Verdana" w:hAnsi="Verdana"/>
            <w:noProof/>
            <w:spacing w:val="-3"/>
          </w:rPr>
          <w:t xml:space="preserve"> </w:t>
        </w:r>
        <w:r w:rsidRPr="009A0D44">
          <w:rPr>
            <w:rStyle w:val="Lienhypertexte"/>
            <w:rFonts w:ascii="Verdana" w:hAnsi="Verdana"/>
            <w:noProof/>
          </w:rPr>
          <w:t>l’autodétermination</w:t>
        </w:r>
        <w:r w:rsidRPr="009A0D44">
          <w:rPr>
            <w:rStyle w:val="Lienhypertexte"/>
            <w:rFonts w:ascii="Verdana" w:hAnsi="Verdana" w:cs="Arial"/>
            <w:noProof/>
          </w:rPr>
          <w:t xml:space="preserve">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_Toc130198774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16</w:t>
        </w:r>
        <w:r w:rsidRPr="009A0D44">
          <w:rPr>
            <w:rFonts w:ascii="Verdana" w:hAnsi="Verdana"/>
            <w:noProof/>
            <w:webHidden/>
          </w:rPr>
          <w:fldChar w:fldCharType="end"/>
        </w:r>
      </w:hyperlink>
    </w:p>
    <w:p w14:paraId="6D67003E"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5" w:history="1">
        <w:r w:rsidRPr="009A0D44">
          <w:rPr>
            <w:rStyle w:val="Lienhypertexte"/>
            <w:rFonts w:ascii="Verdana" w:hAnsi="Verdana"/>
            <w:noProof/>
          </w:rPr>
          <w:t>Renforcement de la solidarité familiale :</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_Toc130198775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16</w:t>
        </w:r>
        <w:r w:rsidRPr="009A0D44">
          <w:rPr>
            <w:rFonts w:ascii="Verdana" w:hAnsi="Verdana"/>
            <w:noProof/>
            <w:webHidden/>
          </w:rPr>
          <w:fldChar w:fldCharType="end"/>
        </w:r>
      </w:hyperlink>
    </w:p>
    <w:p w14:paraId="23813BD1"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6" w:history="1">
        <w:r w:rsidRPr="009A0D44">
          <w:rPr>
            <w:rStyle w:val="Lienhypertexte"/>
            <w:rFonts w:ascii="Verdana" w:hAnsi="Verdana"/>
            <w:noProof/>
          </w:rPr>
          <w:t>Causes du PAFA (art. 426 al.1 CC)</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_Toc130198776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17</w:t>
        </w:r>
        <w:r w:rsidRPr="009A0D44">
          <w:rPr>
            <w:rFonts w:ascii="Verdana" w:hAnsi="Verdana"/>
            <w:noProof/>
            <w:webHidden/>
          </w:rPr>
          <w:fldChar w:fldCharType="end"/>
        </w:r>
      </w:hyperlink>
    </w:p>
    <w:p w14:paraId="2FE08CFB"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7" w:history="1">
        <w:r w:rsidRPr="009A0D44">
          <w:rPr>
            <w:rStyle w:val="Lienhypertexte"/>
            <w:rFonts w:ascii="Verdana" w:hAnsi="Verdana"/>
            <w:noProof/>
          </w:rPr>
          <w:t>Sortes de PAFA</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_Toc130198777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17</w:t>
        </w:r>
        <w:r w:rsidRPr="009A0D44">
          <w:rPr>
            <w:rFonts w:ascii="Verdana" w:hAnsi="Verdana"/>
            <w:noProof/>
            <w:webHidden/>
          </w:rPr>
          <w:fldChar w:fldCharType="end"/>
        </w:r>
      </w:hyperlink>
    </w:p>
    <w:p w14:paraId="548D3AAC" w14:textId="77777777" w:rsidR="009A0D44" w:rsidRPr="009A0D44" w:rsidRDefault="009A0D44">
      <w:pPr>
        <w:pStyle w:val="TM2"/>
        <w:tabs>
          <w:tab w:val="right" w:leader="dot" w:pos="9850"/>
        </w:tabs>
        <w:rPr>
          <w:rFonts w:ascii="Verdana" w:eastAsiaTheme="minorEastAsia" w:hAnsi="Verdana" w:cstheme="minorBidi"/>
          <w:b w:val="0"/>
          <w:bCs w:val="0"/>
          <w:noProof/>
          <w:lang w:val="fr-CH" w:eastAsia="fr-CH"/>
        </w:rPr>
      </w:pPr>
      <w:hyperlink w:anchor="_Toc130198778" w:history="1">
        <w:r w:rsidRPr="009A0D44">
          <w:rPr>
            <w:rStyle w:val="Lienhypertexte"/>
            <w:rFonts w:ascii="Verdana" w:hAnsi="Verdana"/>
            <w:noProof/>
          </w:rPr>
          <w:t>Recours</w:t>
        </w:r>
        <w:r w:rsidRPr="009A0D44">
          <w:rPr>
            <w:rFonts w:ascii="Verdana" w:hAnsi="Verdana"/>
            <w:noProof/>
            <w:webHidden/>
          </w:rPr>
          <w:tab/>
        </w:r>
        <w:r w:rsidRPr="009A0D44">
          <w:rPr>
            <w:rFonts w:ascii="Verdana" w:hAnsi="Verdana"/>
            <w:noProof/>
            <w:webHidden/>
          </w:rPr>
          <w:fldChar w:fldCharType="begin"/>
        </w:r>
        <w:r w:rsidRPr="009A0D44">
          <w:rPr>
            <w:rFonts w:ascii="Verdana" w:hAnsi="Verdana"/>
            <w:noProof/>
            <w:webHidden/>
          </w:rPr>
          <w:instrText xml:space="preserve"> PAGEREF _Toc130198778 \h </w:instrText>
        </w:r>
        <w:r w:rsidRPr="009A0D44">
          <w:rPr>
            <w:rFonts w:ascii="Verdana" w:hAnsi="Verdana"/>
            <w:noProof/>
            <w:webHidden/>
          </w:rPr>
        </w:r>
        <w:r w:rsidRPr="009A0D44">
          <w:rPr>
            <w:rFonts w:ascii="Verdana" w:hAnsi="Verdana"/>
            <w:noProof/>
            <w:webHidden/>
          </w:rPr>
          <w:fldChar w:fldCharType="separate"/>
        </w:r>
        <w:r w:rsidRPr="009A0D44">
          <w:rPr>
            <w:rFonts w:ascii="Verdana" w:hAnsi="Verdana"/>
            <w:noProof/>
            <w:webHidden/>
          </w:rPr>
          <w:t>18</w:t>
        </w:r>
        <w:r w:rsidRPr="009A0D44">
          <w:rPr>
            <w:rFonts w:ascii="Verdana" w:hAnsi="Verdana"/>
            <w:noProof/>
            <w:webHidden/>
          </w:rPr>
          <w:fldChar w:fldCharType="end"/>
        </w:r>
      </w:hyperlink>
    </w:p>
    <w:p w14:paraId="711554CC" w14:textId="06D3216E" w:rsidR="001E7F09" w:rsidRPr="00960B39" w:rsidRDefault="00786DFE" w:rsidP="00405A52">
      <w:pPr>
        <w:jc w:val="both"/>
        <w:rPr>
          <w:rFonts w:ascii="Verdana" w:eastAsia="Arial" w:hAnsi="Verdana" w:cs="Arial"/>
          <w:b/>
          <w:bCs/>
          <w:lang w:val="fr-CH"/>
        </w:rPr>
      </w:pPr>
      <w:r w:rsidRPr="009A0D44">
        <w:rPr>
          <w:rFonts w:ascii="Verdana" w:eastAsia="Arial" w:hAnsi="Verdana" w:cs="Arial"/>
          <w:b/>
          <w:bCs/>
          <w:sz w:val="20"/>
          <w:szCs w:val="20"/>
          <w:lang w:val="fr-CH"/>
        </w:rPr>
        <w:fldChar w:fldCharType="end"/>
      </w:r>
    </w:p>
    <w:p w14:paraId="472CEE30" w14:textId="0D4A290B" w:rsidR="00992F2C" w:rsidRPr="001D1D56" w:rsidRDefault="00992F2C" w:rsidP="00405A52">
      <w:pPr>
        <w:jc w:val="both"/>
        <w:rPr>
          <w:rFonts w:ascii="Verdana" w:eastAsia="Arial" w:hAnsi="Verdana" w:cs="Arial"/>
          <w:b/>
          <w:bCs/>
          <w:sz w:val="20"/>
          <w:szCs w:val="20"/>
          <w:lang w:val="fr-CH"/>
        </w:rPr>
      </w:pPr>
      <w:r w:rsidRPr="001D1D56">
        <w:rPr>
          <w:rFonts w:ascii="Verdana" w:eastAsia="Arial" w:hAnsi="Verdana" w:cs="Arial"/>
          <w:b/>
          <w:bCs/>
          <w:sz w:val="20"/>
          <w:szCs w:val="20"/>
          <w:lang w:val="fr-CH"/>
        </w:rPr>
        <w:br w:type="page"/>
      </w:r>
    </w:p>
    <w:p w14:paraId="368EDD96" w14:textId="77777777" w:rsidR="00AB73A6" w:rsidRPr="00307B79" w:rsidRDefault="00D47EB4" w:rsidP="00405A52">
      <w:pPr>
        <w:spacing w:before="120" w:after="120" w:line="276" w:lineRule="auto"/>
        <w:ind w:left="120"/>
        <w:jc w:val="both"/>
        <w:rPr>
          <w:rFonts w:ascii="Verdana" w:eastAsia="Arial" w:hAnsi="Verdana" w:cs="Arial"/>
          <w:sz w:val="3"/>
          <w:szCs w:val="3"/>
          <w:lang w:val="fr-CH"/>
        </w:rPr>
      </w:pPr>
      <w:r w:rsidRPr="00307B79">
        <w:rPr>
          <w:rFonts w:ascii="Verdana" w:eastAsia="Arial" w:hAnsi="Verdana" w:cs="Arial"/>
          <w:noProof/>
          <w:sz w:val="3"/>
          <w:szCs w:val="3"/>
          <w:lang w:val="fr-CH" w:eastAsia="fr-CH"/>
        </w:rPr>
        <w:lastRenderedPageBreak/>
        <w:drawing>
          <wp:anchor distT="0" distB="0" distL="114300" distR="114300" simplePos="0" relativeHeight="251657728" behindDoc="0" locked="0" layoutInCell="1" allowOverlap="1" wp14:anchorId="368EDF41" wp14:editId="60C71DA6">
            <wp:simplePos x="0" y="0"/>
            <wp:positionH relativeFrom="column">
              <wp:posOffset>75996</wp:posOffset>
            </wp:positionH>
            <wp:positionV relativeFrom="paragraph">
              <wp:posOffset>2374</wp:posOffset>
            </wp:positionV>
            <wp:extent cx="6123743" cy="215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3743" cy="21526"/>
                    </a:xfrm>
                    <a:prstGeom prst="rect">
                      <a:avLst/>
                    </a:prstGeom>
                  </pic:spPr>
                </pic:pic>
              </a:graphicData>
            </a:graphic>
            <wp14:sizeRelH relativeFrom="margin">
              <wp14:pctWidth>0</wp14:pctWidth>
            </wp14:sizeRelH>
            <wp14:sizeRelV relativeFrom="margin">
              <wp14:pctHeight>0</wp14:pctHeight>
            </wp14:sizeRelV>
          </wp:anchor>
        </w:drawing>
      </w:r>
    </w:p>
    <w:p w14:paraId="5AB54907" w14:textId="77777777" w:rsidR="00793AC0" w:rsidRDefault="00793AC0" w:rsidP="00405A52">
      <w:pPr>
        <w:pBdr>
          <w:top w:val="single" w:sz="8" w:space="1" w:color="365F91" w:themeColor="accent1" w:themeShade="BF"/>
        </w:pBdr>
        <w:jc w:val="both"/>
      </w:pPr>
    </w:p>
    <w:p w14:paraId="368EDD97" w14:textId="4E457C10" w:rsidR="00AB73A6" w:rsidRPr="00307B79" w:rsidRDefault="00D47EB4" w:rsidP="00405A52">
      <w:pPr>
        <w:pStyle w:val="Titre1"/>
      </w:pPr>
      <w:bookmarkStart w:id="0" w:name="_Toc130198747"/>
      <w:r w:rsidRPr="00307B79">
        <w:t>Bref rappel historique</w:t>
      </w:r>
      <w:bookmarkEnd w:id="0"/>
    </w:p>
    <w:p w14:paraId="368EDD99" w14:textId="0655D946" w:rsidR="00AB73A6" w:rsidRPr="00307B79" w:rsidRDefault="00D47EB4" w:rsidP="00405A52">
      <w:pPr>
        <w:pStyle w:val="Corpsdetexte"/>
        <w:spacing w:before="120" w:after="120" w:line="276" w:lineRule="auto"/>
        <w:ind w:right="105"/>
        <w:jc w:val="both"/>
        <w:rPr>
          <w:rFonts w:ascii="Verdana" w:hAnsi="Verdana" w:cs="Arial"/>
          <w:lang w:val="fr-CH"/>
        </w:rPr>
      </w:pPr>
      <w:r w:rsidRPr="00152447">
        <w:rPr>
          <w:rFonts w:ascii="Verdana" w:hAnsi="Verdana" w:cs="Arial"/>
          <w:spacing w:val="-4"/>
          <w:sz w:val="20"/>
          <w:szCs w:val="20"/>
          <w:lang w:val="fr-CH"/>
        </w:rPr>
        <w:t xml:space="preserve">Voir </w:t>
      </w:r>
      <w:r w:rsidRPr="00152447">
        <w:rPr>
          <w:rFonts w:ascii="Verdana" w:hAnsi="Verdana" w:cs="Arial"/>
          <w:sz w:val="20"/>
          <w:szCs w:val="20"/>
          <w:lang w:val="fr-CH"/>
        </w:rPr>
        <w:t>Loup Stéphanie, L’expertise psychiatrique : LA carte à jouer dans</w:t>
      </w:r>
      <w:r w:rsidR="001C4807" w:rsidRPr="00152447">
        <w:rPr>
          <w:rFonts w:ascii="Verdana" w:hAnsi="Verdana" w:cs="Arial"/>
          <w:sz w:val="20"/>
          <w:szCs w:val="20"/>
          <w:lang w:val="fr-CH"/>
        </w:rPr>
        <w:t xml:space="preserve"> </w:t>
      </w:r>
      <w:r w:rsidRPr="00152447">
        <w:rPr>
          <w:rFonts w:ascii="Verdana" w:hAnsi="Verdana" w:cs="Arial"/>
          <w:sz w:val="20"/>
          <w:szCs w:val="20"/>
          <w:lang w:val="fr-CH"/>
        </w:rPr>
        <w:t>la</w:t>
      </w:r>
      <w:r w:rsidR="001C4807" w:rsidRPr="00152447">
        <w:rPr>
          <w:rFonts w:ascii="Verdana" w:hAnsi="Verdana" w:cs="Arial"/>
          <w:sz w:val="20"/>
          <w:szCs w:val="20"/>
          <w:lang w:val="fr-CH"/>
        </w:rPr>
        <w:t xml:space="preserve"> </w:t>
      </w:r>
      <w:r w:rsidRPr="00152447">
        <w:rPr>
          <w:rFonts w:ascii="Verdana" w:hAnsi="Verdana" w:cs="Arial"/>
          <w:sz w:val="20"/>
          <w:szCs w:val="20"/>
          <w:lang w:val="fr-CH"/>
        </w:rPr>
        <w:t>décision</w:t>
      </w:r>
      <w:r w:rsidR="001C4807" w:rsidRPr="00152447">
        <w:rPr>
          <w:rFonts w:ascii="Verdana" w:hAnsi="Verdana" w:cs="Arial"/>
          <w:sz w:val="20"/>
          <w:szCs w:val="20"/>
          <w:lang w:val="fr-CH"/>
        </w:rPr>
        <w:t xml:space="preserve"> </w:t>
      </w:r>
      <w:r w:rsidRPr="00152447">
        <w:rPr>
          <w:rFonts w:ascii="Verdana" w:hAnsi="Verdana" w:cs="Arial"/>
          <w:sz w:val="20"/>
          <w:szCs w:val="20"/>
          <w:lang w:val="fr-CH"/>
        </w:rPr>
        <w:t xml:space="preserve">judiciaire pénale ? </w:t>
      </w:r>
      <w:hyperlink r:id="rId11" w:history="1">
        <w:r w:rsidRPr="00152447">
          <w:rPr>
            <w:rStyle w:val="Lienhypertexte"/>
            <w:rFonts w:ascii="Verdana" w:hAnsi="Verdana" w:cs="Arial"/>
            <w:sz w:val="20"/>
            <w:szCs w:val="20"/>
            <w:lang w:val="fr-CH"/>
          </w:rPr>
          <w:t>Regards croisés sur les (en)jeux du dispositif expertal psychiatrique au prisme du jeu</w:t>
        </w:r>
        <w:r w:rsidRPr="00152447">
          <w:rPr>
            <w:rStyle w:val="Lienhypertexte"/>
            <w:rFonts w:ascii="Verdana" w:hAnsi="Verdana" w:cs="Arial"/>
            <w:spacing w:val="29"/>
            <w:sz w:val="20"/>
            <w:szCs w:val="20"/>
            <w:lang w:val="fr-CH"/>
          </w:rPr>
          <w:t xml:space="preserve"> </w:t>
        </w:r>
        <w:r w:rsidRPr="00152447">
          <w:rPr>
            <w:rStyle w:val="Lienhypertexte"/>
            <w:rFonts w:ascii="Verdana" w:hAnsi="Verdana" w:cs="Arial"/>
            <w:sz w:val="20"/>
            <w:szCs w:val="20"/>
            <w:lang w:val="fr-CH"/>
          </w:rPr>
          <w:t xml:space="preserve">de </w:t>
        </w:r>
        <w:r w:rsidRPr="00152447">
          <w:rPr>
            <w:rStyle w:val="Lienhypertexte"/>
            <w:rFonts w:ascii="Verdana" w:hAnsi="Verdana" w:cs="Arial"/>
            <w:spacing w:val="-3"/>
            <w:sz w:val="20"/>
            <w:szCs w:val="20"/>
            <w:lang w:val="fr-CH"/>
          </w:rPr>
          <w:t xml:space="preserve">poker, </w:t>
        </w:r>
        <w:r w:rsidRPr="00152447">
          <w:rPr>
            <w:rStyle w:val="Lienhypertexte"/>
            <w:rFonts w:ascii="Verdana" w:hAnsi="Verdana" w:cs="Arial"/>
            <w:sz w:val="20"/>
            <w:szCs w:val="20"/>
            <w:lang w:val="fr-CH"/>
          </w:rPr>
          <w:t>2018, p. 8</w:t>
        </w:r>
      </w:hyperlink>
      <w:r w:rsidRPr="00307B79">
        <w:rPr>
          <w:rFonts w:ascii="Verdana" w:hAnsi="Verdana" w:cs="Arial"/>
          <w:lang w:val="fr-CH"/>
        </w:rPr>
        <w:t xml:space="preserve"> </w:t>
      </w:r>
    </w:p>
    <w:p w14:paraId="368EDD9C" w14:textId="77777777" w:rsidR="00AB73A6" w:rsidRPr="001C4807" w:rsidRDefault="00D47EB4" w:rsidP="00405A52">
      <w:pPr>
        <w:pStyle w:val="Titre1"/>
      </w:pPr>
      <w:bookmarkStart w:id="1" w:name="_Toc130198748"/>
      <w:r w:rsidRPr="001C4807">
        <w:t>Siège de la matière</w:t>
      </w:r>
      <w:bookmarkEnd w:id="1"/>
    </w:p>
    <w:tbl>
      <w:tblPr>
        <w:tblStyle w:val="TableNormal"/>
        <w:tblW w:w="0" w:type="auto"/>
        <w:tblInd w:w="113" w:type="dxa"/>
        <w:tblLayout w:type="fixed"/>
        <w:tblLook w:val="01E0" w:firstRow="1" w:lastRow="1" w:firstColumn="1" w:lastColumn="1" w:noHBand="0" w:noVBand="0"/>
      </w:tblPr>
      <w:tblGrid>
        <w:gridCol w:w="4816"/>
        <w:gridCol w:w="4816"/>
      </w:tblGrid>
      <w:tr w:rsidR="00AB73A6" w:rsidRPr="00307B79" w14:paraId="368EDDA0" w14:textId="77777777">
        <w:trPr>
          <w:trHeight w:hRule="exact" w:val="439"/>
        </w:trPr>
        <w:tc>
          <w:tcPr>
            <w:tcW w:w="4816" w:type="dxa"/>
            <w:tcBorders>
              <w:top w:val="single" w:sz="2" w:space="0" w:color="BFBFBF"/>
              <w:left w:val="single" w:sz="2" w:space="0" w:color="BFBFBF"/>
              <w:bottom w:val="single" w:sz="4" w:space="0" w:color="7F7F7F"/>
              <w:right w:val="single" w:sz="2" w:space="0" w:color="BFBFBF"/>
            </w:tcBorders>
            <w:shd w:val="clear" w:color="auto" w:fill="BEC0BF"/>
          </w:tcPr>
          <w:p w14:paraId="368EDD9E" w14:textId="77777777" w:rsidR="00AB73A6" w:rsidRPr="00307B79" w:rsidRDefault="00D47EB4" w:rsidP="00405A52">
            <w:pPr>
              <w:pStyle w:val="TableParagraph"/>
              <w:spacing w:before="120" w:after="120" w:line="276" w:lineRule="auto"/>
              <w:ind w:left="80"/>
              <w:jc w:val="both"/>
              <w:rPr>
                <w:rFonts w:ascii="Verdana" w:eastAsia="Arial" w:hAnsi="Verdana" w:cs="Arial"/>
                <w:sz w:val="20"/>
                <w:szCs w:val="20"/>
                <w:lang w:val="fr-CH"/>
              </w:rPr>
            </w:pPr>
            <w:r w:rsidRPr="00307B79">
              <w:rPr>
                <w:rFonts w:ascii="Verdana" w:hAnsi="Verdana"/>
                <w:b/>
                <w:sz w:val="20"/>
                <w:lang w:val="fr-CH"/>
              </w:rPr>
              <w:t>Expertise</w:t>
            </w:r>
            <w:r w:rsidRPr="00307B79">
              <w:rPr>
                <w:rFonts w:ascii="Verdana" w:hAnsi="Verdana"/>
                <w:b/>
                <w:spacing w:val="-1"/>
                <w:sz w:val="20"/>
                <w:lang w:val="fr-CH"/>
              </w:rPr>
              <w:t xml:space="preserve"> </w:t>
            </w:r>
            <w:r w:rsidRPr="00307B79">
              <w:rPr>
                <w:rFonts w:ascii="Verdana" w:hAnsi="Verdana"/>
                <w:b/>
                <w:sz w:val="20"/>
                <w:lang w:val="fr-CH"/>
              </w:rPr>
              <w:t>pénale</w:t>
            </w:r>
          </w:p>
        </w:tc>
        <w:tc>
          <w:tcPr>
            <w:tcW w:w="4816" w:type="dxa"/>
            <w:tcBorders>
              <w:top w:val="single" w:sz="2" w:space="0" w:color="BFBFBF"/>
              <w:left w:val="single" w:sz="2" w:space="0" w:color="BFBFBF"/>
              <w:bottom w:val="single" w:sz="4" w:space="0" w:color="7F7F7F"/>
              <w:right w:val="single" w:sz="2" w:space="0" w:color="BFBFBF"/>
            </w:tcBorders>
            <w:shd w:val="clear" w:color="auto" w:fill="BEC0BF"/>
          </w:tcPr>
          <w:p w14:paraId="368EDD9F" w14:textId="77777777" w:rsidR="00AB73A6" w:rsidRPr="00307B79" w:rsidRDefault="00D47EB4" w:rsidP="00405A52">
            <w:pPr>
              <w:pStyle w:val="TableParagraph"/>
              <w:spacing w:before="120" w:after="120" w:line="276" w:lineRule="auto"/>
              <w:ind w:left="79"/>
              <w:jc w:val="both"/>
              <w:rPr>
                <w:rFonts w:ascii="Verdana" w:eastAsia="Arial" w:hAnsi="Verdana" w:cs="Arial"/>
                <w:sz w:val="20"/>
                <w:szCs w:val="20"/>
                <w:lang w:val="fr-CH"/>
              </w:rPr>
            </w:pPr>
            <w:r w:rsidRPr="00307B79">
              <w:rPr>
                <w:rFonts w:ascii="Verdana" w:hAnsi="Verdana"/>
                <w:b/>
                <w:sz w:val="20"/>
                <w:lang w:val="fr-CH"/>
              </w:rPr>
              <w:t>Expertise</w:t>
            </w:r>
            <w:r w:rsidRPr="00307B79">
              <w:rPr>
                <w:rFonts w:ascii="Verdana" w:hAnsi="Verdana"/>
                <w:b/>
                <w:spacing w:val="-1"/>
                <w:sz w:val="20"/>
                <w:lang w:val="fr-CH"/>
              </w:rPr>
              <w:t xml:space="preserve"> </w:t>
            </w:r>
            <w:r w:rsidRPr="00307B79">
              <w:rPr>
                <w:rFonts w:ascii="Verdana" w:hAnsi="Verdana"/>
                <w:b/>
                <w:sz w:val="20"/>
                <w:lang w:val="fr-CH"/>
              </w:rPr>
              <w:t>civile</w:t>
            </w:r>
          </w:p>
        </w:tc>
      </w:tr>
      <w:tr w:rsidR="00AB73A6" w:rsidRPr="001D1D56" w14:paraId="368EDDA4" w14:textId="77777777" w:rsidTr="00E36424">
        <w:trPr>
          <w:trHeight w:hRule="exact" w:val="1410"/>
        </w:trPr>
        <w:tc>
          <w:tcPr>
            <w:tcW w:w="4816" w:type="dxa"/>
            <w:tcBorders>
              <w:top w:val="single" w:sz="4" w:space="0" w:color="7F7F7F"/>
              <w:left w:val="single" w:sz="2" w:space="0" w:color="BFBFBF"/>
              <w:bottom w:val="single" w:sz="2" w:space="0" w:color="BFBFBF"/>
              <w:right w:val="single" w:sz="2" w:space="0" w:color="BFBFBF"/>
            </w:tcBorders>
          </w:tcPr>
          <w:p w14:paraId="29BAB360" w14:textId="0D9FBB82" w:rsidR="006872A1" w:rsidRPr="009430AA" w:rsidRDefault="009A0D44" w:rsidP="009A0D44">
            <w:pPr>
              <w:pStyle w:val="TableParagraph"/>
              <w:numPr>
                <w:ilvl w:val="0"/>
                <w:numId w:val="34"/>
              </w:numPr>
              <w:spacing w:before="120" w:after="120" w:line="276" w:lineRule="auto"/>
              <w:ind w:left="457" w:right="390"/>
              <w:jc w:val="both"/>
              <w:rPr>
                <w:rFonts w:ascii="Verdana" w:hAnsi="Verdana"/>
                <w:w w:val="99"/>
                <w:sz w:val="20"/>
              </w:rPr>
            </w:pPr>
            <w:hyperlink r:id="rId12" w:anchor="art_20" w:history="1">
              <w:r w:rsidR="00D47EB4" w:rsidRPr="009430AA">
                <w:rPr>
                  <w:rStyle w:val="Lienhypertexte"/>
                  <w:rFonts w:ascii="Verdana" w:hAnsi="Verdana"/>
                  <w:sz w:val="20"/>
                </w:rPr>
                <w:t>art. 20</w:t>
              </w:r>
              <w:r w:rsidR="00D47EB4" w:rsidRPr="009430AA">
                <w:rPr>
                  <w:rStyle w:val="Lienhypertexte"/>
                  <w:rFonts w:ascii="Verdana" w:hAnsi="Verdana"/>
                  <w:spacing w:val="-2"/>
                  <w:sz w:val="20"/>
                </w:rPr>
                <w:t xml:space="preserve"> </w:t>
              </w:r>
              <w:r w:rsidR="00D47EB4" w:rsidRPr="009430AA">
                <w:rPr>
                  <w:rStyle w:val="Lienhypertexte"/>
                  <w:rFonts w:ascii="Verdana" w:hAnsi="Verdana"/>
                  <w:sz w:val="20"/>
                </w:rPr>
                <w:t>CP</w:t>
              </w:r>
            </w:hyperlink>
            <w:r w:rsidR="00D47EB4" w:rsidRPr="009430AA">
              <w:rPr>
                <w:rFonts w:ascii="Verdana" w:hAnsi="Verdana"/>
                <w:w w:val="99"/>
                <w:sz w:val="20"/>
              </w:rPr>
              <w:t xml:space="preserve"> </w:t>
            </w:r>
          </w:p>
          <w:p w14:paraId="12A94081" w14:textId="609FCCB2" w:rsidR="00FE574C" w:rsidRPr="009A0D44" w:rsidRDefault="009A0D44" w:rsidP="009A0D44">
            <w:pPr>
              <w:pStyle w:val="Paragraphedeliste"/>
              <w:numPr>
                <w:ilvl w:val="0"/>
                <w:numId w:val="34"/>
              </w:numPr>
              <w:ind w:left="457"/>
              <w:rPr>
                <w:color w:val="000000"/>
              </w:rPr>
            </w:pPr>
            <w:hyperlink r:id="rId13" w:anchor="book_1/part_1/tit_3/sec_1" w:history="1">
              <w:r w:rsidR="00D47EB4" w:rsidRPr="009A0D44">
                <w:rPr>
                  <w:rStyle w:val="Lienhypertexte"/>
                  <w:rFonts w:ascii="Verdana" w:hAnsi="Verdana"/>
                  <w:sz w:val="20"/>
                </w:rPr>
                <w:t>art. 56 s</w:t>
              </w:r>
              <w:r w:rsidR="006872A1" w:rsidRPr="009A0D44">
                <w:rPr>
                  <w:rStyle w:val="Lienhypertexte"/>
                  <w:rFonts w:ascii="Verdana" w:hAnsi="Verdana"/>
                  <w:sz w:val="20"/>
                </w:rPr>
                <w:t xml:space="preserve">s </w:t>
              </w:r>
              <w:r w:rsidR="00D47EB4" w:rsidRPr="009A0D44">
                <w:rPr>
                  <w:rStyle w:val="Lienhypertexte"/>
                  <w:rFonts w:ascii="Verdana" w:hAnsi="Verdana"/>
                  <w:sz w:val="20"/>
                </w:rPr>
                <w:t>C</w:t>
              </w:r>
              <w:r w:rsidR="00D47EB4" w:rsidRPr="009A0D44">
                <w:rPr>
                  <w:rStyle w:val="Lienhypertexte"/>
                  <w:rFonts w:ascii="Verdana" w:hAnsi="Verdana"/>
                </w:rPr>
                <w:t>P</w:t>
              </w:r>
            </w:hyperlink>
            <w:r w:rsidR="00FE574C" w:rsidRPr="00FE574C">
              <w:t xml:space="preserve"> (</w:t>
            </w:r>
            <w:hyperlink r:id="rId14" w:anchor="book_1/part_1/tit_3/sec_1" w:history="1">
              <w:r w:rsidR="00FE574C" w:rsidRPr="009A0D44">
                <w:rPr>
                  <w:rStyle w:val="Lienhypertexte"/>
                  <w:rFonts w:ascii="Arial" w:hAnsi="Arial" w:cs="Arial"/>
                  <w:color w:val="006699"/>
                </w:rPr>
                <w:t>Mesures thérapeutiques et internement</w:t>
              </w:r>
            </w:hyperlink>
            <w:r w:rsidR="00FE574C" w:rsidRPr="009A0D44">
              <w:rPr>
                <w:color w:val="000000"/>
              </w:rPr>
              <w:t>)</w:t>
            </w:r>
          </w:p>
          <w:p w14:paraId="368EDDA1" w14:textId="6BD25938" w:rsidR="00AB73A6" w:rsidRPr="00FE574C" w:rsidRDefault="00AB73A6" w:rsidP="00FE574C">
            <w:pPr>
              <w:pStyle w:val="TableParagraph"/>
              <w:spacing w:before="120" w:after="120" w:line="276" w:lineRule="auto"/>
              <w:ind w:left="80" w:right="3225"/>
              <w:rPr>
                <w:rFonts w:ascii="Verdana" w:eastAsia="Arial" w:hAnsi="Verdana" w:cs="Arial"/>
                <w:sz w:val="20"/>
                <w:szCs w:val="20"/>
                <w:lang w:val="fr-CH"/>
              </w:rPr>
            </w:pPr>
          </w:p>
        </w:tc>
        <w:tc>
          <w:tcPr>
            <w:tcW w:w="4816" w:type="dxa"/>
            <w:tcBorders>
              <w:top w:val="single" w:sz="4" w:space="0" w:color="7F7F7F"/>
              <w:left w:val="single" w:sz="2" w:space="0" w:color="BFBFBF"/>
              <w:bottom w:val="single" w:sz="2" w:space="0" w:color="BFBFBF"/>
              <w:right w:val="single" w:sz="2" w:space="0" w:color="BFBFBF"/>
            </w:tcBorders>
          </w:tcPr>
          <w:p w14:paraId="368EDDA2" w14:textId="6A3D8EA9" w:rsidR="00AB73A6" w:rsidRPr="001D1D56" w:rsidRDefault="009A0D44" w:rsidP="009A0D44">
            <w:pPr>
              <w:pStyle w:val="TableParagraph"/>
              <w:numPr>
                <w:ilvl w:val="0"/>
                <w:numId w:val="34"/>
              </w:numPr>
              <w:spacing w:before="120" w:after="120" w:line="276" w:lineRule="auto"/>
              <w:jc w:val="both"/>
              <w:rPr>
                <w:rFonts w:ascii="Verdana" w:eastAsia="Arial" w:hAnsi="Verdana" w:cs="Arial"/>
                <w:sz w:val="20"/>
                <w:szCs w:val="20"/>
                <w:lang w:val="de-CH"/>
              </w:rPr>
            </w:pPr>
            <w:hyperlink r:id="rId15" w:anchor="art_446" w:history="1">
              <w:r w:rsidR="00D47EB4" w:rsidRPr="009430AA">
                <w:rPr>
                  <w:rStyle w:val="Lienhypertexte"/>
                  <w:rFonts w:ascii="Verdana" w:hAnsi="Verdana"/>
                  <w:sz w:val="20"/>
                  <w:lang w:val="de-CH"/>
                </w:rPr>
                <w:t>art. 446</w:t>
              </w:r>
              <w:r w:rsidR="00D47EB4" w:rsidRPr="009430AA">
                <w:rPr>
                  <w:rStyle w:val="Lienhypertexte"/>
                  <w:rFonts w:ascii="Verdana" w:hAnsi="Verdana"/>
                  <w:spacing w:val="-2"/>
                  <w:sz w:val="20"/>
                  <w:lang w:val="de-CH"/>
                </w:rPr>
                <w:t xml:space="preserve"> </w:t>
              </w:r>
              <w:r w:rsidR="00D47EB4" w:rsidRPr="009430AA">
                <w:rPr>
                  <w:rStyle w:val="Lienhypertexte"/>
                  <w:rFonts w:ascii="Verdana" w:hAnsi="Verdana"/>
                  <w:sz w:val="20"/>
                  <w:lang w:val="de-CH"/>
                </w:rPr>
                <w:t>CC</w:t>
              </w:r>
            </w:hyperlink>
          </w:p>
          <w:p w14:paraId="1EC22F14" w14:textId="2791E21D" w:rsidR="00B259F7" w:rsidRDefault="009A0D44" w:rsidP="009A0D44">
            <w:pPr>
              <w:pStyle w:val="TableParagraph"/>
              <w:numPr>
                <w:ilvl w:val="0"/>
                <w:numId w:val="34"/>
              </w:numPr>
              <w:spacing w:before="120" w:after="120" w:line="276" w:lineRule="auto"/>
              <w:ind w:right="1662"/>
              <w:jc w:val="both"/>
              <w:rPr>
                <w:rFonts w:ascii="Verdana" w:hAnsi="Verdana"/>
                <w:sz w:val="20"/>
                <w:lang w:val="de-CH"/>
              </w:rPr>
            </w:pPr>
            <w:hyperlink r:id="rId16" w:anchor="art_449" w:history="1">
              <w:r w:rsidR="00D47EB4" w:rsidRPr="003C1D0C">
                <w:rPr>
                  <w:rStyle w:val="Lienhypertexte"/>
                  <w:rFonts w:ascii="Verdana" w:hAnsi="Verdana"/>
                  <w:sz w:val="20"/>
                  <w:lang w:val="de-CH"/>
                </w:rPr>
                <w:t>art. 449</w:t>
              </w:r>
              <w:r w:rsidR="00D47EB4" w:rsidRPr="003C1D0C">
                <w:rPr>
                  <w:rStyle w:val="Lienhypertexte"/>
                  <w:rFonts w:ascii="Verdana" w:hAnsi="Verdana"/>
                  <w:spacing w:val="-2"/>
                  <w:sz w:val="20"/>
                  <w:lang w:val="de-CH"/>
                </w:rPr>
                <w:t xml:space="preserve"> </w:t>
              </w:r>
              <w:r w:rsidR="00D47EB4" w:rsidRPr="003C1D0C">
                <w:rPr>
                  <w:rStyle w:val="Lienhypertexte"/>
                  <w:rFonts w:ascii="Verdana" w:hAnsi="Verdana"/>
                  <w:sz w:val="20"/>
                  <w:lang w:val="de-CH"/>
                </w:rPr>
                <w:t>CC</w:t>
              </w:r>
            </w:hyperlink>
            <w:r w:rsidR="00D47EB4" w:rsidRPr="001D1D56">
              <w:rPr>
                <w:rFonts w:ascii="Verdana" w:hAnsi="Verdana"/>
                <w:sz w:val="20"/>
                <w:lang w:val="de-CH"/>
              </w:rPr>
              <w:t xml:space="preserve"> </w:t>
            </w:r>
          </w:p>
          <w:p w14:paraId="368EDDA3" w14:textId="5D3ABF11" w:rsidR="00AB73A6" w:rsidRPr="001D1D56" w:rsidRDefault="009A0D44" w:rsidP="009A0D44">
            <w:pPr>
              <w:pStyle w:val="TableParagraph"/>
              <w:numPr>
                <w:ilvl w:val="0"/>
                <w:numId w:val="34"/>
              </w:numPr>
              <w:spacing w:before="120" w:after="120" w:line="276" w:lineRule="auto"/>
              <w:ind w:right="2087"/>
              <w:jc w:val="both"/>
              <w:rPr>
                <w:rFonts w:ascii="Verdana" w:eastAsia="Arial" w:hAnsi="Verdana" w:cs="Arial"/>
                <w:sz w:val="20"/>
                <w:szCs w:val="20"/>
                <w:lang w:val="de-CH"/>
              </w:rPr>
            </w:pPr>
            <w:hyperlink r:id="rId17" w:anchor="art_450" w:history="1">
              <w:r w:rsidR="00D47EB4" w:rsidRPr="002C4F67">
                <w:rPr>
                  <w:rStyle w:val="Lienhypertexte"/>
                  <w:rFonts w:ascii="Verdana" w:hAnsi="Verdana"/>
                  <w:sz w:val="20"/>
                  <w:lang w:val="de-CH"/>
                </w:rPr>
                <w:t>art. 450e</w:t>
              </w:r>
              <w:r w:rsidR="00D47EB4" w:rsidRPr="002C4F67">
                <w:rPr>
                  <w:rStyle w:val="Lienhypertexte"/>
                  <w:rFonts w:ascii="Verdana" w:hAnsi="Verdana"/>
                  <w:spacing w:val="-2"/>
                  <w:sz w:val="20"/>
                  <w:lang w:val="de-CH"/>
                </w:rPr>
                <w:t xml:space="preserve"> </w:t>
              </w:r>
              <w:r w:rsidR="00D47EB4" w:rsidRPr="002C4F67">
                <w:rPr>
                  <w:rStyle w:val="Lienhypertexte"/>
                  <w:rFonts w:ascii="Verdana" w:hAnsi="Verdana"/>
                  <w:sz w:val="20"/>
                  <w:lang w:val="de-CH"/>
                </w:rPr>
                <w:t>CC</w:t>
              </w:r>
            </w:hyperlink>
          </w:p>
        </w:tc>
      </w:tr>
    </w:tbl>
    <w:p w14:paraId="368EDDA6" w14:textId="346ECE18" w:rsidR="00AB73A6" w:rsidRPr="001954F5" w:rsidRDefault="00D47EB4" w:rsidP="00405A52">
      <w:pPr>
        <w:spacing w:before="120" w:after="120" w:line="276" w:lineRule="auto"/>
        <w:jc w:val="both"/>
        <w:rPr>
          <w:rFonts w:ascii="Verdana" w:hAnsi="Verdana"/>
          <w:b/>
          <w:bCs/>
          <w:sz w:val="20"/>
          <w:szCs w:val="20"/>
          <w:lang w:val="fr-CH"/>
        </w:rPr>
      </w:pPr>
      <w:r w:rsidRPr="001954F5">
        <w:rPr>
          <w:rFonts w:ascii="Verdana" w:hAnsi="Verdana"/>
          <w:b/>
          <w:bCs/>
          <w:sz w:val="20"/>
          <w:szCs w:val="20"/>
          <w:lang w:val="fr-CH"/>
        </w:rPr>
        <w:t>Logique pénale (protéger la société)</w:t>
      </w:r>
      <w:r w:rsidR="001C4807" w:rsidRPr="001954F5">
        <w:rPr>
          <w:rFonts w:ascii="Verdana" w:hAnsi="Verdana"/>
          <w:b/>
          <w:bCs/>
          <w:sz w:val="20"/>
          <w:szCs w:val="20"/>
          <w:lang w:val="fr-CH"/>
        </w:rPr>
        <w:t xml:space="preserve"> </w:t>
      </w:r>
      <w:r w:rsidRPr="001954F5">
        <w:rPr>
          <w:rFonts w:ascii="Verdana" w:eastAsia="Arial" w:hAnsi="Verdana"/>
          <w:b/>
          <w:bCs/>
          <w:sz w:val="20"/>
          <w:szCs w:val="20"/>
          <w:lang w:val="fr-CH"/>
        </w:rPr>
        <w:t xml:space="preserve">≠ </w:t>
      </w:r>
      <w:r w:rsidRPr="001954F5">
        <w:rPr>
          <w:rFonts w:ascii="Verdana" w:hAnsi="Verdana"/>
          <w:b/>
          <w:bCs/>
          <w:sz w:val="20"/>
          <w:szCs w:val="20"/>
          <w:lang w:val="fr-CH"/>
        </w:rPr>
        <w:t>logique civile (protéger la</w:t>
      </w:r>
      <w:r w:rsidRPr="001954F5">
        <w:rPr>
          <w:rFonts w:ascii="Verdana" w:hAnsi="Verdana"/>
          <w:b/>
          <w:bCs/>
          <w:spacing w:val="-9"/>
          <w:sz w:val="20"/>
          <w:szCs w:val="20"/>
          <w:lang w:val="fr-CH"/>
        </w:rPr>
        <w:t xml:space="preserve"> </w:t>
      </w:r>
      <w:r w:rsidRPr="001954F5">
        <w:rPr>
          <w:rFonts w:ascii="Verdana" w:hAnsi="Verdana"/>
          <w:b/>
          <w:bCs/>
          <w:sz w:val="20"/>
          <w:szCs w:val="20"/>
          <w:lang w:val="fr-CH"/>
        </w:rPr>
        <w:t>personne)</w:t>
      </w:r>
    </w:p>
    <w:p w14:paraId="368EDDA8" w14:textId="77777777" w:rsidR="00AB73A6" w:rsidRPr="001C4807" w:rsidRDefault="00D47EB4" w:rsidP="00405A52">
      <w:pPr>
        <w:pStyle w:val="Titre1"/>
      </w:pPr>
      <w:bookmarkStart w:id="2" w:name="_Toc130198749"/>
      <w:r w:rsidRPr="001C4807">
        <w:t>Définitions des notions clés</w:t>
      </w:r>
      <w:bookmarkEnd w:id="2"/>
    </w:p>
    <w:p w14:paraId="368EDDA9" w14:textId="66C7E651" w:rsidR="00AB73A6" w:rsidRPr="001C4807" w:rsidRDefault="001954F5" w:rsidP="000A0982">
      <w:pPr>
        <w:pStyle w:val="Paragraphedeliste"/>
        <w:numPr>
          <w:ilvl w:val="0"/>
          <w:numId w:val="15"/>
        </w:numPr>
        <w:tabs>
          <w:tab w:val="left" w:pos="567"/>
        </w:tabs>
        <w:spacing w:before="120" w:after="120" w:line="276" w:lineRule="auto"/>
        <w:ind w:left="567" w:right="105" w:hanging="425"/>
        <w:jc w:val="both"/>
        <w:rPr>
          <w:rFonts w:ascii="Verdana" w:eastAsia="Arial" w:hAnsi="Verdana" w:cs="Arial"/>
          <w:sz w:val="20"/>
          <w:szCs w:val="20"/>
          <w:lang w:val="fr-CH"/>
        </w:rPr>
      </w:pPr>
      <w:r w:rsidRPr="001954F5">
        <w:rPr>
          <w:rFonts w:ascii="Verdana" w:eastAsia="Arial" w:hAnsi="Verdana" w:cs="Arial"/>
          <w:b/>
          <w:bCs/>
          <w:sz w:val="20"/>
          <w:szCs w:val="20"/>
          <w:u w:color="000000"/>
          <w:lang w:val="fr-CH"/>
        </w:rPr>
        <w:t>Dangerosité</w:t>
      </w:r>
      <w:r w:rsidRPr="001C4807">
        <w:rPr>
          <w:rFonts w:ascii="Verdana" w:eastAsia="Arial" w:hAnsi="Verdana" w:cs="Arial"/>
          <w:sz w:val="20"/>
          <w:szCs w:val="20"/>
          <w:lang w:val="fr-CH"/>
        </w:rPr>
        <w:t xml:space="preserve"> :</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cette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notion</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souffre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d’un</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manque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consensus</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et</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réfère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tantôt</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à</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l’état</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dangereux (qui renvoie au sujet qui en serait porteur, en fonction des troubles mentaux ou de</w:t>
      </w:r>
      <w:r w:rsidR="00D47EB4" w:rsidRPr="001C4807">
        <w:rPr>
          <w:rFonts w:ascii="Verdana" w:eastAsia="Arial" w:hAnsi="Verdana" w:cs="Arial"/>
          <w:spacing w:val="25"/>
          <w:sz w:val="20"/>
          <w:szCs w:val="20"/>
          <w:lang w:val="fr-CH"/>
        </w:rPr>
        <w:t xml:space="preserve"> </w:t>
      </w:r>
      <w:r w:rsidR="00D47EB4" w:rsidRPr="001C4807">
        <w:rPr>
          <w:rFonts w:ascii="Verdana" w:eastAsia="Arial" w:hAnsi="Verdana" w:cs="Arial"/>
          <w:sz w:val="20"/>
          <w:szCs w:val="20"/>
          <w:lang w:val="fr-CH"/>
        </w:rPr>
        <w:t>sa personnalité), à la situation dangereuse (qui apparaît lorsqu’un individu ou un groupe</w:t>
      </w:r>
      <w:r w:rsidR="00D47EB4" w:rsidRPr="001C4807">
        <w:rPr>
          <w:rFonts w:ascii="Verdana" w:eastAsia="Arial" w:hAnsi="Verdana" w:cs="Arial"/>
          <w:spacing w:val="36"/>
          <w:sz w:val="20"/>
          <w:szCs w:val="20"/>
          <w:lang w:val="fr-CH"/>
        </w:rPr>
        <w:t xml:space="preserve"> </w:t>
      </w:r>
      <w:r w:rsidR="00D47EB4" w:rsidRPr="001C4807">
        <w:rPr>
          <w:rFonts w:ascii="Verdana" w:eastAsia="Arial" w:hAnsi="Verdana" w:cs="Arial"/>
          <w:sz w:val="20"/>
          <w:szCs w:val="20"/>
          <w:lang w:val="fr-CH"/>
        </w:rPr>
        <w:t>d’individus se</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sent</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menacé,</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façon</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réelle</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ou</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symbolique)</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ou</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aux</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dommages</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causés.</w:t>
      </w:r>
      <w:r w:rsidR="00D47EB4" w:rsidRPr="001C4807">
        <w:rPr>
          <w:rFonts w:ascii="Verdana" w:eastAsia="Arial" w:hAnsi="Verdana" w:cs="Arial"/>
          <w:spacing w:val="34"/>
          <w:sz w:val="20"/>
          <w:szCs w:val="20"/>
          <w:lang w:val="fr-CH"/>
        </w:rPr>
        <w:t xml:space="preserve"> </w:t>
      </w:r>
      <w:r w:rsidR="00D47EB4" w:rsidRPr="001C4807">
        <w:rPr>
          <w:rFonts w:ascii="Verdana" w:eastAsia="Arial" w:hAnsi="Verdana" w:cs="Arial"/>
          <w:sz w:val="20"/>
          <w:szCs w:val="20"/>
          <w:lang w:val="fr-CH"/>
        </w:rPr>
        <w:t>Réactualisée</w:t>
      </w:r>
      <w:r w:rsidR="00D47EB4" w:rsidRPr="001C4807">
        <w:rPr>
          <w:rFonts w:ascii="Verdana" w:eastAsia="Arial" w:hAnsi="Verdana" w:cs="Arial"/>
          <w:spacing w:val="35"/>
          <w:sz w:val="20"/>
          <w:szCs w:val="20"/>
          <w:lang w:val="fr-CH"/>
        </w:rPr>
        <w:t xml:space="preserve"> </w:t>
      </w:r>
      <w:r w:rsidR="00D47EB4" w:rsidRPr="001C4807">
        <w:rPr>
          <w:rFonts w:ascii="Verdana" w:eastAsia="Arial" w:hAnsi="Verdana" w:cs="Arial"/>
          <w:sz w:val="20"/>
          <w:szCs w:val="20"/>
          <w:lang w:val="fr-CH"/>
        </w:rPr>
        <w:t>en fonction des politiques criminelles du moment, elle s’inscrit dans une logique de neutralisation</w:t>
      </w:r>
      <w:r w:rsidR="00D47EB4" w:rsidRPr="001C4807">
        <w:rPr>
          <w:rFonts w:ascii="Verdana" w:eastAsia="Arial" w:hAnsi="Verdana" w:cs="Arial"/>
          <w:spacing w:val="31"/>
          <w:sz w:val="20"/>
          <w:szCs w:val="20"/>
          <w:lang w:val="fr-CH"/>
        </w:rPr>
        <w:t xml:space="preserve"> </w:t>
      </w:r>
      <w:r w:rsidR="00D47EB4" w:rsidRPr="001C4807">
        <w:rPr>
          <w:rFonts w:ascii="Verdana" w:eastAsia="Arial" w:hAnsi="Verdana" w:cs="Arial"/>
          <w:sz w:val="20"/>
          <w:szCs w:val="20"/>
          <w:lang w:val="fr-CH"/>
        </w:rPr>
        <w:t>et</w:t>
      </w:r>
      <w:r w:rsidR="00D47EB4" w:rsidRPr="001C4807">
        <w:rPr>
          <w:rFonts w:ascii="Verdana" w:eastAsia="Arial" w:hAnsi="Verdana" w:cs="Arial"/>
          <w:w w:val="99"/>
          <w:sz w:val="20"/>
          <w:szCs w:val="20"/>
          <w:lang w:val="fr-CH"/>
        </w:rPr>
        <w:t xml:space="preserve"> </w:t>
      </w:r>
      <w:r w:rsidR="00D47EB4" w:rsidRPr="001C4807">
        <w:rPr>
          <w:rFonts w:ascii="Verdana" w:eastAsia="Arial" w:hAnsi="Verdana" w:cs="Arial"/>
          <w:sz w:val="20"/>
          <w:szCs w:val="20"/>
          <w:lang w:val="fr-CH"/>
        </w:rPr>
        <w:t>de rééducation, voire de « normalisation », de l’individu identifié comme en étant</w:t>
      </w:r>
      <w:r w:rsidR="00D47EB4" w:rsidRPr="001C4807">
        <w:rPr>
          <w:rFonts w:ascii="Verdana" w:eastAsia="Arial" w:hAnsi="Verdana" w:cs="Arial"/>
          <w:spacing w:val="14"/>
          <w:sz w:val="20"/>
          <w:szCs w:val="20"/>
          <w:lang w:val="fr-CH"/>
        </w:rPr>
        <w:t xml:space="preserve"> </w:t>
      </w:r>
      <w:r w:rsidR="00D47EB4" w:rsidRPr="001C4807">
        <w:rPr>
          <w:rFonts w:ascii="Verdana" w:eastAsia="Arial" w:hAnsi="Verdana" w:cs="Arial"/>
          <w:sz w:val="20"/>
          <w:szCs w:val="20"/>
          <w:lang w:val="fr-CH"/>
        </w:rPr>
        <w:t>porteur.</w:t>
      </w:r>
      <w:r w:rsidR="00D47EB4" w:rsidRPr="001C4807">
        <w:rPr>
          <w:rFonts w:ascii="Verdana" w:eastAsia="Arial" w:hAnsi="Verdana" w:cs="Arial"/>
          <w:w w:val="99"/>
          <w:sz w:val="20"/>
          <w:szCs w:val="20"/>
          <w:lang w:val="fr-CH"/>
        </w:rPr>
        <w:t xml:space="preserve"> </w:t>
      </w:r>
      <w:r w:rsidR="00D47EB4" w:rsidRPr="001C4807">
        <w:rPr>
          <w:rFonts w:ascii="Verdana" w:eastAsia="Arial" w:hAnsi="Verdana" w:cs="Arial"/>
          <w:sz w:val="20"/>
          <w:szCs w:val="20"/>
          <w:lang w:val="fr-CH"/>
        </w:rPr>
        <w:t>Critiquée et controversée pour son caractère subjectif et non opératoire, elle est</w:t>
      </w:r>
      <w:r w:rsidR="00D47EB4" w:rsidRPr="001C4807">
        <w:rPr>
          <w:rFonts w:ascii="Verdana" w:eastAsia="Arial" w:hAnsi="Verdana" w:cs="Arial"/>
          <w:spacing w:val="1"/>
          <w:sz w:val="20"/>
          <w:szCs w:val="20"/>
          <w:lang w:val="fr-CH"/>
        </w:rPr>
        <w:t xml:space="preserve"> </w:t>
      </w:r>
      <w:r w:rsidR="00D47EB4" w:rsidRPr="001C4807">
        <w:rPr>
          <w:rFonts w:ascii="Verdana" w:eastAsia="Arial" w:hAnsi="Verdana" w:cs="Arial"/>
          <w:sz w:val="20"/>
          <w:szCs w:val="20"/>
          <w:lang w:val="fr-CH"/>
        </w:rPr>
        <w:t>progressivement</w:t>
      </w:r>
      <w:r w:rsidR="00D47EB4" w:rsidRPr="001C4807">
        <w:rPr>
          <w:rFonts w:ascii="Verdana" w:eastAsia="Arial" w:hAnsi="Verdana" w:cs="Arial"/>
          <w:w w:val="99"/>
          <w:sz w:val="20"/>
          <w:szCs w:val="20"/>
          <w:lang w:val="fr-CH"/>
        </w:rPr>
        <w:t xml:space="preserve"> </w:t>
      </w:r>
      <w:r w:rsidR="00D47EB4" w:rsidRPr="001C4807">
        <w:rPr>
          <w:rFonts w:ascii="Verdana" w:eastAsia="Arial" w:hAnsi="Verdana" w:cs="Arial"/>
          <w:sz w:val="20"/>
          <w:szCs w:val="20"/>
          <w:lang w:val="fr-CH"/>
        </w:rPr>
        <w:t>abandonnée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dans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nombreux</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pays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dès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la</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fin</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des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années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1970.</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Elle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fait</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alors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place,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dans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la littérature, la nosographie psychiatrique et les propos de nos répondants, au concept de</w:t>
      </w:r>
      <w:r w:rsidR="00D47EB4" w:rsidRPr="001C4807">
        <w:rPr>
          <w:rFonts w:ascii="Verdana" w:eastAsia="Arial" w:hAnsi="Verdana" w:cs="Arial"/>
          <w:spacing w:val="-10"/>
          <w:sz w:val="20"/>
          <w:szCs w:val="20"/>
          <w:lang w:val="fr-CH"/>
        </w:rPr>
        <w:t xml:space="preserve"> </w:t>
      </w:r>
      <w:r w:rsidR="00D47EB4" w:rsidRPr="001C4807">
        <w:rPr>
          <w:rFonts w:ascii="Verdana" w:eastAsia="Arial" w:hAnsi="Verdana" w:cs="Arial"/>
          <w:sz w:val="20"/>
          <w:szCs w:val="20"/>
          <w:lang w:val="fr-CH"/>
        </w:rPr>
        <w:t>risque.</w:t>
      </w:r>
      <w:r w:rsidR="00D47EB4">
        <w:rPr>
          <w:rStyle w:val="Appelnotedebasdep"/>
          <w:rFonts w:ascii="Verdana" w:eastAsia="Arial" w:hAnsi="Verdana" w:cs="Arial"/>
          <w:sz w:val="20"/>
          <w:szCs w:val="20"/>
          <w:lang w:val="fr-CH"/>
        </w:rPr>
        <w:footnoteReference w:id="1"/>
      </w:r>
    </w:p>
    <w:p w14:paraId="368EDDAB" w14:textId="7116910F" w:rsidR="00AB73A6" w:rsidRPr="001C4807" w:rsidRDefault="00D47EB4" w:rsidP="000A0982">
      <w:pPr>
        <w:pStyle w:val="Paragraphedeliste"/>
        <w:numPr>
          <w:ilvl w:val="0"/>
          <w:numId w:val="16"/>
        </w:numPr>
        <w:tabs>
          <w:tab w:val="left" w:pos="567"/>
        </w:tabs>
        <w:spacing w:before="120" w:after="120" w:line="276" w:lineRule="auto"/>
        <w:ind w:left="567" w:right="105" w:hanging="454"/>
        <w:jc w:val="both"/>
        <w:rPr>
          <w:rFonts w:ascii="Verdana" w:eastAsia="Arial" w:hAnsi="Verdana" w:cs="Arial"/>
          <w:sz w:val="20"/>
          <w:szCs w:val="20"/>
          <w:lang w:val="fr-CH"/>
        </w:rPr>
      </w:pPr>
      <w:r w:rsidRPr="001954F5">
        <w:rPr>
          <w:rFonts w:ascii="Verdana" w:eastAsia="Arial" w:hAnsi="Verdana" w:cs="Arial"/>
          <w:b/>
          <w:bCs/>
          <w:sz w:val="20"/>
          <w:szCs w:val="20"/>
          <w:u w:color="000000"/>
          <w:lang w:val="fr-CH"/>
        </w:rPr>
        <w:t xml:space="preserve">Risque de </w:t>
      </w:r>
      <w:r w:rsidR="001954F5" w:rsidRPr="001954F5">
        <w:rPr>
          <w:rFonts w:ascii="Verdana" w:eastAsia="Arial" w:hAnsi="Verdana" w:cs="Arial"/>
          <w:b/>
          <w:bCs/>
          <w:sz w:val="20"/>
          <w:szCs w:val="20"/>
          <w:u w:color="000000"/>
          <w:lang w:val="fr-CH"/>
        </w:rPr>
        <w:t>récidive</w:t>
      </w:r>
      <w:r w:rsidR="001954F5" w:rsidRPr="00752CCC">
        <w:rPr>
          <w:rFonts w:ascii="Verdana" w:eastAsia="Arial" w:hAnsi="Verdana" w:cs="Arial"/>
          <w:b/>
          <w:bCs/>
          <w:sz w:val="20"/>
          <w:szCs w:val="20"/>
          <w:u w:color="000000"/>
          <w:lang w:val="fr-CH"/>
        </w:rPr>
        <w:t xml:space="preserve"> :</w:t>
      </w:r>
      <w:r w:rsidRPr="00752CCC">
        <w:rPr>
          <w:rFonts w:ascii="Verdana" w:eastAsia="Arial" w:hAnsi="Verdana" w:cs="Arial"/>
          <w:b/>
          <w:bCs/>
          <w:sz w:val="20"/>
          <w:szCs w:val="20"/>
          <w:u w:color="000000"/>
          <w:lang w:val="fr-CH"/>
        </w:rPr>
        <w:t xml:space="preserve"> </w:t>
      </w:r>
      <w:r w:rsidRPr="00752CCC">
        <w:rPr>
          <w:rFonts w:ascii="Verdana" w:eastAsia="Arial" w:hAnsi="Verdana" w:cs="Arial"/>
          <w:sz w:val="20"/>
          <w:szCs w:val="20"/>
          <w:u w:color="000000"/>
          <w:lang w:val="fr-CH"/>
        </w:rPr>
        <w:t>probabilité qu’un individu commette une nouvelle infraction après</w:t>
      </w:r>
      <w:r w:rsidRPr="00752CCC">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qu’un jugement a déjà été rendu à son</w:t>
      </w:r>
      <w:r w:rsidRPr="001C4807">
        <w:rPr>
          <w:rFonts w:ascii="Verdana" w:eastAsia="Arial" w:hAnsi="Verdana" w:cs="Arial"/>
          <w:spacing w:val="-7"/>
          <w:sz w:val="20"/>
          <w:szCs w:val="20"/>
          <w:lang w:val="fr-CH"/>
        </w:rPr>
        <w:t xml:space="preserve"> </w:t>
      </w:r>
      <w:r w:rsidRPr="001C4807">
        <w:rPr>
          <w:rFonts w:ascii="Verdana" w:eastAsia="Arial" w:hAnsi="Verdana" w:cs="Arial"/>
          <w:sz w:val="20"/>
          <w:szCs w:val="20"/>
          <w:lang w:val="fr-CH"/>
        </w:rPr>
        <w:t>encontre.</w:t>
      </w:r>
    </w:p>
    <w:p w14:paraId="368EDDAD" w14:textId="008B1E1B" w:rsidR="00AB73A6" w:rsidRPr="001C4807" w:rsidRDefault="00D47EB4" w:rsidP="000A0982">
      <w:pPr>
        <w:pStyle w:val="Paragraphedeliste"/>
        <w:numPr>
          <w:ilvl w:val="0"/>
          <w:numId w:val="17"/>
        </w:numPr>
        <w:tabs>
          <w:tab w:val="left" w:pos="567"/>
        </w:tabs>
        <w:spacing w:before="120" w:after="120" w:line="276" w:lineRule="auto"/>
        <w:ind w:left="567" w:right="105" w:hanging="454"/>
        <w:jc w:val="both"/>
        <w:rPr>
          <w:rFonts w:ascii="Verdana" w:eastAsia="Arial" w:hAnsi="Verdana" w:cs="Arial"/>
          <w:sz w:val="20"/>
          <w:szCs w:val="20"/>
          <w:lang w:val="fr-CH"/>
        </w:rPr>
      </w:pPr>
      <w:r w:rsidRPr="001954F5">
        <w:rPr>
          <w:rFonts w:ascii="Verdana" w:eastAsia="Arial" w:hAnsi="Verdana" w:cs="Arial"/>
          <w:b/>
          <w:bCs/>
          <w:spacing w:val="3"/>
          <w:sz w:val="20"/>
          <w:szCs w:val="20"/>
          <w:lang w:val="fr-CH"/>
        </w:rPr>
        <w:t xml:space="preserve">Capacité de </w:t>
      </w:r>
      <w:r w:rsidR="001954F5" w:rsidRPr="001954F5">
        <w:rPr>
          <w:rFonts w:ascii="Verdana" w:eastAsia="Arial" w:hAnsi="Verdana" w:cs="Arial"/>
          <w:b/>
          <w:bCs/>
          <w:spacing w:val="2"/>
          <w:sz w:val="20"/>
          <w:szCs w:val="20"/>
          <w:lang w:val="fr-CH"/>
        </w:rPr>
        <w:t>discernement :</w:t>
      </w:r>
      <w:r w:rsidRPr="001C4807">
        <w:rPr>
          <w:rFonts w:ascii="Verdana" w:eastAsia="Arial" w:hAnsi="Verdana" w:cs="Arial"/>
          <w:spacing w:val="2"/>
          <w:sz w:val="20"/>
          <w:szCs w:val="20"/>
          <w:lang w:val="fr-CH"/>
        </w:rPr>
        <w:t xml:space="preserve"> toute personne </w:t>
      </w:r>
      <w:r w:rsidRPr="001C4807">
        <w:rPr>
          <w:rFonts w:ascii="Verdana" w:eastAsia="Arial" w:hAnsi="Verdana" w:cs="Arial"/>
          <w:sz w:val="20"/>
          <w:szCs w:val="20"/>
          <w:lang w:val="fr-CH"/>
        </w:rPr>
        <w:t xml:space="preserve">qui </w:t>
      </w:r>
      <w:r w:rsidRPr="001C4807">
        <w:rPr>
          <w:rFonts w:ascii="Verdana" w:eastAsia="Arial" w:hAnsi="Verdana" w:cs="Arial"/>
          <w:spacing w:val="2"/>
          <w:sz w:val="20"/>
          <w:szCs w:val="20"/>
          <w:lang w:val="fr-CH"/>
        </w:rPr>
        <w:t xml:space="preserve">n’est </w:t>
      </w:r>
      <w:r w:rsidRPr="001C4807">
        <w:rPr>
          <w:rFonts w:ascii="Verdana" w:eastAsia="Arial" w:hAnsi="Verdana" w:cs="Arial"/>
          <w:sz w:val="20"/>
          <w:szCs w:val="20"/>
          <w:lang w:val="fr-CH"/>
        </w:rPr>
        <w:t xml:space="preserve">pas </w:t>
      </w:r>
      <w:r w:rsidRPr="001C4807">
        <w:rPr>
          <w:rFonts w:ascii="Verdana" w:eastAsia="Arial" w:hAnsi="Verdana" w:cs="Arial"/>
          <w:spacing w:val="2"/>
          <w:sz w:val="20"/>
          <w:szCs w:val="20"/>
          <w:lang w:val="fr-CH"/>
        </w:rPr>
        <w:t xml:space="preserve">privée </w:t>
      </w:r>
      <w:r w:rsidRPr="001C4807">
        <w:rPr>
          <w:rFonts w:ascii="Verdana" w:eastAsia="Arial" w:hAnsi="Verdana" w:cs="Arial"/>
          <w:sz w:val="20"/>
          <w:szCs w:val="20"/>
          <w:lang w:val="fr-CH"/>
        </w:rPr>
        <w:t xml:space="preserve">de la </w:t>
      </w:r>
      <w:r w:rsidRPr="001C4807">
        <w:rPr>
          <w:rFonts w:ascii="Verdana" w:eastAsia="Arial" w:hAnsi="Verdana" w:cs="Arial"/>
          <w:spacing w:val="2"/>
          <w:sz w:val="20"/>
          <w:szCs w:val="20"/>
          <w:lang w:val="fr-CH"/>
        </w:rPr>
        <w:t>faculté</w:t>
      </w:r>
      <w:r w:rsidRPr="001C4807">
        <w:rPr>
          <w:rFonts w:ascii="Verdana" w:eastAsia="Arial" w:hAnsi="Verdana" w:cs="Arial"/>
          <w:spacing w:val="48"/>
          <w:sz w:val="20"/>
          <w:szCs w:val="20"/>
          <w:lang w:val="fr-CH"/>
        </w:rPr>
        <w:t xml:space="preserve"> </w:t>
      </w:r>
      <w:r w:rsidRPr="001C4807">
        <w:rPr>
          <w:rFonts w:ascii="Verdana" w:eastAsia="Arial" w:hAnsi="Verdana" w:cs="Arial"/>
          <w:spacing w:val="2"/>
          <w:sz w:val="20"/>
          <w:szCs w:val="20"/>
          <w:lang w:val="fr-CH"/>
        </w:rPr>
        <w:t>d’agir</w:t>
      </w:r>
      <w:r w:rsidRPr="001C4807">
        <w:rPr>
          <w:rFonts w:ascii="Verdana" w:eastAsia="Arial" w:hAnsi="Verdana" w:cs="Arial"/>
          <w:sz w:val="20"/>
          <w:szCs w:val="20"/>
          <w:lang w:val="fr-CH"/>
        </w:rPr>
        <w:t xml:space="preserve"> raisonnablement</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raison</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son</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jeune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âge,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déficience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mentale,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troubles</w:t>
      </w:r>
      <w:r w:rsidRPr="001C4807">
        <w:rPr>
          <w:rFonts w:ascii="Verdana" w:eastAsia="Arial" w:hAnsi="Verdana" w:cs="Arial"/>
          <w:spacing w:val="34"/>
          <w:sz w:val="20"/>
          <w:szCs w:val="20"/>
          <w:lang w:val="fr-CH"/>
        </w:rPr>
        <w:t xml:space="preserve"> </w:t>
      </w:r>
      <w:r w:rsidRPr="001C4807">
        <w:rPr>
          <w:rFonts w:ascii="Verdana" w:eastAsia="Arial" w:hAnsi="Verdana" w:cs="Arial"/>
          <w:sz w:val="20"/>
          <w:szCs w:val="20"/>
          <w:lang w:val="fr-CH"/>
        </w:rPr>
        <w:t>psychiques,</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d’ivresse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ou</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d’autres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causes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semblables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capable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discernement</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au</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sens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loi</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w:t>
      </w:r>
      <w:r w:rsidRPr="001C4807">
        <w:rPr>
          <w:rFonts w:ascii="Verdana" w:eastAsia="Arial" w:hAnsi="Verdana" w:cs="Arial"/>
          <w:i/>
          <w:sz w:val="20"/>
          <w:szCs w:val="20"/>
          <w:lang w:val="fr-CH"/>
        </w:rPr>
        <w:t>cf</w:t>
      </w:r>
      <w:r w:rsidRPr="001C4807">
        <w:rPr>
          <w:rFonts w:ascii="Verdana" w:eastAsia="Arial" w:hAnsi="Verdana" w:cs="Arial"/>
          <w:i/>
          <w:spacing w:val="19"/>
          <w:sz w:val="20"/>
          <w:szCs w:val="20"/>
          <w:lang w:val="fr-CH"/>
        </w:rPr>
        <w:t xml:space="preserve"> </w:t>
      </w:r>
      <w:hyperlink r:id="rId18" w:anchor="art_16" w:history="1">
        <w:r w:rsidRPr="00426424">
          <w:rPr>
            <w:rStyle w:val="Lienhypertexte"/>
            <w:rFonts w:ascii="Verdana" w:eastAsia="Arial" w:hAnsi="Verdana" w:cs="Arial"/>
            <w:sz w:val="20"/>
            <w:szCs w:val="20"/>
            <w:lang w:val="fr-CH"/>
          </w:rPr>
          <w:t>art.</w:t>
        </w:r>
        <w:r w:rsidRPr="00426424">
          <w:rPr>
            <w:rStyle w:val="Lienhypertexte"/>
            <w:rFonts w:ascii="Verdana" w:eastAsia="Arial" w:hAnsi="Verdana" w:cs="Arial"/>
            <w:w w:val="99"/>
            <w:sz w:val="20"/>
            <w:szCs w:val="20"/>
            <w:lang w:val="fr-CH"/>
          </w:rPr>
          <w:t xml:space="preserve"> </w:t>
        </w:r>
        <w:r w:rsidRPr="00426424">
          <w:rPr>
            <w:rStyle w:val="Lienhypertexte"/>
            <w:rFonts w:ascii="Verdana" w:eastAsia="Arial" w:hAnsi="Verdana" w:cs="Arial"/>
            <w:sz w:val="20"/>
            <w:szCs w:val="20"/>
            <w:lang w:val="fr-CH"/>
          </w:rPr>
          <w:t>16</w:t>
        </w:r>
        <w:r w:rsidRPr="00426424">
          <w:rPr>
            <w:rStyle w:val="Lienhypertexte"/>
            <w:rFonts w:ascii="Verdana" w:eastAsia="Arial" w:hAnsi="Verdana" w:cs="Arial"/>
            <w:spacing w:val="18"/>
            <w:sz w:val="20"/>
            <w:szCs w:val="20"/>
            <w:lang w:val="fr-CH"/>
          </w:rPr>
          <w:t xml:space="preserve"> </w:t>
        </w:r>
        <w:r w:rsidRPr="00426424">
          <w:rPr>
            <w:rStyle w:val="Lienhypertexte"/>
            <w:rFonts w:ascii="Verdana" w:eastAsia="Arial" w:hAnsi="Verdana" w:cs="Arial"/>
            <w:sz w:val="20"/>
            <w:szCs w:val="20"/>
            <w:lang w:val="fr-CH"/>
          </w:rPr>
          <w:t>CC</w:t>
        </w:r>
      </w:hyperlink>
      <w:r w:rsidRPr="001C4807">
        <w:rPr>
          <w:rFonts w:ascii="Verdana" w:eastAsia="Arial" w:hAnsi="Verdana" w:cs="Arial"/>
          <w:sz w:val="20"/>
          <w:szCs w:val="20"/>
          <w:lang w:val="fr-CH"/>
        </w:rPr>
        <w: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capacité</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discernement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présumée.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Il</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s’agit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d’une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notion</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juridique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évaluée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par rapport un objet ou un contexte</w:t>
      </w:r>
      <w:r w:rsidRPr="001C4807">
        <w:rPr>
          <w:rFonts w:ascii="Verdana" w:eastAsia="Arial" w:hAnsi="Verdana" w:cs="Arial"/>
          <w:spacing w:val="-6"/>
          <w:sz w:val="20"/>
          <w:szCs w:val="20"/>
          <w:lang w:val="fr-CH"/>
        </w:rPr>
        <w:t xml:space="preserve"> </w:t>
      </w:r>
      <w:r w:rsidRPr="001C4807">
        <w:rPr>
          <w:rFonts w:ascii="Verdana" w:eastAsia="Arial" w:hAnsi="Verdana" w:cs="Arial"/>
          <w:sz w:val="20"/>
          <w:szCs w:val="20"/>
          <w:lang w:val="fr-CH"/>
        </w:rPr>
        <w:t>déterminé.</w:t>
      </w:r>
    </w:p>
    <w:p w14:paraId="7D88D3DC" w14:textId="77777777" w:rsidR="00B337D7" w:rsidRDefault="00B337D7" w:rsidP="00405A52">
      <w:pPr>
        <w:jc w:val="both"/>
        <w:rPr>
          <w:rFonts w:ascii="Verdana" w:eastAsia="Times New Roman" w:hAnsi="Verdana" w:cs="Arial"/>
          <w:b/>
          <w:bCs/>
          <w:color w:val="365F91" w:themeColor="accent1" w:themeShade="BF"/>
          <w:sz w:val="20"/>
          <w:szCs w:val="20"/>
          <w:lang w:val="fr-CH" w:eastAsia="fr-FR"/>
        </w:rPr>
      </w:pPr>
      <w:r w:rsidRPr="001D1D56">
        <w:rPr>
          <w:lang w:val="fr-CH"/>
        </w:rPr>
        <w:br w:type="page"/>
      </w:r>
    </w:p>
    <w:p w14:paraId="368EDDAF" w14:textId="219F7644" w:rsidR="00AB73A6" w:rsidRPr="001C4807" w:rsidRDefault="00D47EB4" w:rsidP="00405A52">
      <w:pPr>
        <w:pStyle w:val="Titre1"/>
        <w:rPr>
          <w:rFonts w:eastAsia="Arial"/>
        </w:rPr>
      </w:pPr>
      <w:bookmarkStart w:id="3" w:name="_Toc130198750"/>
      <w:r w:rsidRPr="001C4807">
        <w:lastRenderedPageBreak/>
        <w:t>Cours</w:t>
      </w:r>
      <w:bookmarkEnd w:id="3"/>
    </w:p>
    <w:p w14:paraId="368EDDB1" w14:textId="77777777" w:rsidR="00AB73A6" w:rsidRPr="00F668D5" w:rsidRDefault="00D47EB4" w:rsidP="00672679">
      <w:pPr>
        <w:pStyle w:val="Titre2"/>
      </w:pPr>
      <w:bookmarkStart w:id="4" w:name="_Toc130198751"/>
      <w:r w:rsidRPr="00F668D5">
        <w:t>Généralités</w:t>
      </w:r>
      <w:bookmarkEnd w:id="4"/>
    </w:p>
    <w:p w14:paraId="368EDDB3" w14:textId="13E1E3FF" w:rsidR="00AB73A6" w:rsidRPr="00B337D7" w:rsidRDefault="00D47EB4" w:rsidP="000A0982">
      <w:pPr>
        <w:pStyle w:val="Paragraphedeliste"/>
        <w:numPr>
          <w:ilvl w:val="0"/>
          <w:numId w:val="22"/>
        </w:numPr>
        <w:tabs>
          <w:tab w:val="left" w:pos="354"/>
        </w:tabs>
        <w:spacing w:before="120" w:after="120" w:line="276" w:lineRule="auto"/>
        <w:ind w:right="105"/>
        <w:jc w:val="both"/>
        <w:rPr>
          <w:rFonts w:ascii="Verdana" w:eastAsia="Arial" w:hAnsi="Verdana" w:cs="Arial"/>
          <w:sz w:val="24"/>
          <w:szCs w:val="24"/>
          <w:lang w:val="fr-CH"/>
        </w:rPr>
      </w:pPr>
      <w:r w:rsidRPr="00B337D7">
        <w:rPr>
          <w:rFonts w:ascii="Verdana" w:eastAsia="Arial" w:hAnsi="Verdana" w:cs="Arial"/>
          <w:position w:val="2"/>
          <w:sz w:val="20"/>
          <w:szCs w:val="20"/>
          <w:lang w:val="fr-CH"/>
        </w:rPr>
        <w:t>Rôle</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de</w:t>
      </w:r>
      <w:r w:rsidRPr="00B337D7">
        <w:rPr>
          <w:rFonts w:ascii="Verdana" w:eastAsia="Arial" w:hAnsi="Verdana" w:cs="Arial"/>
          <w:spacing w:val="42"/>
          <w:position w:val="2"/>
          <w:sz w:val="20"/>
          <w:szCs w:val="20"/>
          <w:lang w:val="fr-CH"/>
        </w:rPr>
        <w:t xml:space="preserve"> </w:t>
      </w:r>
      <w:r w:rsidR="00B337D7" w:rsidRPr="00B337D7">
        <w:rPr>
          <w:rFonts w:ascii="Verdana" w:eastAsia="Arial" w:hAnsi="Verdana" w:cs="Arial"/>
          <w:position w:val="2"/>
          <w:sz w:val="20"/>
          <w:szCs w:val="20"/>
          <w:lang w:val="fr-CH"/>
        </w:rPr>
        <w:t>l’expert :</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auxiliaire</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du</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juge</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(ou</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de</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l’autorité</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qui</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l’a</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mandaté),</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qui</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a</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pour</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mission</w:t>
      </w:r>
      <w:r w:rsidRPr="00B337D7">
        <w:rPr>
          <w:rFonts w:ascii="Verdana" w:eastAsia="Arial" w:hAnsi="Verdana" w:cs="Arial"/>
          <w:spacing w:val="42"/>
          <w:position w:val="2"/>
          <w:sz w:val="20"/>
          <w:szCs w:val="20"/>
          <w:lang w:val="fr-CH"/>
        </w:rPr>
        <w:t xml:space="preserve"> </w:t>
      </w:r>
      <w:r w:rsidRPr="00B337D7">
        <w:rPr>
          <w:rFonts w:ascii="Verdana" w:eastAsia="Arial" w:hAnsi="Verdana" w:cs="Arial"/>
          <w:position w:val="2"/>
          <w:sz w:val="20"/>
          <w:szCs w:val="20"/>
          <w:lang w:val="fr-CH"/>
        </w:rPr>
        <w:t xml:space="preserve">de </w:t>
      </w:r>
      <w:r w:rsidRPr="00B337D7">
        <w:rPr>
          <w:rFonts w:ascii="Verdana" w:eastAsia="Arial" w:hAnsi="Verdana" w:cs="Arial"/>
          <w:sz w:val="20"/>
          <w:szCs w:val="20"/>
          <w:lang w:val="fr-CH"/>
        </w:rPr>
        <w:t>répondre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en</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son</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âme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et</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conscience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aux</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questions</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posées.</w:t>
      </w:r>
      <w:r w:rsidRPr="00B337D7">
        <w:rPr>
          <w:rFonts w:ascii="Verdana" w:eastAsia="Arial" w:hAnsi="Verdana" w:cs="Arial"/>
          <w:spacing w:val="7"/>
          <w:sz w:val="20"/>
          <w:szCs w:val="20"/>
          <w:lang w:val="fr-CH"/>
        </w:rPr>
        <w:t xml:space="preserve"> </w:t>
      </w:r>
      <w:r w:rsidRPr="00B337D7">
        <w:rPr>
          <w:rFonts w:ascii="Verdana" w:eastAsia="Arial" w:hAnsi="Verdana" w:cs="Arial"/>
          <w:sz w:val="20"/>
          <w:szCs w:val="20"/>
          <w:lang w:val="fr-CH"/>
        </w:rPr>
        <w:t>Afin</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que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le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contexte</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soit</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clair</w:t>
      </w:r>
      <w:r w:rsidRPr="00B337D7">
        <w:rPr>
          <w:rFonts w:ascii="Verdana" w:eastAsia="Arial" w:hAnsi="Verdana" w:cs="Arial"/>
          <w:spacing w:val="19"/>
          <w:sz w:val="20"/>
          <w:szCs w:val="20"/>
          <w:lang w:val="fr-CH"/>
        </w:rPr>
        <w:t xml:space="preserve"> </w:t>
      </w:r>
      <w:r w:rsidRPr="00B337D7">
        <w:rPr>
          <w:rFonts w:ascii="Verdana" w:eastAsia="Arial" w:hAnsi="Verdana" w:cs="Arial"/>
          <w:sz w:val="20"/>
          <w:szCs w:val="20"/>
          <w:lang w:val="fr-CH"/>
        </w:rPr>
        <w:t xml:space="preserve">pour </w:t>
      </w:r>
      <w:r w:rsidR="00B337D7" w:rsidRPr="00B337D7">
        <w:rPr>
          <w:rFonts w:ascii="Verdana" w:eastAsia="Arial" w:hAnsi="Verdana" w:cs="Arial"/>
          <w:sz w:val="20"/>
          <w:szCs w:val="20"/>
          <w:lang w:val="fr-CH"/>
        </w:rPr>
        <w:t>l’expertisé</w:t>
      </w:r>
      <w:r w:rsidRPr="00B337D7">
        <w:rPr>
          <w:rFonts w:ascii="Verdana" w:eastAsia="Arial" w:hAnsi="Verdana" w:cs="Arial"/>
          <w:sz w:val="20"/>
          <w:szCs w:val="20"/>
          <w:lang w:val="fr-CH"/>
        </w:rPr>
        <w:t>,</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il</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doit</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informer</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celui-ci</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en</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début</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d’expertise</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qu’il</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exécute</w:t>
      </w:r>
      <w:r w:rsidRPr="00B337D7">
        <w:rPr>
          <w:rFonts w:ascii="Verdana" w:eastAsia="Arial" w:hAnsi="Verdana" w:cs="Arial"/>
          <w:spacing w:val="47"/>
          <w:sz w:val="20"/>
          <w:szCs w:val="20"/>
          <w:lang w:val="fr-CH"/>
        </w:rPr>
        <w:t xml:space="preserve"> </w:t>
      </w:r>
      <w:r w:rsidRPr="00B337D7">
        <w:rPr>
          <w:rFonts w:ascii="Verdana" w:eastAsia="Arial" w:hAnsi="Verdana" w:cs="Arial"/>
          <w:sz w:val="20"/>
          <w:szCs w:val="20"/>
          <w:lang w:val="fr-CH"/>
        </w:rPr>
        <w:t>un</w:t>
      </w:r>
      <w:r w:rsidRPr="00B337D7">
        <w:rPr>
          <w:rFonts w:ascii="Verdana" w:eastAsia="Arial" w:hAnsi="Verdana" w:cs="Arial"/>
          <w:spacing w:val="46"/>
          <w:sz w:val="20"/>
          <w:szCs w:val="20"/>
          <w:lang w:val="fr-CH"/>
        </w:rPr>
        <w:t xml:space="preserve"> </w:t>
      </w:r>
      <w:r w:rsidRPr="00426424">
        <w:rPr>
          <w:rFonts w:ascii="Verdana" w:eastAsia="Arial" w:hAnsi="Verdana" w:cs="Arial"/>
          <w:b/>
          <w:bCs/>
          <w:sz w:val="20"/>
          <w:szCs w:val="20"/>
          <w:u w:color="000000"/>
          <w:lang w:val="fr-CH"/>
        </w:rPr>
        <w:t>mandat</w:t>
      </w:r>
      <w:r w:rsidRPr="00426424">
        <w:rPr>
          <w:rFonts w:ascii="Verdana" w:eastAsia="Arial" w:hAnsi="Verdana" w:cs="Arial"/>
          <w:b/>
          <w:bCs/>
          <w:spacing w:val="47"/>
          <w:sz w:val="20"/>
          <w:szCs w:val="20"/>
          <w:u w:color="000000"/>
          <w:lang w:val="fr-CH"/>
        </w:rPr>
        <w:t xml:space="preserve"> </w:t>
      </w:r>
      <w:r w:rsidRPr="00426424">
        <w:rPr>
          <w:rFonts w:ascii="Verdana" w:eastAsia="Arial" w:hAnsi="Verdana" w:cs="Arial"/>
          <w:b/>
          <w:bCs/>
          <w:sz w:val="20"/>
          <w:szCs w:val="20"/>
          <w:u w:color="000000"/>
          <w:lang w:val="fr-CH"/>
        </w:rPr>
        <w:t>non</w:t>
      </w:r>
      <w:r w:rsidRPr="00426424">
        <w:rPr>
          <w:rFonts w:ascii="Verdana" w:eastAsia="Arial" w:hAnsi="Verdana" w:cs="Arial"/>
          <w:b/>
          <w:bCs/>
          <w:sz w:val="20"/>
          <w:szCs w:val="20"/>
          <w:lang w:val="fr-CH"/>
        </w:rPr>
        <w:t xml:space="preserve"> </w:t>
      </w:r>
      <w:r w:rsidRPr="00426424">
        <w:rPr>
          <w:rFonts w:ascii="Verdana" w:eastAsia="Arial" w:hAnsi="Verdana" w:cs="Arial"/>
          <w:b/>
          <w:bCs/>
          <w:sz w:val="20"/>
          <w:szCs w:val="20"/>
          <w:u w:color="000000"/>
          <w:lang w:val="fr-CH"/>
        </w:rPr>
        <w:t>thérapeutique</w:t>
      </w:r>
      <w:r w:rsidRPr="00B337D7">
        <w:rPr>
          <w:rFonts w:ascii="Verdana" w:eastAsia="Arial" w:hAnsi="Verdana" w:cs="Arial"/>
          <w:sz w:val="20"/>
          <w:szCs w:val="20"/>
          <w:lang w:val="fr-CH"/>
        </w:rPr>
        <w:t xml:space="preserve">. </w:t>
      </w:r>
      <w:r w:rsidRPr="00B337D7">
        <w:rPr>
          <w:rFonts w:ascii="Verdana" w:eastAsia="Arial" w:hAnsi="Verdana" w:cs="Arial"/>
          <w:spacing w:val="-7"/>
          <w:sz w:val="20"/>
          <w:szCs w:val="20"/>
          <w:lang w:val="fr-CH"/>
        </w:rPr>
        <w:t xml:space="preserve">Tout </w:t>
      </w:r>
      <w:r w:rsidRPr="00B337D7">
        <w:rPr>
          <w:rFonts w:ascii="Verdana" w:eastAsia="Arial" w:hAnsi="Verdana" w:cs="Arial"/>
          <w:sz w:val="20"/>
          <w:szCs w:val="20"/>
          <w:lang w:val="fr-CH"/>
        </w:rPr>
        <w:t>ce qui va être dit va figurer dans le rapport, l’expertisé doit être informé</w:t>
      </w:r>
      <w:r w:rsidRPr="00B337D7">
        <w:rPr>
          <w:rFonts w:ascii="Verdana" w:eastAsia="Arial" w:hAnsi="Verdana" w:cs="Arial"/>
          <w:spacing w:val="57"/>
          <w:sz w:val="20"/>
          <w:szCs w:val="20"/>
          <w:lang w:val="fr-CH"/>
        </w:rPr>
        <w:t xml:space="preserve"> </w:t>
      </w:r>
      <w:r w:rsidRPr="00B337D7">
        <w:rPr>
          <w:rFonts w:ascii="Verdana" w:eastAsia="Arial" w:hAnsi="Verdana" w:cs="Arial"/>
          <w:sz w:val="20"/>
          <w:szCs w:val="20"/>
          <w:lang w:val="fr-CH"/>
        </w:rPr>
        <w:t>qu’il a le droit de ne pas</w:t>
      </w:r>
      <w:r w:rsidRPr="00B337D7">
        <w:rPr>
          <w:rFonts w:ascii="Verdana" w:eastAsia="Arial" w:hAnsi="Verdana" w:cs="Arial"/>
          <w:spacing w:val="-7"/>
          <w:sz w:val="20"/>
          <w:szCs w:val="20"/>
          <w:lang w:val="fr-CH"/>
        </w:rPr>
        <w:t xml:space="preserve"> </w:t>
      </w:r>
      <w:r w:rsidRPr="00B337D7">
        <w:rPr>
          <w:rFonts w:ascii="Verdana" w:eastAsia="Arial" w:hAnsi="Verdana" w:cs="Arial"/>
          <w:sz w:val="20"/>
          <w:szCs w:val="20"/>
          <w:lang w:val="fr-CH"/>
        </w:rPr>
        <w:t>coopérer.</w:t>
      </w:r>
    </w:p>
    <w:p w14:paraId="368EDDBC" w14:textId="347B1A0F" w:rsidR="00AB73A6" w:rsidRPr="001C4807" w:rsidRDefault="00D47EB4" w:rsidP="000A0982">
      <w:pPr>
        <w:pStyle w:val="Paragraphedeliste"/>
        <w:numPr>
          <w:ilvl w:val="0"/>
          <w:numId w:val="22"/>
        </w:numPr>
        <w:tabs>
          <w:tab w:val="left" w:pos="354"/>
        </w:tabs>
        <w:spacing w:before="120" w:after="120" w:line="276" w:lineRule="auto"/>
        <w:ind w:right="105"/>
        <w:jc w:val="both"/>
        <w:rPr>
          <w:rFonts w:ascii="Verdana" w:eastAsia="Arial" w:hAnsi="Verdana" w:cs="Arial"/>
          <w:sz w:val="24"/>
          <w:szCs w:val="24"/>
          <w:lang w:val="fr-CH"/>
        </w:rPr>
      </w:pPr>
      <w:r w:rsidRPr="001C4807">
        <w:rPr>
          <w:rFonts w:ascii="Verdana" w:eastAsia="Arial" w:hAnsi="Verdana" w:cs="Arial"/>
          <w:position w:val="2"/>
          <w:sz w:val="20"/>
          <w:szCs w:val="20"/>
          <w:lang w:val="fr-CH"/>
        </w:rPr>
        <w:t>Secret professionnel selon l’</w:t>
      </w:r>
      <w:hyperlink r:id="rId19" w:anchor="art_321" w:history="1">
        <w:r w:rsidRPr="00A839F4">
          <w:rPr>
            <w:rStyle w:val="Lienhypertexte"/>
            <w:rFonts w:ascii="Verdana" w:eastAsia="Arial" w:hAnsi="Verdana" w:cs="Arial"/>
            <w:position w:val="2"/>
            <w:sz w:val="20"/>
            <w:szCs w:val="20"/>
            <w:lang w:val="fr-CH"/>
          </w:rPr>
          <w:t xml:space="preserve">art. 321 </w:t>
        </w:r>
        <w:r w:rsidR="00551CE2" w:rsidRPr="00A839F4">
          <w:rPr>
            <w:rStyle w:val="Lienhypertexte"/>
            <w:rFonts w:ascii="Verdana" w:eastAsia="Arial" w:hAnsi="Verdana" w:cs="Arial"/>
            <w:position w:val="2"/>
            <w:sz w:val="20"/>
            <w:szCs w:val="20"/>
            <w:lang w:val="fr-CH"/>
          </w:rPr>
          <w:t>CP</w:t>
        </w:r>
      </w:hyperlink>
      <w:r w:rsidR="00551CE2" w:rsidRPr="001C4807">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 xml:space="preserve"> l’expert est tenu de garder le secret sur les faits</w:t>
      </w:r>
      <w:r w:rsidRPr="001C4807">
        <w:rPr>
          <w:rFonts w:ascii="Verdana" w:eastAsia="Arial" w:hAnsi="Verdana" w:cs="Arial"/>
          <w:spacing w:val="52"/>
          <w:position w:val="2"/>
          <w:sz w:val="20"/>
          <w:szCs w:val="20"/>
          <w:lang w:val="fr-CH"/>
        </w:rPr>
        <w:t xml:space="preserve"> </w:t>
      </w:r>
      <w:r w:rsidRPr="001C4807">
        <w:rPr>
          <w:rFonts w:ascii="Verdana" w:eastAsia="Arial" w:hAnsi="Verdana" w:cs="Arial"/>
          <w:position w:val="2"/>
          <w:sz w:val="20"/>
          <w:szCs w:val="20"/>
          <w:lang w:val="fr-CH"/>
        </w:rPr>
        <w:t xml:space="preserve">portés </w:t>
      </w:r>
      <w:r w:rsidRPr="001C4807">
        <w:rPr>
          <w:rFonts w:ascii="Verdana" w:eastAsia="Arial" w:hAnsi="Verdana" w:cs="Arial"/>
          <w:sz w:val="20"/>
          <w:szCs w:val="20"/>
          <w:lang w:val="fr-CH"/>
        </w:rPr>
        <w:t>à</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sa</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connaissance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le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cadre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l’expertise,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sauf</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vis-à-vis</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l’autorité</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qui</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lui</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a</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confié</w:t>
      </w:r>
      <w:r w:rsidRPr="001C4807">
        <w:rPr>
          <w:rFonts w:ascii="Verdana" w:eastAsia="Arial" w:hAnsi="Verdana" w:cs="Arial"/>
          <w:spacing w:val="33"/>
          <w:sz w:val="20"/>
          <w:szCs w:val="20"/>
          <w:lang w:val="fr-CH"/>
        </w:rPr>
        <w:t xml:space="preserve"> </w:t>
      </w:r>
      <w:r w:rsidRPr="001C4807">
        <w:rPr>
          <w:rFonts w:ascii="Verdana" w:eastAsia="Arial" w:hAnsi="Verdana" w:cs="Arial"/>
          <w:sz w:val="20"/>
          <w:szCs w:val="20"/>
          <w:lang w:val="fr-CH"/>
        </w:rPr>
        <w:t>le mandat.</w:t>
      </w:r>
    </w:p>
    <w:p w14:paraId="368EDDBE" w14:textId="5C005B14" w:rsidR="00AB73A6" w:rsidRPr="001C4807" w:rsidRDefault="00D47EB4" w:rsidP="000A0982">
      <w:pPr>
        <w:pStyle w:val="Paragraphedeliste"/>
        <w:numPr>
          <w:ilvl w:val="0"/>
          <w:numId w:val="22"/>
        </w:numPr>
        <w:tabs>
          <w:tab w:val="left" w:pos="354"/>
        </w:tabs>
        <w:spacing w:before="120" w:after="120" w:line="276" w:lineRule="auto"/>
        <w:ind w:right="105"/>
        <w:jc w:val="both"/>
        <w:rPr>
          <w:rFonts w:ascii="Verdana" w:eastAsia="Arial" w:hAnsi="Verdana" w:cs="Arial"/>
          <w:sz w:val="24"/>
          <w:szCs w:val="24"/>
          <w:lang w:val="fr-CH"/>
        </w:rPr>
      </w:pPr>
      <w:r w:rsidRPr="001C4807">
        <w:rPr>
          <w:rFonts w:ascii="Verdana" w:eastAsia="Arial" w:hAnsi="Verdana" w:cs="Arial"/>
          <w:position w:val="2"/>
          <w:sz w:val="20"/>
          <w:szCs w:val="20"/>
          <w:lang w:val="fr-CH"/>
        </w:rPr>
        <w:t xml:space="preserve">Libération du secret </w:t>
      </w:r>
      <w:r w:rsidR="00551CE2" w:rsidRPr="001C4807">
        <w:rPr>
          <w:rFonts w:ascii="Verdana" w:eastAsia="Arial" w:hAnsi="Verdana" w:cs="Arial"/>
          <w:position w:val="2"/>
          <w:sz w:val="20"/>
          <w:szCs w:val="20"/>
          <w:lang w:val="fr-CH"/>
        </w:rPr>
        <w:t>professionnel :</w:t>
      </w:r>
      <w:r w:rsidRPr="001C4807">
        <w:rPr>
          <w:rFonts w:ascii="Verdana" w:eastAsia="Arial" w:hAnsi="Verdana" w:cs="Arial"/>
          <w:position w:val="2"/>
          <w:sz w:val="20"/>
          <w:szCs w:val="20"/>
          <w:lang w:val="fr-CH"/>
        </w:rPr>
        <w:t xml:space="preserve"> afin de pouvoir accéder aux données médicales</w:t>
      </w:r>
      <w:r w:rsidRPr="001C4807">
        <w:rPr>
          <w:rFonts w:ascii="Verdana" w:eastAsia="Arial" w:hAnsi="Verdana" w:cs="Arial"/>
          <w:spacing w:val="33"/>
          <w:position w:val="2"/>
          <w:sz w:val="20"/>
          <w:szCs w:val="20"/>
          <w:lang w:val="fr-CH"/>
        </w:rPr>
        <w:t xml:space="preserve"> </w:t>
      </w:r>
      <w:r w:rsidRPr="001C4807">
        <w:rPr>
          <w:rFonts w:ascii="Verdana" w:eastAsia="Arial" w:hAnsi="Verdana" w:cs="Arial"/>
          <w:position w:val="2"/>
          <w:sz w:val="20"/>
          <w:szCs w:val="20"/>
          <w:lang w:val="fr-CH"/>
        </w:rPr>
        <w:t>concernant</w:t>
      </w:r>
      <w:r w:rsidRPr="001C4807">
        <w:rPr>
          <w:rFonts w:ascii="Verdana" w:eastAsia="Arial" w:hAnsi="Verdana" w:cs="Arial"/>
          <w:w w:val="99"/>
          <w:position w:val="2"/>
          <w:sz w:val="20"/>
          <w:szCs w:val="20"/>
          <w:lang w:val="fr-CH"/>
        </w:rPr>
        <w:t xml:space="preserve"> </w:t>
      </w:r>
      <w:r w:rsidRPr="001C4807">
        <w:rPr>
          <w:rFonts w:ascii="Verdana" w:eastAsia="Arial" w:hAnsi="Verdana" w:cs="Arial"/>
          <w:sz w:val="20"/>
          <w:szCs w:val="20"/>
          <w:lang w:val="fr-CH"/>
        </w:rPr>
        <w:t>l’expertisé, l’expert doit s’assurer que ce dernier a libéré ses médecins traitants du</w:t>
      </w:r>
      <w:r w:rsidRPr="001C4807">
        <w:rPr>
          <w:rFonts w:ascii="Verdana" w:eastAsia="Arial" w:hAnsi="Verdana" w:cs="Arial"/>
          <w:spacing w:val="-3"/>
          <w:sz w:val="20"/>
          <w:szCs w:val="20"/>
          <w:lang w:val="fr-CH"/>
        </w:rPr>
        <w:t xml:space="preserve"> </w:t>
      </w:r>
      <w:r w:rsidRPr="001C4807">
        <w:rPr>
          <w:rFonts w:ascii="Verdana" w:eastAsia="Arial" w:hAnsi="Verdana" w:cs="Arial"/>
          <w:sz w:val="20"/>
          <w:szCs w:val="20"/>
          <w:lang w:val="fr-CH"/>
        </w:rPr>
        <w:t>secret</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médical. Il y a ainsi 2 documents à faire signer à</w:t>
      </w:r>
      <w:r w:rsidRPr="001C4807">
        <w:rPr>
          <w:rFonts w:ascii="Verdana" w:eastAsia="Arial" w:hAnsi="Verdana" w:cs="Arial"/>
          <w:spacing w:val="-11"/>
          <w:sz w:val="20"/>
          <w:szCs w:val="20"/>
          <w:lang w:val="fr-CH"/>
        </w:rPr>
        <w:t xml:space="preserve"> </w:t>
      </w:r>
      <w:r w:rsidR="00551CE2" w:rsidRPr="001C4807">
        <w:rPr>
          <w:rFonts w:ascii="Verdana" w:eastAsia="Arial" w:hAnsi="Verdana" w:cs="Arial"/>
          <w:sz w:val="20"/>
          <w:szCs w:val="20"/>
          <w:lang w:val="fr-CH"/>
        </w:rPr>
        <w:t>l’expertisé :</w:t>
      </w:r>
    </w:p>
    <w:p w14:paraId="368EDDBF" w14:textId="2AE3B60C" w:rsidR="00AB73A6" w:rsidRPr="001C4807" w:rsidRDefault="00F7220F" w:rsidP="000A0982">
      <w:pPr>
        <w:pStyle w:val="Paragraphedeliste"/>
        <w:numPr>
          <w:ilvl w:val="1"/>
          <w:numId w:val="11"/>
        </w:numPr>
        <w:tabs>
          <w:tab w:val="left" w:pos="1276"/>
        </w:tabs>
        <w:spacing w:before="120" w:after="120" w:line="276" w:lineRule="auto"/>
        <w:ind w:left="1134" w:right="105" w:hanging="418"/>
        <w:jc w:val="both"/>
        <w:rPr>
          <w:rFonts w:ascii="Verdana" w:eastAsia="Arial" w:hAnsi="Verdana" w:cs="Arial"/>
          <w:sz w:val="20"/>
          <w:szCs w:val="20"/>
          <w:lang w:val="fr-CH"/>
        </w:rPr>
      </w:pPr>
      <w:r w:rsidRPr="001C4807">
        <w:rPr>
          <w:rFonts w:ascii="Verdana" w:hAnsi="Verdana"/>
          <w:sz w:val="20"/>
          <w:szCs w:val="20"/>
          <w:lang w:val="fr-CH"/>
        </w:rPr>
        <w:t>Celui où il est informé de ses</w:t>
      </w:r>
      <w:r w:rsidR="00D47EB4" w:rsidRPr="001C4807">
        <w:rPr>
          <w:rFonts w:ascii="Verdana" w:hAnsi="Verdana"/>
          <w:spacing w:val="-7"/>
          <w:sz w:val="20"/>
          <w:szCs w:val="20"/>
          <w:lang w:val="fr-CH"/>
        </w:rPr>
        <w:t xml:space="preserve"> </w:t>
      </w:r>
      <w:r w:rsidR="009338D1" w:rsidRPr="001C4807">
        <w:rPr>
          <w:rFonts w:ascii="Verdana" w:hAnsi="Verdana"/>
          <w:sz w:val="20"/>
          <w:szCs w:val="20"/>
          <w:lang w:val="fr-CH"/>
        </w:rPr>
        <w:t>droits ;</w:t>
      </w:r>
    </w:p>
    <w:p w14:paraId="368EDDC0" w14:textId="0BF7676D" w:rsidR="00AB73A6" w:rsidRPr="001C4807" w:rsidRDefault="00F7220F" w:rsidP="000A0982">
      <w:pPr>
        <w:pStyle w:val="Paragraphedeliste"/>
        <w:numPr>
          <w:ilvl w:val="1"/>
          <w:numId w:val="11"/>
        </w:numPr>
        <w:tabs>
          <w:tab w:val="left" w:pos="1276"/>
        </w:tabs>
        <w:spacing w:before="120" w:after="120" w:line="276" w:lineRule="auto"/>
        <w:ind w:left="1134" w:right="105" w:hanging="418"/>
        <w:jc w:val="both"/>
        <w:rPr>
          <w:rFonts w:ascii="Verdana" w:eastAsia="Arial" w:hAnsi="Verdana" w:cs="Arial"/>
          <w:sz w:val="20"/>
          <w:szCs w:val="20"/>
          <w:lang w:val="fr-CH"/>
        </w:rPr>
      </w:pPr>
      <w:r w:rsidRPr="001C4807">
        <w:rPr>
          <w:rFonts w:ascii="Verdana" w:hAnsi="Verdana"/>
          <w:sz w:val="20"/>
          <w:szCs w:val="20"/>
          <w:lang w:val="fr-CH"/>
        </w:rPr>
        <w:t>Celui où il libère ses différents médecins de leur secret</w:t>
      </w:r>
      <w:r w:rsidR="00D47EB4" w:rsidRPr="001C4807">
        <w:rPr>
          <w:rFonts w:ascii="Verdana" w:hAnsi="Verdana"/>
          <w:spacing w:val="-11"/>
          <w:sz w:val="20"/>
          <w:szCs w:val="20"/>
          <w:lang w:val="fr-CH"/>
        </w:rPr>
        <w:t xml:space="preserve"> </w:t>
      </w:r>
      <w:r w:rsidR="00D47EB4" w:rsidRPr="001C4807">
        <w:rPr>
          <w:rFonts w:ascii="Verdana" w:hAnsi="Verdana"/>
          <w:sz w:val="20"/>
          <w:szCs w:val="20"/>
          <w:lang w:val="fr-CH"/>
        </w:rPr>
        <w:t>professionnel.</w:t>
      </w:r>
    </w:p>
    <w:p w14:paraId="368EDDC2" w14:textId="5CB1B56C" w:rsidR="00AB73A6" w:rsidRPr="001C4807" w:rsidRDefault="00D47EB4" w:rsidP="000A0982">
      <w:pPr>
        <w:pStyle w:val="Paragraphedeliste"/>
        <w:numPr>
          <w:ilvl w:val="0"/>
          <w:numId w:val="11"/>
        </w:numPr>
        <w:tabs>
          <w:tab w:val="left" w:pos="354"/>
        </w:tabs>
        <w:spacing w:before="120" w:after="120" w:line="276" w:lineRule="auto"/>
        <w:ind w:right="105"/>
        <w:jc w:val="both"/>
        <w:rPr>
          <w:rFonts w:ascii="Verdana" w:eastAsia="Arial" w:hAnsi="Verdana" w:cs="Arial"/>
          <w:sz w:val="24"/>
          <w:szCs w:val="24"/>
          <w:lang w:val="fr-CH"/>
        </w:rPr>
      </w:pPr>
      <w:r w:rsidRPr="00A64692">
        <w:rPr>
          <w:rFonts w:ascii="Verdana" w:eastAsia="Arial" w:hAnsi="Verdana" w:cs="Arial"/>
          <w:b/>
          <w:bCs/>
          <w:spacing w:val="-3"/>
          <w:position w:val="2"/>
          <w:sz w:val="20"/>
          <w:szCs w:val="20"/>
          <w:lang w:val="fr-CH"/>
        </w:rPr>
        <w:t xml:space="preserve">Valeur </w:t>
      </w:r>
      <w:r w:rsidRPr="00A64692">
        <w:rPr>
          <w:rFonts w:ascii="Verdana" w:eastAsia="Arial" w:hAnsi="Verdana" w:cs="Arial"/>
          <w:b/>
          <w:bCs/>
          <w:position w:val="2"/>
          <w:sz w:val="20"/>
          <w:szCs w:val="20"/>
          <w:lang w:val="fr-CH"/>
        </w:rPr>
        <w:t xml:space="preserve">probante de </w:t>
      </w:r>
      <w:r w:rsidR="00F7220F" w:rsidRPr="00A64692">
        <w:rPr>
          <w:rFonts w:ascii="Verdana" w:eastAsia="Arial" w:hAnsi="Verdana" w:cs="Arial"/>
          <w:b/>
          <w:bCs/>
          <w:position w:val="2"/>
          <w:sz w:val="20"/>
          <w:szCs w:val="20"/>
          <w:lang w:val="fr-CH"/>
        </w:rPr>
        <w:t>l’expertise :</w:t>
      </w:r>
      <w:r w:rsidRPr="001C4807">
        <w:rPr>
          <w:rFonts w:ascii="Verdana" w:eastAsia="Arial" w:hAnsi="Verdana" w:cs="Arial"/>
          <w:position w:val="2"/>
          <w:sz w:val="20"/>
          <w:szCs w:val="20"/>
          <w:lang w:val="fr-CH"/>
        </w:rPr>
        <w:t xml:space="preserve"> Le TF considère les appréciations médicales comme</w:t>
      </w:r>
      <w:r w:rsidRPr="001C4807">
        <w:rPr>
          <w:rFonts w:ascii="Verdana" w:eastAsia="Arial" w:hAnsi="Verdana" w:cs="Arial"/>
          <w:spacing w:val="6"/>
          <w:position w:val="2"/>
          <w:sz w:val="20"/>
          <w:szCs w:val="20"/>
          <w:lang w:val="fr-CH"/>
        </w:rPr>
        <w:t xml:space="preserve"> </w:t>
      </w:r>
      <w:r w:rsidRPr="001C4807">
        <w:rPr>
          <w:rFonts w:ascii="Verdana" w:eastAsia="Arial" w:hAnsi="Verdana" w:cs="Arial"/>
          <w:position w:val="2"/>
          <w:sz w:val="20"/>
          <w:szCs w:val="20"/>
          <w:lang w:val="fr-CH"/>
        </w:rPr>
        <w:t xml:space="preserve">probantes </w:t>
      </w:r>
      <w:r w:rsidRPr="001C4807">
        <w:rPr>
          <w:rFonts w:ascii="Verdana" w:eastAsia="Arial" w:hAnsi="Verdana" w:cs="Arial"/>
          <w:sz w:val="20"/>
          <w:szCs w:val="20"/>
          <w:lang w:val="fr-CH"/>
        </w:rPr>
        <w:t>lorsqu’elles font l’objet d’un rapport complet sur les questions litigieuses, reposent sur</w:t>
      </w:r>
      <w:r w:rsidRPr="001C4807">
        <w:rPr>
          <w:rFonts w:ascii="Verdana" w:eastAsia="Arial" w:hAnsi="Verdana" w:cs="Arial"/>
          <w:spacing w:val="-10"/>
          <w:sz w:val="20"/>
          <w:szCs w:val="20"/>
          <w:lang w:val="fr-CH"/>
        </w:rPr>
        <w:t xml:space="preserve"> </w:t>
      </w:r>
      <w:r w:rsidRPr="001C4807">
        <w:rPr>
          <w:rFonts w:ascii="Verdana" w:eastAsia="Arial" w:hAnsi="Verdana" w:cs="Arial"/>
          <w:sz w:val="20"/>
          <w:szCs w:val="20"/>
          <w:lang w:val="fr-CH"/>
        </w:rPr>
        <w:t>des examens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complets,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tiennent</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compte</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des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troubles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allégués,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ont</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été</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rédigées</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connaissance des</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pièces</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antérieures,</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sont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convaincantes</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présentation</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du</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contexte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médical</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 xml:space="preserve">dans l’évaluation de la situation médicale, et que leurs conclusions sont motivées </w:t>
      </w:r>
      <w:r w:rsidRPr="001C4807">
        <w:rPr>
          <w:rFonts w:ascii="Verdana" w:eastAsia="Arial" w:hAnsi="Verdana" w:cs="Arial"/>
          <w:spacing w:val="-5"/>
          <w:sz w:val="20"/>
          <w:szCs w:val="20"/>
          <w:lang w:val="fr-CH"/>
        </w:rPr>
        <w:t>(</w:t>
      </w:r>
      <w:hyperlink r:id="rId20" w:history="1">
        <w:r w:rsidRPr="00F67C6F">
          <w:rPr>
            <w:rStyle w:val="Lienhypertexte"/>
            <w:rFonts w:ascii="Verdana" w:eastAsia="Arial" w:hAnsi="Verdana" w:cs="Arial"/>
            <w:spacing w:val="-5"/>
            <w:sz w:val="20"/>
            <w:szCs w:val="20"/>
            <w:lang w:val="fr-CH"/>
          </w:rPr>
          <w:t xml:space="preserve">ATF </w:t>
        </w:r>
        <w:r w:rsidRPr="00F67C6F">
          <w:rPr>
            <w:rStyle w:val="Lienhypertexte"/>
            <w:rFonts w:ascii="Verdana" w:eastAsia="Arial" w:hAnsi="Verdana" w:cs="Arial"/>
            <w:sz w:val="20"/>
            <w:szCs w:val="20"/>
            <w:lang w:val="fr-CH"/>
          </w:rPr>
          <w:t>125</w:t>
        </w:r>
        <w:r w:rsidR="003866C8" w:rsidRPr="00F67C6F">
          <w:rPr>
            <w:rStyle w:val="Lienhypertexte"/>
            <w:rFonts w:ascii="Verdana" w:eastAsia="Arial" w:hAnsi="Verdana" w:cs="Arial"/>
            <w:sz w:val="20"/>
            <w:szCs w:val="20"/>
            <w:lang w:val="fr-CH"/>
          </w:rPr>
          <w:t xml:space="preserve"> </w:t>
        </w:r>
        <w:r w:rsidRPr="00F67C6F">
          <w:rPr>
            <w:rStyle w:val="Lienhypertexte"/>
            <w:rFonts w:ascii="Verdana" w:eastAsia="Arial" w:hAnsi="Verdana" w:cs="Arial"/>
            <w:sz w:val="20"/>
            <w:szCs w:val="20"/>
            <w:lang w:val="fr-CH"/>
          </w:rPr>
          <w:t>V</w:t>
        </w:r>
        <w:r w:rsidRPr="00F67C6F">
          <w:rPr>
            <w:rStyle w:val="Lienhypertexte"/>
            <w:rFonts w:ascii="Verdana" w:eastAsia="Arial" w:hAnsi="Verdana" w:cs="Arial"/>
            <w:spacing w:val="-6"/>
            <w:sz w:val="20"/>
            <w:szCs w:val="20"/>
            <w:lang w:val="fr-CH"/>
          </w:rPr>
          <w:t xml:space="preserve"> </w:t>
        </w:r>
        <w:r w:rsidRPr="00F67C6F">
          <w:rPr>
            <w:rStyle w:val="Lienhypertexte"/>
            <w:rFonts w:ascii="Verdana" w:eastAsia="Arial" w:hAnsi="Verdana" w:cs="Arial"/>
            <w:sz w:val="20"/>
            <w:szCs w:val="20"/>
            <w:lang w:val="fr-CH"/>
          </w:rPr>
          <w:t>351</w:t>
        </w:r>
      </w:hyperlink>
      <w:r w:rsidRPr="001C4807">
        <w:rPr>
          <w:rFonts w:ascii="Verdana" w:eastAsia="Arial" w:hAnsi="Verdana" w:cs="Arial"/>
          <w:sz w:val="20"/>
          <w:szCs w:val="20"/>
          <w:lang w:val="fr-CH"/>
        </w:rPr>
        <w:t>).</w:t>
      </w:r>
    </w:p>
    <w:p w14:paraId="368EDDC4"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Dans</w:t>
      </w:r>
      <w:r w:rsidRPr="001C4807">
        <w:rPr>
          <w:rFonts w:ascii="Verdana" w:hAnsi="Verdana"/>
          <w:spacing w:val="16"/>
          <w:sz w:val="20"/>
          <w:szCs w:val="20"/>
          <w:lang w:val="fr-CH"/>
        </w:rPr>
        <w:t xml:space="preserve"> </w:t>
      </w:r>
      <w:r w:rsidRPr="001C4807">
        <w:rPr>
          <w:rFonts w:ascii="Verdana" w:hAnsi="Verdana"/>
          <w:sz w:val="20"/>
          <w:szCs w:val="20"/>
          <w:lang w:val="fr-CH"/>
        </w:rPr>
        <w:t>un</w:t>
      </w:r>
      <w:r w:rsidRPr="001C4807">
        <w:rPr>
          <w:rFonts w:ascii="Verdana" w:hAnsi="Verdana"/>
          <w:spacing w:val="16"/>
          <w:sz w:val="20"/>
          <w:szCs w:val="20"/>
          <w:lang w:val="fr-CH"/>
        </w:rPr>
        <w:t xml:space="preserve"> </w:t>
      </w:r>
      <w:r w:rsidRPr="001C4807">
        <w:rPr>
          <w:rFonts w:ascii="Verdana" w:hAnsi="Verdana"/>
          <w:sz w:val="20"/>
          <w:szCs w:val="20"/>
          <w:lang w:val="fr-CH"/>
        </w:rPr>
        <w:t>procès</w:t>
      </w:r>
      <w:r w:rsidRPr="001C4807">
        <w:rPr>
          <w:rFonts w:ascii="Verdana" w:hAnsi="Verdana"/>
          <w:spacing w:val="16"/>
          <w:sz w:val="20"/>
          <w:szCs w:val="20"/>
          <w:lang w:val="fr-CH"/>
        </w:rPr>
        <w:t xml:space="preserve"> </w:t>
      </w:r>
      <w:r w:rsidRPr="001C4807">
        <w:rPr>
          <w:rFonts w:ascii="Verdana" w:hAnsi="Verdana"/>
          <w:sz w:val="20"/>
          <w:szCs w:val="20"/>
          <w:lang w:val="fr-CH"/>
        </w:rPr>
        <w:t>civil</w:t>
      </w:r>
      <w:r w:rsidRPr="001C4807">
        <w:rPr>
          <w:rFonts w:ascii="Verdana" w:hAnsi="Verdana"/>
          <w:spacing w:val="16"/>
          <w:sz w:val="20"/>
          <w:szCs w:val="20"/>
          <w:lang w:val="fr-CH"/>
        </w:rPr>
        <w:t xml:space="preserve"> </w:t>
      </w:r>
      <w:r w:rsidRPr="001C4807">
        <w:rPr>
          <w:rFonts w:ascii="Verdana" w:hAnsi="Verdana"/>
          <w:sz w:val="20"/>
          <w:szCs w:val="20"/>
          <w:lang w:val="fr-CH"/>
        </w:rPr>
        <w:t>ou</w:t>
      </w:r>
      <w:r w:rsidRPr="001C4807">
        <w:rPr>
          <w:rFonts w:ascii="Verdana" w:hAnsi="Verdana"/>
          <w:spacing w:val="16"/>
          <w:sz w:val="20"/>
          <w:szCs w:val="20"/>
          <w:lang w:val="fr-CH"/>
        </w:rPr>
        <w:t xml:space="preserve"> </w:t>
      </w:r>
      <w:r w:rsidRPr="001C4807">
        <w:rPr>
          <w:rFonts w:ascii="Verdana" w:hAnsi="Verdana"/>
          <w:sz w:val="20"/>
          <w:szCs w:val="20"/>
          <w:lang w:val="fr-CH"/>
        </w:rPr>
        <w:t>pénal,</w:t>
      </w:r>
      <w:r w:rsidRPr="001C4807">
        <w:rPr>
          <w:rFonts w:ascii="Verdana" w:hAnsi="Verdana"/>
          <w:spacing w:val="16"/>
          <w:sz w:val="20"/>
          <w:szCs w:val="20"/>
          <w:lang w:val="fr-CH"/>
        </w:rPr>
        <w:t xml:space="preserve"> </w:t>
      </w:r>
      <w:r w:rsidRPr="001C4807">
        <w:rPr>
          <w:rFonts w:ascii="Verdana" w:hAnsi="Verdana"/>
          <w:sz w:val="20"/>
          <w:szCs w:val="20"/>
          <w:lang w:val="fr-CH"/>
        </w:rPr>
        <w:t>le</w:t>
      </w:r>
      <w:r w:rsidRPr="001C4807">
        <w:rPr>
          <w:rFonts w:ascii="Verdana" w:hAnsi="Verdana"/>
          <w:spacing w:val="16"/>
          <w:sz w:val="20"/>
          <w:szCs w:val="20"/>
          <w:lang w:val="fr-CH"/>
        </w:rPr>
        <w:t xml:space="preserve"> </w:t>
      </w:r>
      <w:r w:rsidRPr="001C4807">
        <w:rPr>
          <w:rFonts w:ascii="Verdana" w:hAnsi="Verdana"/>
          <w:sz w:val="20"/>
          <w:szCs w:val="20"/>
          <w:lang w:val="fr-CH"/>
        </w:rPr>
        <w:t>rapport</w:t>
      </w:r>
      <w:r w:rsidRPr="001C4807">
        <w:rPr>
          <w:rFonts w:ascii="Verdana" w:hAnsi="Verdana"/>
          <w:spacing w:val="16"/>
          <w:sz w:val="20"/>
          <w:szCs w:val="20"/>
          <w:lang w:val="fr-CH"/>
        </w:rPr>
        <w:t xml:space="preserve"> </w:t>
      </w:r>
      <w:r w:rsidRPr="001C4807">
        <w:rPr>
          <w:rFonts w:ascii="Verdana" w:hAnsi="Verdana"/>
          <w:sz w:val="20"/>
          <w:szCs w:val="20"/>
          <w:lang w:val="fr-CH"/>
        </w:rPr>
        <w:t>d’expertise</w:t>
      </w:r>
      <w:r w:rsidRPr="001C4807">
        <w:rPr>
          <w:rFonts w:ascii="Verdana" w:hAnsi="Verdana"/>
          <w:spacing w:val="16"/>
          <w:sz w:val="20"/>
          <w:szCs w:val="20"/>
          <w:lang w:val="fr-CH"/>
        </w:rPr>
        <w:t xml:space="preserve"> </w:t>
      </w:r>
      <w:r w:rsidRPr="001C4807">
        <w:rPr>
          <w:rFonts w:ascii="Verdana" w:hAnsi="Verdana"/>
          <w:sz w:val="20"/>
          <w:szCs w:val="20"/>
          <w:lang w:val="fr-CH"/>
        </w:rPr>
        <w:t>judiciaire</w:t>
      </w:r>
      <w:r w:rsidRPr="001C4807">
        <w:rPr>
          <w:rFonts w:ascii="Verdana" w:hAnsi="Verdana"/>
          <w:spacing w:val="16"/>
          <w:sz w:val="20"/>
          <w:szCs w:val="20"/>
          <w:lang w:val="fr-CH"/>
        </w:rPr>
        <w:t xml:space="preserve"> </w:t>
      </w:r>
      <w:r w:rsidRPr="001C4807">
        <w:rPr>
          <w:rFonts w:ascii="Verdana" w:hAnsi="Verdana"/>
          <w:sz w:val="20"/>
          <w:szCs w:val="20"/>
          <w:lang w:val="fr-CH"/>
        </w:rPr>
        <w:t>est</w:t>
      </w:r>
      <w:r w:rsidRPr="001C4807">
        <w:rPr>
          <w:rFonts w:ascii="Verdana" w:hAnsi="Verdana"/>
          <w:spacing w:val="16"/>
          <w:sz w:val="20"/>
          <w:szCs w:val="20"/>
          <w:lang w:val="fr-CH"/>
        </w:rPr>
        <w:t xml:space="preserve"> </w:t>
      </w:r>
      <w:r w:rsidRPr="001C4807">
        <w:rPr>
          <w:rFonts w:ascii="Verdana" w:hAnsi="Verdana"/>
          <w:sz w:val="20"/>
          <w:szCs w:val="20"/>
          <w:lang w:val="fr-CH"/>
        </w:rPr>
        <w:t>un</w:t>
      </w:r>
      <w:r w:rsidRPr="001C4807">
        <w:rPr>
          <w:rFonts w:ascii="Verdana" w:hAnsi="Verdana"/>
          <w:spacing w:val="16"/>
          <w:sz w:val="20"/>
          <w:szCs w:val="20"/>
          <w:lang w:val="fr-CH"/>
        </w:rPr>
        <w:t xml:space="preserve"> </w:t>
      </w:r>
      <w:r w:rsidRPr="001C4807">
        <w:rPr>
          <w:rFonts w:ascii="Verdana" w:hAnsi="Verdana"/>
          <w:sz w:val="20"/>
          <w:szCs w:val="20"/>
          <w:lang w:val="fr-CH"/>
        </w:rPr>
        <w:t>moyen</w:t>
      </w:r>
      <w:r w:rsidRPr="001C4807">
        <w:rPr>
          <w:rFonts w:ascii="Verdana" w:hAnsi="Verdana"/>
          <w:spacing w:val="16"/>
          <w:sz w:val="20"/>
          <w:szCs w:val="20"/>
          <w:lang w:val="fr-CH"/>
        </w:rPr>
        <w:t xml:space="preserve"> </w:t>
      </w:r>
      <w:r w:rsidRPr="001C4807">
        <w:rPr>
          <w:rFonts w:ascii="Verdana" w:hAnsi="Verdana"/>
          <w:sz w:val="20"/>
          <w:szCs w:val="20"/>
          <w:lang w:val="fr-CH"/>
        </w:rPr>
        <w:t>de</w:t>
      </w:r>
      <w:r w:rsidRPr="001C4807">
        <w:rPr>
          <w:rFonts w:ascii="Verdana" w:hAnsi="Verdana"/>
          <w:spacing w:val="16"/>
          <w:sz w:val="20"/>
          <w:szCs w:val="20"/>
          <w:lang w:val="fr-CH"/>
        </w:rPr>
        <w:t xml:space="preserve"> </w:t>
      </w:r>
      <w:r w:rsidRPr="001C4807">
        <w:rPr>
          <w:rFonts w:ascii="Verdana" w:hAnsi="Verdana"/>
          <w:sz w:val="20"/>
          <w:szCs w:val="20"/>
          <w:lang w:val="fr-CH"/>
        </w:rPr>
        <w:t>preuve</w:t>
      </w:r>
      <w:r w:rsidRPr="001C4807">
        <w:rPr>
          <w:rFonts w:ascii="Verdana" w:hAnsi="Verdana"/>
          <w:spacing w:val="16"/>
          <w:sz w:val="20"/>
          <w:szCs w:val="20"/>
          <w:lang w:val="fr-CH"/>
        </w:rPr>
        <w:t xml:space="preserve"> </w:t>
      </w:r>
      <w:r w:rsidRPr="001C4807">
        <w:rPr>
          <w:rFonts w:ascii="Verdana" w:hAnsi="Verdana"/>
          <w:sz w:val="20"/>
          <w:szCs w:val="20"/>
          <w:lang w:val="fr-CH"/>
        </w:rPr>
        <w:t>au</w:t>
      </w:r>
      <w:r w:rsidRPr="001C4807">
        <w:rPr>
          <w:rFonts w:ascii="Verdana" w:hAnsi="Verdana"/>
          <w:spacing w:val="16"/>
          <w:sz w:val="20"/>
          <w:szCs w:val="20"/>
          <w:lang w:val="fr-CH"/>
        </w:rPr>
        <w:t xml:space="preserve"> </w:t>
      </w:r>
      <w:r w:rsidRPr="001C4807">
        <w:rPr>
          <w:rFonts w:ascii="Verdana" w:hAnsi="Verdana"/>
          <w:sz w:val="20"/>
          <w:szCs w:val="20"/>
          <w:lang w:val="fr-CH"/>
        </w:rPr>
        <w:t>même titre</w:t>
      </w:r>
      <w:r w:rsidRPr="001C4807">
        <w:rPr>
          <w:rFonts w:ascii="Verdana" w:hAnsi="Verdana"/>
          <w:spacing w:val="33"/>
          <w:sz w:val="20"/>
          <w:szCs w:val="20"/>
          <w:lang w:val="fr-CH"/>
        </w:rPr>
        <w:t xml:space="preserve"> </w:t>
      </w:r>
      <w:r w:rsidRPr="001C4807">
        <w:rPr>
          <w:rFonts w:ascii="Verdana" w:hAnsi="Verdana"/>
          <w:sz w:val="20"/>
          <w:szCs w:val="20"/>
          <w:lang w:val="fr-CH"/>
        </w:rPr>
        <w:t>que</w:t>
      </w:r>
      <w:r w:rsidRPr="001C4807">
        <w:rPr>
          <w:rFonts w:ascii="Verdana" w:hAnsi="Verdana"/>
          <w:spacing w:val="33"/>
          <w:sz w:val="20"/>
          <w:szCs w:val="20"/>
          <w:lang w:val="fr-CH"/>
        </w:rPr>
        <w:t xml:space="preserve"> </w:t>
      </w:r>
      <w:r w:rsidRPr="001C4807">
        <w:rPr>
          <w:rFonts w:ascii="Verdana" w:hAnsi="Verdana"/>
          <w:sz w:val="20"/>
          <w:szCs w:val="20"/>
          <w:lang w:val="fr-CH"/>
        </w:rPr>
        <w:t>les</w:t>
      </w:r>
      <w:r w:rsidRPr="001C4807">
        <w:rPr>
          <w:rFonts w:ascii="Verdana" w:hAnsi="Verdana"/>
          <w:spacing w:val="33"/>
          <w:sz w:val="20"/>
          <w:szCs w:val="20"/>
          <w:lang w:val="fr-CH"/>
        </w:rPr>
        <w:t xml:space="preserve"> </w:t>
      </w:r>
      <w:r w:rsidRPr="001C4807">
        <w:rPr>
          <w:rFonts w:ascii="Verdana" w:hAnsi="Verdana"/>
          <w:sz w:val="20"/>
          <w:szCs w:val="20"/>
          <w:lang w:val="fr-CH"/>
        </w:rPr>
        <w:t>autres.</w:t>
      </w:r>
      <w:r w:rsidRPr="001C4807">
        <w:rPr>
          <w:rFonts w:ascii="Verdana" w:hAnsi="Verdana"/>
          <w:spacing w:val="33"/>
          <w:sz w:val="20"/>
          <w:szCs w:val="20"/>
          <w:lang w:val="fr-CH"/>
        </w:rPr>
        <w:t xml:space="preserve"> </w:t>
      </w:r>
      <w:r w:rsidRPr="001C4807">
        <w:rPr>
          <w:rFonts w:ascii="Verdana" w:hAnsi="Verdana"/>
          <w:spacing w:val="-3"/>
          <w:sz w:val="20"/>
          <w:szCs w:val="20"/>
          <w:lang w:val="fr-CH"/>
        </w:rPr>
        <w:t>L’avis</w:t>
      </w:r>
      <w:r w:rsidRPr="001C4807">
        <w:rPr>
          <w:rFonts w:ascii="Verdana" w:hAnsi="Verdana"/>
          <w:spacing w:val="33"/>
          <w:sz w:val="20"/>
          <w:szCs w:val="20"/>
          <w:lang w:val="fr-CH"/>
        </w:rPr>
        <w:t xml:space="preserve"> </w:t>
      </w:r>
      <w:r w:rsidRPr="001C4807">
        <w:rPr>
          <w:rFonts w:ascii="Verdana" w:hAnsi="Verdana"/>
          <w:sz w:val="20"/>
          <w:szCs w:val="20"/>
          <w:lang w:val="fr-CH"/>
        </w:rPr>
        <w:t>de</w:t>
      </w:r>
      <w:r w:rsidRPr="001C4807">
        <w:rPr>
          <w:rFonts w:ascii="Verdana" w:hAnsi="Verdana"/>
          <w:spacing w:val="33"/>
          <w:sz w:val="20"/>
          <w:szCs w:val="20"/>
          <w:lang w:val="fr-CH"/>
        </w:rPr>
        <w:t xml:space="preserve"> </w:t>
      </w:r>
      <w:r w:rsidRPr="001C4807">
        <w:rPr>
          <w:rFonts w:ascii="Verdana" w:hAnsi="Verdana"/>
          <w:sz w:val="20"/>
          <w:szCs w:val="20"/>
          <w:lang w:val="fr-CH"/>
        </w:rPr>
        <w:t>l’expert</w:t>
      </w:r>
      <w:r w:rsidRPr="001C4807">
        <w:rPr>
          <w:rFonts w:ascii="Verdana" w:hAnsi="Verdana"/>
          <w:spacing w:val="33"/>
          <w:sz w:val="20"/>
          <w:szCs w:val="20"/>
          <w:lang w:val="fr-CH"/>
        </w:rPr>
        <w:t xml:space="preserve"> </w:t>
      </w:r>
      <w:r w:rsidRPr="001C4807">
        <w:rPr>
          <w:rFonts w:ascii="Verdana" w:hAnsi="Verdana"/>
          <w:sz w:val="20"/>
          <w:szCs w:val="20"/>
          <w:lang w:val="fr-CH"/>
        </w:rPr>
        <w:t>ne</w:t>
      </w:r>
      <w:r w:rsidRPr="001C4807">
        <w:rPr>
          <w:rFonts w:ascii="Verdana" w:hAnsi="Verdana"/>
          <w:spacing w:val="33"/>
          <w:sz w:val="20"/>
          <w:szCs w:val="20"/>
          <w:lang w:val="fr-CH"/>
        </w:rPr>
        <w:t xml:space="preserve"> </w:t>
      </w:r>
      <w:r w:rsidRPr="001C4807">
        <w:rPr>
          <w:rFonts w:ascii="Verdana" w:hAnsi="Verdana"/>
          <w:sz w:val="20"/>
          <w:szCs w:val="20"/>
          <w:lang w:val="fr-CH"/>
        </w:rPr>
        <w:t>lie</w:t>
      </w:r>
      <w:r w:rsidRPr="001C4807">
        <w:rPr>
          <w:rFonts w:ascii="Verdana" w:hAnsi="Verdana"/>
          <w:spacing w:val="33"/>
          <w:sz w:val="20"/>
          <w:szCs w:val="20"/>
          <w:lang w:val="fr-CH"/>
        </w:rPr>
        <w:t xml:space="preserve"> </w:t>
      </w:r>
      <w:r w:rsidRPr="001C4807">
        <w:rPr>
          <w:rFonts w:ascii="Verdana" w:hAnsi="Verdana"/>
          <w:sz w:val="20"/>
          <w:szCs w:val="20"/>
          <w:lang w:val="fr-CH"/>
        </w:rPr>
        <w:t>pas</w:t>
      </w:r>
      <w:r w:rsidRPr="001C4807">
        <w:rPr>
          <w:rFonts w:ascii="Verdana" w:hAnsi="Verdana"/>
          <w:spacing w:val="33"/>
          <w:sz w:val="20"/>
          <w:szCs w:val="20"/>
          <w:lang w:val="fr-CH"/>
        </w:rPr>
        <w:t xml:space="preserve"> </w:t>
      </w:r>
      <w:r w:rsidRPr="001C4807">
        <w:rPr>
          <w:rFonts w:ascii="Verdana" w:hAnsi="Verdana"/>
          <w:sz w:val="20"/>
          <w:szCs w:val="20"/>
          <w:lang w:val="fr-CH"/>
        </w:rPr>
        <w:t>le</w:t>
      </w:r>
      <w:r w:rsidRPr="001C4807">
        <w:rPr>
          <w:rFonts w:ascii="Verdana" w:hAnsi="Verdana"/>
          <w:spacing w:val="33"/>
          <w:sz w:val="20"/>
          <w:szCs w:val="20"/>
          <w:lang w:val="fr-CH"/>
        </w:rPr>
        <w:t xml:space="preserve"> </w:t>
      </w:r>
      <w:r w:rsidRPr="001C4807">
        <w:rPr>
          <w:rFonts w:ascii="Verdana" w:hAnsi="Verdana"/>
          <w:sz w:val="20"/>
          <w:szCs w:val="20"/>
          <w:lang w:val="fr-CH"/>
        </w:rPr>
        <w:t>juge,</w:t>
      </w:r>
      <w:r w:rsidRPr="001C4807">
        <w:rPr>
          <w:rFonts w:ascii="Verdana" w:hAnsi="Verdana"/>
          <w:spacing w:val="33"/>
          <w:sz w:val="20"/>
          <w:szCs w:val="20"/>
          <w:lang w:val="fr-CH"/>
        </w:rPr>
        <w:t xml:space="preserve"> </w:t>
      </w:r>
      <w:r w:rsidRPr="001C4807">
        <w:rPr>
          <w:rFonts w:ascii="Verdana" w:hAnsi="Verdana"/>
          <w:sz w:val="20"/>
          <w:szCs w:val="20"/>
          <w:lang w:val="fr-CH"/>
        </w:rPr>
        <w:t>lequel</w:t>
      </w:r>
      <w:r w:rsidRPr="001C4807">
        <w:rPr>
          <w:rFonts w:ascii="Verdana" w:hAnsi="Verdana"/>
          <w:spacing w:val="33"/>
          <w:sz w:val="20"/>
          <w:szCs w:val="20"/>
          <w:lang w:val="fr-CH"/>
        </w:rPr>
        <w:t xml:space="preserve"> </w:t>
      </w:r>
      <w:r w:rsidRPr="001C4807">
        <w:rPr>
          <w:rFonts w:ascii="Verdana" w:hAnsi="Verdana"/>
          <w:sz w:val="20"/>
          <w:szCs w:val="20"/>
          <w:lang w:val="fr-CH"/>
        </w:rPr>
        <w:t>apprécie</w:t>
      </w:r>
      <w:r w:rsidRPr="001C4807">
        <w:rPr>
          <w:rFonts w:ascii="Verdana" w:hAnsi="Verdana"/>
          <w:spacing w:val="33"/>
          <w:sz w:val="20"/>
          <w:szCs w:val="20"/>
          <w:lang w:val="fr-CH"/>
        </w:rPr>
        <w:t xml:space="preserve"> </w:t>
      </w:r>
      <w:r w:rsidRPr="001C4807">
        <w:rPr>
          <w:rFonts w:ascii="Verdana" w:hAnsi="Verdana"/>
          <w:sz w:val="20"/>
          <w:szCs w:val="20"/>
          <w:lang w:val="fr-CH"/>
        </w:rPr>
        <w:t>librement</w:t>
      </w:r>
      <w:r w:rsidRPr="001C4807">
        <w:rPr>
          <w:rFonts w:ascii="Verdana" w:hAnsi="Verdana"/>
          <w:spacing w:val="33"/>
          <w:sz w:val="20"/>
          <w:szCs w:val="20"/>
          <w:lang w:val="fr-CH"/>
        </w:rPr>
        <w:t xml:space="preserve"> </w:t>
      </w:r>
      <w:r w:rsidRPr="001C4807">
        <w:rPr>
          <w:rFonts w:ascii="Verdana" w:hAnsi="Verdana"/>
          <w:sz w:val="20"/>
          <w:szCs w:val="20"/>
          <w:lang w:val="fr-CH"/>
        </w:rPr>
        <w:t>les</w:t>
      </w:r>
      <w:r w:rsidRPr="001C4807">
        <w:rPr>
          <w:rFonts w:ascii="Verdana" w:hAnsi="Verdana"/>
          <w:spacing w:val="33"/>
          <w:sz w:val="20"/>
          <w:szCs w:val="20"/>
          <w:lang w:val="fr-CH"/>
        </w:rPr>
        <w:t xml:space="preserve"> </w:t>
      </w:r>
      <w:r w:rsidRPr="001C4807">
        <w:rPr>
          <w:rFonts w:ascii="Verdana" w:hAnsi="Verdana"/>
          <w:sz w:val="20"/>
          <w:szCs w:val="20"/>
          <w:lang w:val="fr-CH"/>
        </w:rPr>
        <w:t>preuves.</w:t>
      </w:r>
      <w:r w:rsidRPr="001C4807">
        <w:rPr>
          <w:rFonts w:ascii="Verdana" w:hAnsi="Verdana"/>
          <w:w w:val="99"/>
          <w:sz w:val="20"/>
          <w:szCs w:val="20"/>
          <w:lang w:val="fr-CH"/>
        </w:rPr>
        <w:t xml:space="preserve"> </w:t>
      </w:r>
      <w:r w:rsidRPr="001C4807">
        <w:rPr>
          <w:rFonts w:ascii="Verdana" w:hAnsi="Verdana"/>
          <w:spacing w:val="-3"/>
          <w:sz w:val="20"/>
          <w:szCs w:val="20"/>
          <w:lang w:val="fr-CH"/>
        </w:rPr>
        <w:t>Toutefois,</w:t>
      </w:r>
      <w:r w:rsidRPr="001C4807">
        <w:rPr>
          <w:rFonts w:ascii="Verdana" w:hAnsi="Verdana"/>
          <w:spacing w:val="17"/>
          <w:sz w:val="20"/>
          <w:szCs w:val="20"/>
          <w:lang w:val="fr-CH"/>
        </w:rPr>
        <w:t xml:space="preserve"> </w:t>
      </w:r>
      <w:r w:rsidRPr="001C4807">
        <w:rPr>
          <w:rFonts w:ascii="Verdana" w:hAnsi="Verdana"/>
          <w:sz w:val="20"/>
          <w:szCs w:val="20"/>
          <w:lang w:val="fr-CH"/>
        </w:rPr>
        <w:t>dans</w:t>
      </w:r>
      <w:r w:rsidRPr="001C4807">
        <w:rPr>
          <w:rFonts w:ascii="Verdana" w:hAnsi="Verdana"/>
          <w:spacing w:val="17"/>
          <w:sz w:val="20"/>
          <w:szCs w:val="20"/>
          <w:lang w:val="fr-CH"/>
        </w:rPr>
        <w:t xml:space="preserve"> </w:t>
      </w:r>
      <w:r w:rsidRPr="001C4807">
        <w:rPr>
          <w:rFonts w:ascii="Verdana" w:hAnsi="Verdana"/>
          <w:sz w:val="20"/>
          <w:szCs w:val="20"/>
          <w:lang w:val="fr-CH"/>
        </w:rPr>
        <w:t>la</w:t>
      </w:r>
      <w:r w:rsidRPr="001C4807">
        <w:rPr>
          <w:rFonts w:ascii="Verdana" w:hAnsi="Verdana"/>
          <w:spacing w:val="17"/>
          <w:sz w:val="20"/>
          <w:szCs w:val="20"/>
          <w:lang w:val="fr-CH"/>
        </w:rPr>
        <w:t xml:space="preserve"> </w:t>
      </w:r>
      <w:r w:rsidRPr="001C4807">
        <w:rPr>
          <w:rFonts w:ascii="Verdana" w:hAnsi="Verdana"/>
          <w:sz w:val="20"/>
          <w:szCs w:val="20"/>
          <w:lang w:val="fr-CH"/>
        </w:rPr>
        <w:t>pratique,</w:t>
      </w:r>
      <w:r w:rsidRPr="001C4807">
        <w:rPr>
          <w:rFonts w:ascii="Verdana" w:hAnsi="Verdana"/>
          <w:spacing w:val="17"/>
          <w:sz w:val="20"/>
          <w:szCs w:val="20"/>
          <w:lang w:val="fr-CH"/>
        </w:rPr>
        <w:t xml:space="preserve"> </w:t>
      </w:r>
      <w:r w:rsidRPr="001C4807">
        <w:rPr>
          <w:rFonts w:ascii="Verdana" w:hAnsi="Verdana"/>
          <w:sz w:val="20"/>
          <w:szCs w:val="20"/>
          <w:lang w:val="fr-CH"/>
        </w:rPr>
        <w:t>le</w:t>
      </w:r>
      <w:r w:rsidRPr="001C4807">
        <w:rPr>
          <w:rFonts w:ascii="Verdana" w:hAnsi="Verdana"/>
          <w:spacing w:val="17"/>
          <w:sz w:val="20"/>
          <w:szCs w:val="20"/>
          <w:lang w:val="fr-CH"/>
        </w:rPr>
        <w:t xml:space="preserve"> </w:t>
      </w:r>
      <w:r w:rsidRPr="001C4807">
        <w:rPr>
          <w:rFonts w:ascii="Verdana" w:hAnsi="Verdana"/>
          <w:sz w:val="20"/>
          <w:szCs w:val="20"/>
          <w:lang w:val="fr-CH"/>
        </w:rPr>
        <w:t>juge</w:t>
      </w:r>
      <w:r w:rsidRPr="001C4807">
        <w:rPr>
          <w:rFonts w:ascii="Verdana" w:hAnsi="Verdana"/>
          <w:spacing w:val="17"/>
          <w:sz w:val="20"/>
          <w:szCs w:val="20"/>
          <w:lang w:val="fr-CH"/>
        </w:rPr>
        <w:t xml:space="preserve"> </w:t>
      </w:r>
      <w:r w:rsidRPr="001C4807">
        <w:rPr>
          <w:rFonts w:ascii="Verdana" w:hAnsi="Verdana"/>
          <w:sz w:val="20"/>
          <w:szCs w:val="20"/>
          <w:lang w:val="fr-CH"/>
        </w:rPr>
        <w:t>ne</w:t>
      </w:r>
      <w:r w:rsidRPr="001C4807">
        <w:rPr>
          <w:rFonts w:ascii="Verdana" w:hAnsi="Verdana"/>
          <w:spacing w:val="17"/>
          <w:sz w:val="20"/>
          <w:szCs w:val="20"/>
          <w:lang w:val="fr-CH"/>
        </w:rPr>
        <w:t xml:space="preserve"> </w:t>
      </w:r>
      <w:r w:rsidRPr="001C4807">
        <w:rPr>
          <w:rFonts w:ascii="Verdana" w:hAnsi="Verdana"/>
          <w:sz w:val="20"/>
          <w:szCs w:val="20"/>
          <w:lang w:val="fr-CH"/>
        </w:rPr>
        <w:t>s’écartera</w:t>
      </w:r>
      <w:r w:rsidRPr="001C4807">
        <w:rPr>
          <w:rFonts w:ascii="Verdana" w:hAnsi="Verdana"/>
          <w:spacing w:val="17"/>
          <w:sz w:val="20"/>
          <w:szCs w:val="20"/>
          <w:lang w:val="fr-CH"/>
        </w:rPr>
        <w:t xml:space="preserve"> </w:t>
      </w:r>
      <w:r w:rsidRPr="001C4807">
        <w:rPr>
          <w:rFonts w:ascii="Verdana" w:hAnsi="Verdana"/>
          <w:sz w:val="20"/>
          <w:szCs w:val="20"/>
          <w:lang w:val="fr-CH"/>
        </w:rPr>
        <w:t>des</w:t>
      </w:r>
      <w:r w:rsidRPr="001C4807">
        <w:rPr>
          <w:rFonts w:ascii="Verdana" w:hAnsi="Verdana"/>
          <w:spacing w:val="17"/>
          <w:sz w:val="20"/>
          <w:szCs w:val="20"/>
          <w:lang w:val="fr-CH"/>
        </w:rPr>
        <w:t xml:space="preserve"> </w:t>
      </w:r>
      <w:r w:rsidRPr="001C4807">
        <w:rPr>
          <w:rFonts w:ascii="Verdana" w:hAnsi="Verdana"/>
          <w:sz w:val="20"/>
          <w:szCs w:val="20"/>
          <w:lang w:val="fr-CH"/>
        </w:rPr>
        <w:t>conclusions</w:t>
      </w:r>
      <w:r w:rsidRPr="001C4807">
        <w:rPr>
          <w:rFonts w:ascii="Verdana" w:hAnsi="Verdana"/>
          <w:spacing w:val="17"/>
          <w:sz w:val="20"/>
          <w:szCs w:val="20"/>
          <w:lang w:val="fr-CH"/>
        </w:rPr>
        <w:t xml:space="preserve"> </w:t>
      </w:r>
      <w:r w:rsidRPr="001C4807">
        <w:rPr>
          <w:rFonts w:ascii="Verdana" w:hAnsi="Verdana"/>
          <w:sz w:val="20"/>
          <w:szCs w:val="20"/>
          <w:lang w:val="fr-CH"/>
        </w:rPr>
        <w:t>de</w:t>
      </w:r>
      <w:r w:rsidRPr="001C4807">
        <w:rPr>
          <w:rFonts w:ascii="Verdana" w:hAnsi="Verdana"/>
          <w:spacing w:val="17"/>
          <w:sz w:val="20"/>
          <w:szCs w:val="20"/>
          <w:lang w:val="fr-CH"/>
        </w:rPr>
        <w:t xml:space="preserve"> </w:t>
      </w:r>
      <w:r w:rsidRPr="001C4807">
        <w:rPr>
          <w:rFonts w:ascii="Verdana" w:hAnsi="Verdana"/>
          <w:sz w:val="20"/>
          <w:szCs w:val="20"/>
          <w:lang w:val="fr-CH"/>
        </w:rPr>
        <w:t>l’expert</w:t>
      </w:r>
      <w:r w:rsidRPr="001C4807">
        <w:rPr>
          <w:rFonts w:ascii="Verdana" w:hAnsi="Verdana"/>
          <w:spacing w:val="17"/>
          <w:sz w:val="20"/>
          <w:szCs w:val="20"/>
          <w:lang w:val="fr-CH"/>
        </w:rPr>
        <w:t xml:space="preserve"> </w:t>
      </w:r>
      <w:r w:rsidRPr="001C4807">
        <w:rPr>
          <w:rFonts w:ascii="Verdana" w:hAnsi="Verdana"/>
          <w:sz w:val="20"/>
          <w:szCs w:val="20"/>
          <w:lang w:val="fr-CH"/>
        </w:rPr>
        <w:t>que</w:t>
      </w:r>
      <w:r w:rsidRPr="001C4807">
        <w:rPr>
          <w:rFonts w:ascii="Verdana" w:hAnsi="Verdana"/>
          <w:spacing w:val="17"/>
          <w:sz w:val="20"/>
          <w:szCs w:val="20"/>
          <w:lang w:val="fr-CH"/>
        </w:rPr>
        <w:t xml:space="preserve"> </w:t>
      </w:r>
      <w:r w:rsidRPr="001C4807">
        <w:rPr>
          <w:rFonts w:ascii="Verdana" w:hAnsi="Verdana"/>
          <w:sz w:val="20"/>
          <w:szCs w:val="20"/>
          <w:lang w:val="fr-CH"/>
        </w:rPr>
        <w:t>pour</w:t>
      </w:r>
      <w:r w:rsidRPr="001C4807">
        <w:rPr>
          <w:rFonts w:ascii="Verdana" w:hAnsi="Verdana"/>
          <w:spacing w:val="17"/>
          <w:sz w:val="20"/>
          <w:szCs w:val="20"/>
          <w:lang w:val="fr-CH"/>
        </w:rPr>
        <w:t xml:space="preserve"> </w:t>
      </w:r>
      <w:r w:rsidRPr="001C4807">
        <w:rPr>
          <w:rFonts w:ascii="Verdana" w:hAnsi="Verdana"/>
          <w:sz w:val="20"/>
          <w:szCs w:val="20"/>
          <w:lang w:val="fr-CH"/>
        </w:rPr>
        <w:t>de</w:t>
      </w:r>
      <w:r w:rsidRPr="001C4807">
        <w:rPr>
          <w:rFonts w:ascii="Verdana" w:hAnsi="Verdana"/>
          <w:spacing w:val="17"/>
          <w:sz w:val="20"/>
          <w:szCs w:val="20"/>
          <w:lang w:val="fr-CH"/>
        </w:rPr>
        <w:t xml:space="preserve"> </w:t>
      </w:r>
      <w:r w:rsidRPr="001C4807">
        <w:rPr>
          <w:rFonts w:ascii="Verdana" w:hAnsi="Verdana"/>
          <w:sz w:val="20"/>
          <w:szCs w:val="20"/>
          <w:lang w:val="fr-CH"/>
        </w:rPr>
        <w:t>sérieux motifs</w:t>
      </w:r>
      <w:r w:rsidRPr="001C4807">
        <w:rPr>
          <w:rFonts w:ascii="Verdana" w:hAnsi="Verdana"/>
          <w:spacing w:val="48"/>
          <w:sz w:val="20"/>
          <w:szCs w:val="20"/>
          <w:lang w:val="fr-CH"/>
        </w:rPr>
        <w:t xml:space="preserve"> </w:t>
      </w:r>
      <w:r w:rsidRPr="001C4807">
        <w:rPr>
          <w:rFonts w:ascii="Verdana" w:hAnsi="Verdana"/>
          <w:sz w:val="20"/>
          <w:szCs w:val="20"/>
          <w:lang w:val="fr-CH"/>
        </w:rPr>
        <w:t>(p.</w:t>
      </w:r>
      <w:r w:rsidRPr="001C4807">
        <w:rPr>
          <w:rFonts w:ascii="Verdana" w:hAnsi="Verdana"/>
          <w:spacing w:val="48"/>
          <w:sz w:val="20"/>
          <w:szCs w:val="20"/>
          <w:lang w:val="fr-CH"/>
        </w:rPr>
        <w:t xml:space="preserve"> </w:t>
      </w:r>
      <w:r w:rsidRPr="001C4807">
        <w:rPr>
          <w:rFonts w:ascii="Verdana" w:hAnsi="Verdana"/>
          <w:sz w:val="20"/>
          <w:szCs w:val="20"/>
          <w:lang w:val="fr-CH"/>
        </w:rPr>
        <w:t>ex.</w:t>
      </w:r>
      <w:r w:rsidRPr="001C4807">
        <w:rPr>
          <w:rFonts w:ascii="Verdana" w:hAnsi="Verdana"/>
          <w:spacing w:val="48"/>
          <w:sz w:val="20"/>
          <w:szCs w:val="20"/>
          <w:lang w:val="fr-CH"/>
        </w:rPr>
        <w:t xml:space="preserve"> </w:t>
      </w:r>
      <w:r w:rsidRPr="001C4807">
        <w:rPr>
          <w:rFonts w:ascii="Verdana" w:hAnsi="Verdana"/>
          <w:sz w:val="20"/>
          <w:szCs w:val="20"/>
          <w:lang w:val="fr-CH"/>
        </w:rPr>
        <w:t>contradictions</w:t>
      </w:r>
      <w:r w:rsidRPr="001C4807">
        <w:rPr>
          <w:rFonts w:ascii="Verdana" w:hAnsi="Verdana"/>
          <w:spacing w:val="48"/>
          <w:sz w:val="20"/>
          <w:szCs w:val="20"/>
          <w:lang w:val="fr-CH"/>
        </w:rPr>
        <w:t xml:space="preserve"> </w:t>
      </w:r>
      <w:r w:rsidRPr="001C4807">
        <w:rPr>
          <w:rFonts w:ascii="Verdana" w:hAnsi="Verdana"/>
          <w:sz w:val="20"/>
          <w:szCs w:val="20"/>
          <w:lang w:val="fr-CH"/>
        </w:rPr>
        <w:t>dans</w:t>
      </w:r>
      <w:r w:rsidRPr="001C4807">
        <w:rPr>
          <w:rFonts w:ascii="Verdana" w:hAnsi="Verdana"/>
          <w:spacing w:val="48"/>
          <w:sz w:val="20"/>
          <w:szCs w:val="20"/>
          <w:lang w:val="fr-CH"/>
        </w:rPr>
        <w:t xml:space="preserve"> </w:t>
      </w:r>
      <w:r w:rsidRPr="001C4807">
        <w:rPr>
          <w:rFonts w:ascii="Verdana" w:hAnsi="Verdana"/>
          <w:sz w:val="20"/>
          <w:szCs w:val="20"/>
          <w:lang w:val="fr-CH"/>
        </w:rPr>
        <w:t>l’expertise,</w:t>
      </w:r>
      <w:r w:rsidRPr="001C4807">
        <w:rPr>
          <w:rFonts w:ascii="Verdana" w:hAnsi="Verdana"/>
          <w:spacing w:val="48"/>
          <w:sz w:val="20"/>
          <w:szCs w:val="20"/>
          <w:lang w:val="fr-CH"/>
        </w:rPr>
        <w:t xml:space="preserve"> </w:t>
      </w:r>
      <w:r w:rsidRPr="001C4807">
        <w:rPr>
          <w:rFonts w:ascii="Verdana" w:hAnsi="Verdana"/>
          <w:sz w:val="20"/>
          <w:szCs w:val="20"/>
          <w:lang w:val="fr-CH"/>
        </w:rPr>
        <w:t>incohérences,</w:t>
      </w:r>
      <w:r w:rsidRPr="001C4807">
        <w:rPr>
          <w:rFonts w:ascii="Verdana" w:hAnsi="Verdana"/>
          <w:spacing w:val="48"/>
          <w:sz w:val="20"/>
          <w:szCs w:val="20"/>
          <w:lang w:val="fr-CH"/>
        </w:rPr>
        <w:t xml:space="preserve"> </w:t>
      </w:r>
      <w:r w:rsidRPr="001C4807">
        <w:rPr>
          <w:rFonts w:ascii="Verdana" w:hAnsi="Verdana"/>
          <w:sz w:val="20"/>
          <w:szCs w:val="20"/>
          <w:lang w:val="fr-CH"/>
        </w:rPr>
        <w:t>lacunes).</w:t>
      </w:r>
      <w:r w:rsidRPr="001C4807">
        <w:rPr>
          <w:rFonts w:ascii="Verdana" w:hAnsi="Verdana"/>
          <w:spacing w:val="48"/>
          <w:sz w:val="20"/>
          <w:szCs w:val="20"/>
          <w:lang w:val="fr-CH"/>
        </w:rPr>
        <w:t xml:space="preserve"> </w:t>
      </w:r>
      <w:r w:rsidRPr="001C4807">
        <w:rPr>
          <w:rFonts w:ascii="Verdana" w:hAnsi="Verdana"/>
          <w:sz w:val="20"/>
          <w:szCs w:val="20"/>
          <w:lang w:val="fr-CH"/>
        </w:rPr>
        <w:t>Une</w:t>
      </w:r>
      <w:r w:rsidRPr="001C4807">
        <w:rPr>
          <w:rFonts w:ascii="Verdana" w:hAnsi="Verdana"/>
          <w:spacing w:val="48"/>
          <w:sz w:val="20"/>
          <w:szCs w:val="20"/>
          <w:lang w:val="fr-CH"/>
        </w:rPr>
        <w:t xml:space="preserve"> </w:t>
      </w:r>
      <w:r w:rsidRPr="001C4807">
        <w:rPr>
          <w:rFonts w:ascii="Verdana" w:hAnsi="Verdana"/>
          <w:sz w:val="20"/>
          <w:szCs w:val="20"/>
          <w:lang w:val="fr-CH"/>
        </w:rPr>
        <w:t>deuxième</w:t>
      </w:r>
      <w:r w:rsidRPr="001C4807">
        <w:rPr>
          <w:rFonts w:ascii="Verdana" w:hAnsi="Verdana"/>
          <w:spacing w:val="48"/>
          <w:sz w:val="20"/>
          <w:szCs w:val="20"/>
          <w:lang w:val="fr-CH"/>
        </w:rPr>
        <w:t xml:space="preserve"> </w:t>
      </w:r>
      <w:r w:rsidRPr="001C4807">
        <w:rPr>
          <w:rFonts w:ascii="Verdana" w:hAnsi="Verdana"/>
          <w:sz w:val="20"/>
          <w:szCs w:val="20"/>
          <w:lang w:val="fr-CH"/>
        </w:rPr>
        <w:t>expertise n’est ordonnée que dans ces cas, et il faut vraiment que ce soit « choquant » donc c’est assez</w:t>
      </w:r>
      <w:r w:rsidRPr="001C4807">
        <w:rPr>
          <w:rFonts w:ascii="Verdana" w:hAnsi="Verdana"/>
          <w:spacing w:val="1"/>
          <w:sz w:val="20"/>
          <w:szCs w:val="20"/>
          <w:lang w:val="fr-CH"/>
        </w:rPr>
        <w:t xml:space="preserve"> </w:t>
      </w:r>
      <w:r w:rsidRPr="001C4807">
        <w:rPr>
          <w:rFonts w:ascii="Verdana" w:hAnsi="Verdana"/>
          <w:sz w:val="20"/>
          <w:szCs w:val="20"/>
          <w:lang w:val="fr-CH"/>
        </w:rPr>
        <w:t>rare en</w:t>
      </w:r>
      <w:r w:rsidRPr="001C4807">
        <w:rPr>
          <w:rFonts w:ascii="Verdana" w:hAnsi="Verdana"/>
          <w:spacing w:val="-1"/>
          <w:sz w:val="20"/>
          <w:szCs w:val="20"/>
          <w:lang w:val="fr-CH"/>
        </w:rPr>
        <w:t xml:space="preserve"> </w:t>
      </w:r>
      <w:r w:rsidRPr="001C4807">
        <w:rPr>
          <w:rFonts w:ascii="Verdana" w:hAnsi="Verdana"/>
          <w:sz w:val="20"/>
          <w:szCs w:val="20"/>
          <w:lang w:val="fr-CH"/>
        </w:rPr>
        <w:t>pratique.</w:t>
      </w:r>
    </w:p>
    <w:p w14:paraId="368EDDC6" w14:textId="557515C0" w:rsidR="00AB73A6" w:rsidRPr="001C4807" w:rsidRDefault="009338D1" w:rsidP="000A0982">
      <w:pPr>
        <w:pStyle w:val="Paragraphedeliste"/>
        <w:numPr>
          <w:ilvl w:val="0"/>
          <w:numId w:val="11"/>
        </w:numPr>
        <w:tabs>
          <w:tab w:val="left" w:pos="354"/>
        </w:tabs>
        <w:spacing w:before="120" w:after="120" w:line="276" w:lineRule="auto"/>
        <w:ind w:right="105"/>
        <w:jc w:val="both"/>
        <w:rPr>
          <w:rFonts w:ascii="Verdana" w:eastAsia="Arial" w:hAnsi="Verdana" w:cs="Arial"/>
          <w:sz w:val="24"/>
          <w:szCs w:val="24"/>
          <w:lang w:val="fr-CH"/>
        </w:rPr>
      </w:pPr>
      <w:r w:rsidRPr="001C4807">
        <w:rPr>
          <w:rFonts w:ascii="Verdana" w:eastAsia="Arial" w:hAnsi="Verdana" w:cs="Arial"/>
          <w:position w:val="2"/>
          <w:sz w:val="20"/>
          <w:szCs w:val="20"/>
          <w:lang w:val="fr-CH"/>
        </w:rPr>
        <w:t>Récusation :</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avant</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d’accepter</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un</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mandat</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d’expertise,</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l’expert</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doit</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examiner</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attentivement</w:t>
      </w:r>
      <w:r w:rsidR="00D47EB4" w:rsidRPr="001C4807">
        <w:rPr>
          <w:rFonts w:ascii="Verdana" w:eastAsia="Arial" w:hAnsi="Verdana" w:cs="Arial"/>
          <w:spacing w:val="42"/>
          <w:position w:val="2"/>
          <w:sz w:val="20"/>
          <w:szCs w:val="20"/>
          <w:lang w:val="fr-CH"/>
        </w:rPr>
        <w:t xml:space="preserve"> </w:t>
      </w:r>
      <w:r w:rsidR="00D47EB4" w:rsidRPr="001C4807">
        <w:rPr>
          <w:rFonts w:ascii="Verdana" w:eastAsia="Arial" w:hAnsi="Verdana" w:cs="Arial"/>
          <w:position w:val="2"/>
          <w:sz w:val="20"/>
          <w:szCs w:val="20"/>
          <w:lang w:val="fr-CH"/>
        </w:rPr>
        <w:t xml:space="preserve">s’il </w:t>
      </w:r>
      <w:r w:rsidR="00D47EB4" w:rsidRPr="001C4807">
        <w:rPr>
          <w:rFonts w:ascii="Verdana" w:eastAsia="Arial" w:hAnsi="Verdana" w:cs="Arial"/>
          <w:sz w:val="20"/>
          <w:szCs w:val="20"/>
          <w:lang w:val="fr-CH"/>
        </w:rPr>
        <w:t>n’existe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pas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des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motifs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récusation,</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lesquels</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l’empêcheraient</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d’accepter</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le</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mandat.</w:t>
      </w:r>
      <w:r w:rsidR="00D47EB4" w:rsidRPr="001C4807">
        <w:rPr>
          <w:rFonts w:ascii="Verdana" w:eastAsia="Arial" w:hAnsi="Verdana" w:cs="Arial"/>
          <w:spacing w:val="20"/>
          <w:sz w:val="20"/>
          <w:szCs w:val="20"/>
          <w:lang w:val="fr-CH"/>
        </w:rPr>
        <w:t xml:space="preserve"> </w:t>
      </w:r>
      <w:r w:rsidR="00D47EB4" w:rsidRPr="001C4807">
        <w:rPr>
          <w:rFonts w:ascii="Verdana" w:eastAsia="Arial" w:hAnsi="Verdana" w:cs="Arial"/>
          <w:sz w:val="20"/>
          <w:szCs w:val="20"/>
          <w:lang w:val="fr-CH"/>
        </w:rPr>
        <w:t>L’expert</w:t>
      </w:r>
      <w:r w:rsidR="00D47EB4" w:rsidRPr="001C4807">
        <w:rPr>
          <w:rFonts w:ascii="Verdana" w:eastAsia="Arial" w:hAnsi="Verdana" w:cs="Arial"/>
          <w:w w:val="99"/>
          <w:sz w:val="20"/>
          <w:szCs w:val="20"/>
          <w:lang w:val="fr-CH"/>
        </w:rPr>
        <w:t xml:space="preserve"> </w:t>
      </w:r>
      <w:r w:rsidR="00D47EB4" w:rsidRPr="001C4807">
        <w:rPr>
          <w:rFonts w:ascii="Verdana" w:eastAsia="Arial" w:hAnsi="Verdana" w:cs="Arial"/>
          <w:sz w:val="20"/>
          <w:szCs w:val="20"/>
          <w:lang w:val="fr-CH"/>
        </w:rPr>
        <w:t>doit</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pouvoir</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garantir</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sa</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neutralité,</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son</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impartialité</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dans</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son</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travail</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w:t>
      </w:r>
      <w:r w:rsidR="00D47EB4" w:rsidRPr="001C4807">
        <w:rPr>
          <w:rFonts w:ascii="Verdana" w:eastAsia="Arial" w:hAnsi="Verdana" w:cs="Arial"/>
          <w:i/>
          <w:sz w:val="20"/>
          <w:szCs w:val="20"/>
          <w:lang w:val="fr-CH"/>
        </w:rPr>
        <w:t>Cf</w:t>
      </w:r>
      <w:r w:rsidR="00D47EB4" w:rsidRPr="001C4807">
        <w:rPr>
          <w:rFonts w:ascii="Verdana" w:eastAsia="Arial" w:hAnsi="Verdana" w:cs="Arial"/>
          <w:sz w:val="20"/>
          <w:szCs w:val="20"/>
          <w:lang w:val="fr-CH"/>
        </w:rPr>
        <w:t>.</w:t>
      </w:r>
      <w:r w:rsidR="00D47EB4" w:rsidRPr="001C4807">
        <w:rPr>
          <w:rFonts w:ascii="Verdana" w:eastAsia="Arial" w:hAnsi="Verdana" w:cs="Arial"/>
          <w:spacing w:val="11"/>
          <w:sz w:val="20"/>
          <w:szCs w:val="20"/>
          <w:lang w:val="fr-CH"/>
        </w:rPr>
        <w:t xml:space="preserve"> </w:t>
      </w:r>
      <w:hyperlink r:id="rId21" w:anchor="art_183" w:history="1">
        <w:r w:rsidR="00D47EB4" w:rsidRPr="009D55D2">
          <w:rPr>
            <w:rStyle w:val="Lienhypertexte"/>
            <w:rFonts w:ascii="Verdana" w:eastAsia="Arial" w:hAnsi="Verdana" w:cs="Arial"/>
            <w:sz w:val="20"/>
            <w:szCs w:val="20"/>
            <w:lang w:val="fr-CH"/>
          </w:rPr>
          <w:t>art.</w:t>
        </w:r>
        <w:r w:rsidR="00D47EB4" w:rsidRPr="009D55D2">
          <w:rPr>
            <w:rStyle w:val="Lienhypertexte"/>
            <w:rFonts w:ascii="Verdana" w:eastAsia="Arial" w:hAnsi="Verdana" w:cs="Arial"/>
            <w:spacing w:val="11"/>
            <w:sz w:val="20"/>
            <w:szCs w:val="20"/>
            <w:lang w:val="fr-CH"/>
          </w:rPr>
          <w:t xml:space="preserve"> </w:t>
        </w:r>
        <w:r w:rsidR="00D47EB4" w:rsidRPr="009D55D2">
          <w:rPr>
            <w:rStyle w:val="Lienhypertexte"/>
            <w:rFonts w:ascii="Verdana" w:eastAsia="Arial" w:hAnsi="Verdana" w:cs="Arial"/>
            <w:sz w:val="20"/>
            <w:szCs w:val="20"/>
            <w:lang w:val="fr-CH"/>
          </w:rPr>
          <w:t>183</w:t>
        </w:r>
        <w:r w:rsidR="00D47EB4" w:rsidRPr="009D55D2">
          <w:rPr>
            <w:rStyle w:val="Lienhypertexte"/>
            <w:rFonts w:ascii="Verdana" w:eastAsia="Arial" w:hAnsi="Verdana" w:cs="Arial"/>
            <w:spacing w:val="11"/>
            <w:sz w:val="20"/>
            <w:szCs w:val="20"/>
            <w:lang w:val="fr-CH"/>
          </w:rPr>
          <w:t xml:space="preserve"> </w:t>
        </w:r>
        <w:r w:rsidR="00D47EB4" w:rsidRPr="009D55D2">
          <w:rPr>
            <w:rStyle w:val="Lienhypertexte"/>
            <w:rFonts w:ascii="Verdana" w:eastAsia="Arial" w:hAnsi="Verdana" w:cs="Arial"/>
            <w:sz w:val="20"/>
            <w:szCs w:val="20"/>
            <w:lang w:val="fr-CH"/>
          </w:rPr>
          <w:t>al.</w:t>
        </w:r>
        <w:r w:rsidR="00D47EB4" w:rsidRPr="009D55D2">
          <w:rPr>
            <w:rStyle w:val="Lienhypertexte"/>
            <w:rFonts w:ascii="Verdana" w:eastAsia="Arial" w:hAnsi="Verdana" w:cs="Arial"/>
            <w:spacing w:val="11"/>
            <w:sz w:val="20"/>
            <w:szCs w:val="20"/>
            <w:lang w:val="fr-CH"/>
          </w:rPr>
          <w:t xml:space="preserve"> </w:t>
        </w:r>
        <w:r w:rsidR="00D47EB4" w:rsidRPr="009D55D2">
          <w:rPr>
            <w:rStyle w:val="Lienhypertexte"/>
            <w:rFonts w:ascii="Verdana" w:eastAsia="Arial" w:hAnsi="Verdana" w:cs="Arial"/>
            <w:sz w:val="20"/>
            <w:szCs w:val="20"/>
            <w:lang w:val="fr-CH"/>
          </w:rPr>
          <w:t>3</w:t>
        </w:r>
      </w:hyperlink>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et</w:t>
      </w:r>
      <w:r w:rsidR="00D47EB4" w:rsidRPr="001C4807">
        <w:rPr>
          <w:rFonts w:ascii="Verdana" w:eastAsia="Arial" w:hAnsi="Verdana" w:cs="Arial"/>
          <w:spacing w:val="11"/>
          <w:sz w:val="20"/>
          <w:szCs w:val="20"/>
          <w:lang w:val="fr-CH"/>
        </w:rPr>
        <w:t xml:space="preserve"> </w:t>
      </w:r>
      <w:hyperlink r:id="rId22" w:anchor="art_56" w:history="1">
        <w:r w:rsidR="00D47EB4" w:rsidRPr="00760695">
          <w:rPr>
            <w:rStyle w:val="Lienhypertexte"/>
            <w:rFonts w:ascii="Verdana" w:eastAsia="Arial" w:hAnsi="Verdana" w:cs="Arial"/>
            <w:sz w:val="20"/>
            <w:szCs w:val="20"/>
            <w:lang w:val="fr-CH"/>
          </w:rPr>
          <w:t>56</w:t>
        </w:r>
        <w:r w:rsidR="00D47EB4" w:rsidRPr="00760695">
          <w:rPr>
            <w:rStyle w:val="Lienhypertexte"/>
            <w:rFonts w:ascii="Verdana" w:eastAsia="Arial" w:hAnsi="Verdana" w:cs="Arial"/>
            <w:spacing w:val="11"/>
            <w:sz w:val="20"/>
            <w:szCs w:val="20"/>
            <w:lang w:val="fr-CH"/>
          </w:rPr>
          <w:t xml:space="preserve"> </w:t>
        </w:r>
        <w:r w:rsidR="00D47EB4" w:rsidRPr="00760695">
          <w:rPr>
            <w:rStyle w:val="Lienhypertexte"/>
            <w:rFonts w:ascii="Verdana" w:eastAsia="Arial" w:hAnsi="Verdana" w:cs="Arial"/>
            <w:spacing w:val="-8"/>
            <w:sz w:val="20"/>
            <w:szCs w:val="20"/>
            <w:lang w:val="fr-CH"/>
          </w:rPr>
          <w:t>CPP</w:t>
        </w:r>
      </w:hyperlink>
      <w:r w:rsidR="00D47EB4" w:rsidRPr="001C4807">
        <w:rPr>
          <w:rFonts w:ascii="Verdana" w:eastAsia="Arial" w:hAnsi="Verdana" w:cs="Arial"/>
          <w:spacing w:val="-8"/>
          <w:sz w:val="20"/>
          <w:szCs w:val="20"/>
          <w:lang w:val="fr-CH"/>
        </w:rPr>
        <w:t>,</w:t>
      </w:r>
      <w:r w:rsidR="00D47EB4" w:rsidRPr="001C4807">
        <w:rPr>
          <w:rFonts w:ascii="Verdana" w:eastAsia="Arial" w:hAnsi="Verdana" w:cs="Arial"/>
          <w:w w:val="99"/>
          <w:sz w:val="20"/>
          <w:szCs w:val="20"/>
          <w:lang w:val="fr-CH"/>
        </w:rPr>
        <w:t xml:space="preserve"> </w:t>
      </w:r>
      <w:hyperlink r:id="rId23" w:anchor="art_183" w:history="1">
        <w:r w:rsidR="00D47EB4" w:rsidRPr="00DB77CB">
          <w:rPr>
            <w:rStyle w:val="Lienhypertexte"/>
            <w:rFonts w:ascii="Verdana" w:eastAsia="Arial" w:hAnsi="Verdana" w:cs="Arial"/>
            <w:sz w:val="20"/>
            <w:szCs w:val="20"/>
            <w:lang w:val="fr-CH"/>
          </w:rPr>
          <w:t>183 al. 2</w:t>
        </w:r>
      </w:hyperlink>
      <w:r w:rsidR="00D47EB4" w:rsidRPr="001C4807">
        <w:rPr>
          <w:rFonts w:ascii="Verdana" w:eastAsia="Arial" w:hAnsi="Verdana" w:cs="Arial"/>
          <w:sz w:val="20"/>
          <w:szCs w:val="20"/>
          <w:lang w:val="fr-CH"/>
        </w:rPr>
        <w:t xml:space="preserve"> et </w:t>
      </w:r>
      <w:hyperlink r:id="rId24" w:anchor="art_47" w:history="1">
        <w:r w:rsidR="00D47EB4" w:rsidRPr="00E90554">
          <w:rPr>
            <w:rStyle w:val="Lienhypertexte"/>
            <w:rFonts w:ascii="Verdana" w:eastAsia="Arial" w:hAnsi="Verdana" w:cs="Arial"/>
            <w:sz w:val="20"/>
            <w:szCs w:val="20"/>
            <w:lang w:val="fr-CH"/>
          </w:rPr>
          <w:t>47 CPC</w:t>
        </w:r>
      </w:hyperlink>
      <w:r w:rsidR="00D47EB4" w:rsidRPr="001C4807">
        <w:rPr>
          <w:rFonts w:ascii="Verdana" w:eastAsia="Arial" w:hAnsi="Verdana" w:cs="Arial"/>
          <w:sz w:val="20"/>
          <w:szCs w:val="20"/>
          <w:lang w:val="fr-CH"/>
        </w:rPr>
        <w:t xml:space="preserve">, </w:t>
      </w:r>
      <w:hyperlink r:id="rId25" w:anchor="art_36" w:history="1">
        <w:r w:rsidR="00D47EB4" w:rsidRPr="00DB4725">
          <w:rPr>
            <w:rStyle w:val="Lienhypertexte"/>
            <w:rFonts w:ascii="Verdana" w:eastAsia="Arial" w:hAnsi="Verdana" w:cs="Arial"/>
            <w:sz w:val="20"/>
            <w:szCs w:val="20"/>
            <w:lang w:val="fr-CH"/>
          </w:rPr>
          <w:t>36</w:t>
        </w:r>
        <w:r w:rsidR="00D47EB4" w:rsidRPr="00DB4725">
          <w:rPr>
            <w:rStyle w:val="Lienhypertexte"/>
            <w:rFonts w:ascii="Verdana" w:eastAsia="Arial" w:hAnsi="Verdana" w:cs="Arial"/>
            <w:spacing w:val="-7"/>
            <w:sz w:val="20"/>
            <w:szCs w:val="20"/>
            <w:lang w:val="fr-CH"/>
          </w:rPr>
          <w:t xml:space="preserve"> </w:t>
        </w:r>
        <w:r w:rsidR="00D47EB4" w:rsidRPr="00DB4725">
          <w:rPr>
            <w:rStyle w:val="Lienhypertexte"/>
            <w:rFonts w:ascii="Verdana" w:eastAsia="Arial" w:hAnsi="Verdana" w:cs="Arial"/>
            <w:sz w:val="20"/>
            <w:szCs w:val="20"/>
            <w:lang w:val="fr-CH"/>
          </w:rPr>
          <w:t>LPGA</w:t>
        </w:r>
      </w:hyperlink>
      <w:r w:rsidR="00D47EB4" w:rsidRPr="001C4807">
        <w:rPr>
          <w:rFonts w:ascii="Verdana" w:eastAsia="Arial" w:hAnsi="Verdana" w:cs="Arial"/>
          <w:sz w:val="20"/>
          <w:szCs w:val="20"/>
          <w:lang w:val="fr-CH"/>
        </w:rPr>
        <w:t>).</w:t>
      </w:r>
    </w:p>
    <w:p w14:paraId="368EDDC8" w14:textId="7A86ED90" w:rsidR="00AB73A6" w:rsidRPr="001C4807" w:rsidRDefault="00D47EB4" w:rsidP="000A0982">
      <w:pPr>
        <w:pStyle w:val="Paragraphedeliste"/>
        <w:numPr>
          <w:ilvl w:val="0"/>
          <w:numId w:val="11"/>
        </w:numPr>
        <w:tabs>
          <w:tab w:val="left" w:pos="354"/>
        </w:tabs>
        <w:spacing w:before="120" w:after="120" w:line="276" w:lineRule="auto"/>
        <w:ind w:right="105"/>
        <w:jc w:val="both"/>
        <w:rPr>
          <w:rFonts w:ascii="Verdana" w:eastAsia="Arial" w:hAnsi="Verdana" w:cs="Arial"/>
          <w:sz w:val="24"/>
          <w:szCs w:val="24"/>
          <w:lang w:val="fr-CH"/>
        </w:rPr>
      </w:pPr>
      <w:r w:rsidRPr="001C4807">
        <w:rPr>
          <w:rFonts w:ascii="Verdana" w:eastAsia="Arial" w:hAnsi="Verdana" w:cs="Arial"/>
          <w:position w:val="2"/>
          <w:sz w:val="20"/>
          <w:szCs w:val="20"/>
          <w:lang w:val="fr-CH"/>
        </w:rPr>
        <w:t xml:space="preserve">Sanctions </w:t>
      </w:r>
      <w:r w:rsidR="009338D1" w:rsidRPr="001C4807">
        <w:rPr>
          <w:rFonts w:ascii="Verdana" w:eastAsia="Arial" w:hAnsi="Verdana" w:cs="Arial"/>
          <w:position w:val="2"/>
          <w:sz w:val="20"/>
          <w:szCs w:val="20"/>
          <w:lang w:val="fr-CH"/>
        </w:rPr>
        <w:t>pénales :</w:t>
      </w:r>
      <w:r w:rsidRPr="001C4807">
        <w:rPr>
          <w:rFonts w:ascii="Verdana" w:eastAsia="Arial" w:hAnsi="Verdana" w:cs="Arial"/>
          <w:position w:val="2"/>
          <w:sz w:val="20"/>
          <w:szCs w:val="20"/>
          <w:lang w:val="fr-CH"/>
        </w:rPr>
        <w:t xml:space="preserve"> s’il ne respecte pas certaines règles, l’expert peut s’exposer à des</w:t>
      </w:r>
      <w:r w:rsidRPr="001C4807">
        <w:rPr>
          <w:rFonts w:ascii="Verdana" w:eastAsia="Arial" w:hAnsi="Verdana" w:cs="Arial"/>
          <w:spacing w:val="5"/>
          <w:position w:val="2"/>
          <w:sz w:val="20"/>
          <w:szCs w:val="20"/>
          <w:lang w:val="fr-CH"/>
        </w:rPr>
        <w:t xml:space="preserve"> </w:t>
      </w:r>
      <w:r w:rsidRPr="001C4807">
        <w:rPr>
          <w:rFonts w:ascii="Verdana" w:eastAsia="Arial" w:hAnsi="Verdana" w:cs="Arial"/>
          <w:position w:val="2"/>
          <w:sz w:val="20"/>
          <w:szCs w:val="20"/>
          <w:lang w:val="fr-CH"/>
        </w:rPr>
        <w:t xml:space="preserve">sanctions </w:t>
      </w:r>
      <w:r w:rsidRPr="001C4807">
        <w:rPr>
          <w:rFonts w:ascii="Verdana" w:eastAsia="Arial" w:hAnsi="Verdana" w:cs="Arial"/>
          <w:sz w:val="20"/>
          <w:szCs w:val="20"/>
          <w:lang w:val="fr-CH"/>
        </w:rPr>
        <w:t>pénales, notamment pour violation des dispositions</w:t>
      </w:r>
      <w:r w:rsidRPr="001C4807">
        <w:rPr>
          <w:rFonts w:ascii="Verdana" w:eastAsia="Arial" w:hAnsi="Verdana" w:cs="Arial"/>
          <w:spacing w:val="-6"/>
          <w:sz w:val="20"/>
          <w:szCs w:val="20"/>
          <w:lang w:val="fr-CH"/>
        </w:rPr>
        <w:t xml:space="preserve"> </w:t>
      </w:r>
      <w:r w:rsidR="00A64692" w:rsidRPr="001C4807">
        <w:rPr>
          <w:rFonts w:ascii="Verdana" w:eastAsia="Arial" w:hAnsi="Verdana" w:cs="Arial"/>
          <w:sz w:val="20"/>
          <w:szCs w:val="20"/>
          <w:lang w:val="fr-CH"/>
        </w:rPr>
        <w:t>suivantes :</w:t>
      </w:r>
    </w:p>
    <w:p w14:paraId="368EDDCA" w14:textId="2F1D4A7D" w:rsidR="00AB73A6" w:rsidRPr="00B743EB" w:rsidRDefault="00D47EB4" w:rsidP="000A0982">
      <w:pPr>
        <w:pStyle w:val="Paragraphedeliste"/>
        <w:numPr>
          <w:ilvl w:val="1"/>
          <w:numId w:val="11"/>
        </w:numPr>
        <w:tabs>
          <w:tab w:val="left" w:pos="1276"/>
        </w:tabs>
        <w:spacing w:before="120" w:after="120" w:line="276" w:lineRule="auto"/>
        <w:ind w:left="1134" w:right="105" w:hanging="418"/>
        <w:jc w:val="both"/>
        <w:rPr>
          <w:rFonts w:ascii="Verdana" w:hAnsi="Verdana"/>
          <w:sz w:val="20"/>
          <w:szCs w:val="20"/>
          <w:lang w:val="fr-CH"/>
        </w:rPr>
      </w:pPr>
      <w:r w:rsidRPr="001C4807">
        <w:rPr>
          <w:rFonts w:ascii="Verdana" w:hAnsi="Verdana"/>
          <w:sz w:val="20"/>
          <w:szCs w:val="20"/>
          <w:lang w:val="fr-CH"/>
        </w:rPr>
        <w:t>Faux rapport (</w:t>
      </w:r>
      <w:hyperlink r:id="rId26" w:anchor="art_307" w:history="1">
        <w:r w:rsidRPr="000D2A27">
          <w:rPr>
            <w:rStyle w:val="Lienhypertexte"/>
            <w:rFonts w:ascii="Verdana" w:hAnsi="Verdana"/>
            <w:sz w:val="20"/>
            <w:szCs w:val="20"/>
            <w:lang w:val="fr-CH"/>
          </w:rPr>
          <w:t>art. 307 CP</w:t>
        </w:r>
      </w:hyperlink>
      <w:r w:rsidRPr="001C4807">
        <w:rPr>
          <w:rFonts w:ascii="Verdana" w:hAnsi="Verdana"/>
          <w:sz w:val="20"/>
          <w:szCs w:val="20"/>
          <w:lang w:val="fr-CH"/>
        </w:rPr>
        <w:t>)</w:t>
      </w:r>
    </w:p>
    <w:p w14:paraId="368EDDCB" w14:textId="0DF49072" w:rsidR="00AB73A6" w:rsidRPr="00B743EB" w:rsidRDefault="00D47EB4" w:rsidP="000A0982">
      <w:pPr>
        <w:pStyle w:val="Paragraphedeliste"/>
        <w:numPr>
          <w:ilvl w:val="1"/>
          <w:numId w:val="11"/>
        </w:numPr>
        <w:tabs>
          <w:tab w:val="left" w:pos="1276"/>
        </w:tabs>
        <w:spacing w:before="120" w:after="120" w:line="276" w:lineRule="auto"/>
        <w:ind w:left="1134" w:right="105" w:hanging="418"/>
        <w:jc w:val="both"/>
        <w:rPr>
          <w:rFonts w:ascii="Verdana" w:hAnsi="Verdana"/>
          <w:sz w:val="20"/>
          <w:szCs w:val="20"/>
          <w:lang w:val="fr-CH"/>
        </w:rPr>
      </w:pPr>
      <w:r w:rsidRPr="001C4807">
        <w:rPr>
          <w:rFonts w:ascii="Verdana" w:hAnsi="Verdana"/>
          <w:sz w:val="20"/>
          <w:szCs w:val="20"/>
          <w:lang w:val="fr-CH"/>
        </w:rPr>
        <w:t>Violation du secret de fonction (</w:t>
      </w:r>
      <w:hyperlink r:id="rId27" w:anchor="art_320" w:history="1">
        <w:r w:rsidRPr="00CE12C9">
          <w:rPr>
            <w:rStyle w:val="Lienhypertexte"/>
            <w:rFonts w:ascii="Verdana" w:hAnsi="Verdana"/>
            <w:sz w:val="20"/>
            <w:szCs w:val="20"/>
            <w:lang w:val="fr-CH"/>
          </w:rPr>
          <w:t>art. 320 CP</w:t>
        </w:r>
      </w:hyperlink>
      <w:r w:rsidRPr="001C4807">
        <w:rPr>
          <w:rFonts w:ascii="Verdana" w:hAnsi="Verdana"/>
          <w:sz w:val="20"/>
          <w:szCs w:val="20"/>
          <w:lang w:val="fr-CH"/>
        </w:rPr>
        <w:t>)</w:t>
      </w:r>
    </w:p>
    <w:p w14:paraId="368EDDCC" w14:textId="38F54D64" w:rsidR="00AB73A6" w:rsidRPr="00B743EB" w:rsidRDefault="00D47EB4" w:rsidP="000A0982">
      <w:pPr>
        <w:pStyle w:val="Paragraphedeliste"/>
        <w:numPr>
          <w:ilvl w:val="1"/>
          <w:numId w:val="11"/>
        </w:numPr>
        <w:tabs>
          <w:tab w:val="left" w:pos="1276"/>
        </w:tabs>
        <w:spacing w:before="120" w:after="120" w:line="276" w:lineRule="auto"/>
        <w:ind w:left="1134" w:right="105" w:hanging="418"/>
        <w:jc w:val="both"/>
        <w:rPr>
          <w:rFonts w:ascii="Verdana" w:hAnsi="Verdana"/>
          <w:sz w:val="20"/>
          <w:szCs w:val="20"/>
          <w:lang w:val="fr-CH"/>
        </w:rPr>
      </w:pPr>
      <w:r w:rsidRPr="001C4807">
        <w:rPr>
          <w:rFonts w:ascii="Verdana" w:hAnsi="Verdana"/>
          <w:sz w:val="20"/>
          <w:szCs w:val="20"/>
          <w:lang w:val="fr-CH"/>
        </w:rPr>
        <w:t>Violation du secret médical (</w:t>
      </w:r>
      <w:hyperlink r:id="rId28" w:anchor="art_321" w:history="1">
        <w:r w:rsidRPr="00947563">
          <w:rPr>
            <w:rStyle w:val="Lienhypertexte"/>
            <w:rFonts w:ascii="Verdana" w:hAnsi="Verdana"/>
            <w:sz w:val="20"/>
            <w:szCs w:val="20"/>
            <w:lang w:val="fr-CH"/>
          </w:rPr>
          <w:t>art. 321 CP</w:t>
        </w:r>
      </w:hyperlink>
      <w:r w:rsidRPr="001C4807">
        <w:rPr>
          <w:rFonts w:ascii="Verdana" w:hAnsi="Verdana"/>
          <w:sz w:val="20"/>
          <w:szCs w:val="20"/>
          <w:lang w:val="fr-CH"/>
        </w:rPr>
        <w:t>)</w:t>
      </w:r>
    </w:p>
    <w:p w14:paraId="368EDDCD" w14:textId="77777777" w:rsidR="00AB73A6" w:rsidRPr="001C4807" w:rsidRDefault="00AB73A6" w:rsidP="00405A52">
      <w:pPr>
        <w:spacing w:before="120" w:after="120" w:line="276" w:lineRule="auto"/>
        <w:jc w:val="both"/>
        <w:rPr>
          <w:rFonts w:ascii="Verdana" w:eastAsia="Arial" w:hAnsi="Verdana" w:cs="Arial"/>
          <w:lang w:val="fr-CH"/>
        </w:rPr>
      </w:pPr>
    </w:p>
    <w:p w14:paraId="44861FAA" w14:textId="77777777" w:rsidR="009338D1" w:rsidRDefault="009338D1" w:rsidP="00405A52">
      <w:pPr>
        <w:jc w:val="both"/>
        <w:rPr>
          <w:rFonts w:ascii="Verdana" w:eastAsia="Arial" w:hAnsi="Verdana"/>
          <w:b/>
          <w:bCs/>
          <w:sz w:val="20"/>
          <w:szCs w:val="20"/>
          <w:lang w:val="fr-CH"/>
        </w:rPr>
      </w:pPr>
      <w:r>
        <w:rPr>
          <w:rFonts w:ascii="Verdana" w:hAnsi="Verdana"/>
          <w:sz w:val="20"/>
          <w:szCs w:val="20"/>
          <w:lang w:val="fr-CH"/>
        </w:rPr>
        <w:br w:type="page"/>
      </w:r>
    </w:p>
    <w:p w14:paraId="368EDDCE" w14:textId="47593654" w:rsidR="00AB73A6" w:rsidRPr="00672679" w:rsidRDefault="00D47EB4" w:rsidP="00672679">
      <w:pPr>
        <w:pStyle w:val="Titre2"/>
      </w:pPr>
      <w:bookmarkStart w:id="5" w:name="_Toc130198752"/>
      <w:r w:rsidRPr="00672679">
        <w:lastRenderedPageBreak/>
        <w:t>L’expertise psychiatrique pénale</w:t>
      </w:r>
      <w:bookmarkEnd w:id="5"/>
    </w:p>
    <w:p w14:paraId="368EDDD0" w14:textId="77777777" w:rsidR="00AB73A6" w:rsidRPr="00F64D66" w:rsidRDefault="00D47EB4" w:rsidP="00F64D66">
      <w:pPr>
        <w:pStyle w:val="Titre3"/>
      </w:pPr>
      <w:bookmarkStart w:id="6" w:name="_Toc130198753"/>
      <w:r w:rsidRPr="00F64D66">
        <w:t>Quelques bases légales</w:t>
      </w:r>
      <w:bookmarkEnd w:id="6"/>
    </w:p>
    <w:p w14:paraId="368EDDD2" w14:textId="1E251BA5" w:rsidR="00AB73A6" w:rsidRPr="001C4807" w:rsidRDefault="009A0D44" w:rsidP="000A0982">
      <w:pPr>
        <w:pStyle w:val="Paragraphedeliste"/>
        <w:numPr>
          <w:ilvl w:val="0"/>
          <w:numId w:val="11"/>
        </w:numPr>
        <w:tabs>
          <w:tab w:val="left" w:pos="294"/>
        </w:tabs>
        <w:spacing w:before="120" w:after="120" w:line="276" w:lineRule="auto"/>
        <w:ind w:left="293" w:right="105" w:hanging="180"/>
        <w:jc w:val="both"/>
        <w:rPr>
          <w:rFonts w:ascii="Verdana" w:eastAsia="Arial" w:hAnsi="Verdana" w:cs="Arial"/>
          <w:sz w:val="20"/>
          <w:szCs w:val="20"/>
          <w:lang w:val="fr-CH"/>
        </w:rPr>
      </w:pPr>
      <w:hyperlink r:id="rId29" w:anchor="art_20" w:history="1">
        <w:r w:rsidR="00D47EB4" w:rsidRPr="00F93035">
          <w:rPr>
            <w:rStyle w:val="Lienhypertexte"/>
            <w:rFonts w:ascii="Verdana" w:eastAsia="Arial" w:hAnsi="Verdana" w:cs="Arial"/>
            <w:b/>
            <w:bCs/>
            <w:sz w:val="20"/>
            <w:szCs w:val="20"/>
            <w:lang w:val="fr-CH"/>
          </w:rPr>
          <w:t>Art.</w:t>
        </w:r>
        <w:r w:rsidR="00D47EB4" w:rsidRPr="00F93035">
          <w:rPr>
            <w:rStyle w:val="Lienhypertexte"/>
            <w:rFonts w:ascii="Verdana" w:eastAsia="Arial" w:hAnsi="Verdana" w:cs="Arial"/>
            <w:b/>
            <w:bCs/>
            <w:spacing w:val="42"/>
            <w:sz w:val="20"/>
            <w:szCs w:val="20"/>
            <w:lang w:val="fr-CH"/>
          </w:rPr>
          <w:t xml:space="preserve"> </w:t>
        </w:r>
        <w:r w:rsidR="00D47EB4" w:rsidRPr="00F93035">
          <w:rPr>
            <w:rStyle w:val="Lienhypertexte"/>
            <w:rFonts w:ascii="Verdana" w:eastAsia="Arial" w:hAnsi="Verdana" w:cs="Arial"/>
            <w:b/>
            <w:bCs/>
            <w:sz w:val="20"/>
            <w:szCs w:val="20"/>
            <w:lang w:val="fr-CH"/>
          </w:rPr>
          <w:t>20</w:t>
        </w:r>
        <w:r w:rsidR="00D47EB4" w:rsidRPr="00F93035">
          <w:rPr>
            <w:rStyle w:val="Lienhypertexte"/>
            <w:rFonts w:ascii="Verdana" w:eastAsia="Arial" w:hAnsi="Verdana" w:cs="Arial"/>
            <w:b/>
            <w:bCs/>
            <w:spacing w:val="42"/>
            <w:sz w:val="20"/>
            <w:szCs w:val="20"/>
            <w:lang w:val="fr-CH"/>
          </w:rPr>
          <w:t xml:space="preserve"> </w:t>
        </w:r>
        <w:r w:rsidR="00657F52" w:rsidRPr="00F93035">
          <w:rPr>
            <w:rStyle w:val="Lienhypertexte"/>
            <w:rFonts w:ascii="Verdana" w:eastAsia="Arial" w:hAnsi="Verdana" w:cs="Arial"/>
            <w:b/>
            <w:bCs/>
            <w:sz w:val="20"/>
            <w:szCs w:val="20"/>
            <w:lang w:val="fr-CH"/>
          </w:rPr>
          <w:t>CP</w:t>
        </w:r>
      </w:hyperlink>
      <w:r w:rsidR="00657F52" w:rsidRPr="001C4807">
        <w:rPr>
          <w:rFonts w:ascii="Verdana" w:eastAsia="Arial" w:hAnsi="Verdana" w:cs="Arial"/>
          <w:b/>
          <w:bCs/>
          <w:sz w:val="20"/>
          <w:szCs w:val="20"/>
          <w:lang w:val="fr-CH"/>
        </w:rPr>
        <w:t xml:space="preserve"> :</w:t>
      </w:r>
      <w:r w:rsidR="00D47EB4" w:rsidRPr="001C4807">
        <w:rPr>
          <w:rFonts w:ascii="Verdana" w:eastAsia="Arial" w:hAnsi="Verdana" w:cs="Arial"/>
          <w:b/>
          <w:bCs/>
          <w:spacing w:val="42"/>
          <w:sz w:val="20"/>
          <w:szCs w:val="20"/>
          <w:lang w:val="fr-CH"/>
        </w:rPr>
        <w:t xml:space="preserve"> </w:t>
      </w:r>
      <w:r w:rsidR="00D47EB4" w:rsidRPr="001C4807">
        <w:rPr>
          <w:rFonts w:ascii="Verdana" w:eastAsia="Arial" w:hAnsi="Verdana" w:cs="Arial"/>
          <w:sz w:val="20"/>
          <w:szCs w:val="20"/>
          <w:lang w:val="fr-CH"/>
        </w:rPr>
        <w:t>«</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L’autorité</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d’instruction</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ou</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le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juge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ordonne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une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expertise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s’il</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existe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une</w:t>
      </w:r>
      <w:r w:rsidR="00D47EB4" w:rsidRPr="001C4807">
        <w:rPr>
          <w:rFonts w:ascii="Verdana" w:eastAsia="Arial" w:hAnsi="Verdana" w:cs="Arial"/>
          <w:spacing w:val="42"/>
          <w:sz w:val="20"/>
          <w:szCs w:val="20"/>
          <w:lang w:val="fr-CH"/>
        </w:rPr>
        <w:t xml:space="preserve"> </w:t>
      </w:r>
      <w:r w:rsidR="00D47EB4" w:rsidRPr="001C4807">
        <w:rPr>
          <w:rFonts w:ascii="Verdana" w:eastAsia="Arial" w:hAnsi="Verdana" w:cs="Arial"/>
          <w:sz w:val="20"/>
          <w:szCs w:val="20"/>
          <w:lang w:val="fr-CH"/>
        </w:rPr>
        <w:t>raison sérieuse de douter de la responsabilité de l’auteur</w:t>
      </w:r>
      <w:r w:rsidR="00D47EB4" w:rsidRPr="001C4807">
        <w:rPr>
          <w:rFonts w:ascii="Verdana" w:eastAsia="Arial" w:hAnsi="Verdana" w:cs="Arial"/>
          <w:spacing w:val="-8"/>
          <w:sz w:val="20"/>
          <w:szCs w:val="20"/>
          <w:lang w:val="fr-CH"/>
        </w:rPr>
        <w:t xml:space="preserve"> </w:t>
      </w:r>
      <w:r w:rsidR="00D47EB4" w:rsidRPr="001C4807">
        <w:rPr>
          <w:rFonts w:ascii="Verdana" w:eastAsia="Arial" w:hAnsi="Verdana" w:cs="Arial"/>
          <w:sz w:val="20"/>
          <w:szCs w:val="20"/>
          <w:lang w:val="fr-CH"/>
        </w:rPr>
        <w:t>».</w:t>
      </w:r>
    </w:p>
    <w:p w14:paraId="368EDDD4"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En pratique, si le procureur ou le juge a connaissance de troubles psychiques ou</w:t>
      </w:r>
      <w:r w:rsidRPr="001C4807">
        <w:rPr>
          <w:rFonts w:ascii="Verdana" w:hAnsi="Verdana"/>
          <w:spacing w:val="29"/>
          <w:sz w:val="20"/>
          <w:szCs w:val="20"/>
          <w:lang w:val="fr-CH"/>
        </w:rPr>
        <w:t xml:space="preserve"> </w:t>
      </w:r>
      <w:r w:rsidRPr="001C4807">
        <w:rPr>
          <w:rFonts w:ascii="Verdana" w:hAnsi="Verdana"/>
          <w:sz w:val="20"/>
          <w:szCs w:val="20"/>
          <w:lang w:val="fr-CH"/>
        </w:rPr>
        <w:t>d’hospitalisations de l’auteur, dans 100% des cas, une expertise sera ordonnée. Si ce n’est pas connu du</w:t>
      </w:r>
      <w:r w:rsidRPr="001C4807">
        <w:rPr>
          <w:rFonts w:ascii="Verdana" w:hAnsi="Verdana"/>
          <w:spacing w:val="55"/>
          <w:sz w:val="20"/>
          <w:szCs w:val="20"/>
          <w:lang w:val="fr-CH"/>
        </w:rPr>
        <w:t xml:space="preserve"> </w:t>
      </w:r>
      <w:r w:rsidRPr="001C4807">
        <w:rPr>
          <w:rFonts w:ascii="Verdana" w:hAnsi="Verdana"/>
          <w:sz w:val="20"/>
          <w:szCs w:val="20"/>
          <w:lang w:val="fr-CH"/>
        </w:rPr>
        <w:t>procureur ou du juge, c’est au niveau de l’intuition que cela se joue. Parfois, l’initiative vient des avocats de</w:t>
      </w:r>
      <w:r w:rsidRPr="001C4807">
        <w:rPr>
          <w:rFonts w:ascii="Verdana" w:hAnsi="Verdana"/>
          <w:spacing w:val="1"/>
          <w:sz w:val="20"/>
          <w:szCs w:val="20"/>
          <w:lang w:val="fr-CH"/>
        </w:rPr>
        <w:t xml:space="preserve"> </w:t>
      </w:r>
      <w:r w:rsidRPr="001C4807">
        <w:rPr>
          <w:rFonts w:ascii="Verdana" w:hAnsi="Verdana"/>
          <w:sz w:val="20"/>
          <w:szCs w:val="20"/>
          <w:lang w:val="fr-CH"/>
        </w:rPr>
        <w:t>la défense.</w:t>
      </w:r>
    </w:p>
    <w:p w14:paraId="368EDDD6" w14:textId="711A01AD"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Dualisme</w:t>
      </w:r>
      <w:r w:rsidRPr="001C4807">
        <w:rPr>
          <w:rFonts w:ascii="Verdana" w:hAnsi="Verdana"/>
          <w:spacing w:val="14"/>
          <w:sz w:val="20"/>
          <w:szCs w:val="20"/>
          <w:lang w:val="fr-CH"/>
        </w:rPr>
        <w:t xml:space="preserve"> </w:t>
      </w:r>
      <w:r w:rsidRPr="001C4807">
        <w:rPr>
          <w:rFonts w:ascii="Verdana" w:hAnsi="Verdana"/>
          <w:sz w:val="20"/>
          <w:szCs w:val="20"/>
          <w:lang w:val="fr-CH"/>
        </w:rPr>
        <w:t>du</w:t>
      </w:r>
      <w:r w:rsidRPr="001C4807">
        <w:rPr>
          <w:rFonts w:ascii="Verdana" w:hAnsi="Verdana"/>
          <w:spacing w:val="14"/>
          <w:sz w:val="20"/>
          <w:szCs w:val="20"/>
          <w:lang w:val="fr-CH"/>
        </w:rPr>
        <w:t xml:space="preserve"> </w:t>
      </w:r>
      <w:r w:rsidRPr="001C4807">
        <w:rPr>
          <w:rFonts w:ascii="Verdana" w:hAnsi="Verdana"/>
          <w:sz w:val="20"/>
          <w:szCs w:val="20"/>
          <w:lang w:val="fr-CH"/>
        </w:rPr>
        <w:t>système</w:t>
      </w:r>
      <w:r w:rsidRPr="001C4807">
        <w:rPr>
          <w:rFonts w:ascii="Verdana" w:hAnsi="Verdana"/>
          <w:spacing w:val="14"/>
          <w:sz w:val="20"/>
          <w:szCs w:val="20"/>
          <w:lang w:val="fr-CH"/>
        </w:rPr>
        <w:t xml:space="preserve"> </w:t>
      </w:r>
      <w:r w:rsidRPr="001C4807">
        <w:rPr>
          <w:rFonts w:ascii="Verdana" w:hAnsi="Verdana"/>
          <w:sz w:val="20"/>
          <w:szCs w:val="20"/>
          <w:lang w:val="fr-CH"/>
        </w:rPr>
        <w:t>pénal</w:t>
      </w:r>
      <w:r w:rsidRPr="001C4807">
        <w:rPr>
          <w:rFonts w:ascii="Verdana" w:hAnsi="Verdana"/>
          <w:spacing w:val="14"/>
          <w:sz w:val="20"/>
          <w:szCs w:val="20"/>
          <w:lang w:val="fr-CH"/>
        </w:rPr>
        <w:t xml:space="preserve"> </w:t>
      </w:r>
      <w:r w:rsidRPr="001C4807">
        <w:rPr>
          <w:rFonts w:ascii="Verdana" w:hAnsi="Verdana"/>
          <w:sz w:val="20"/>
          <w:szCs w:val="20"/>
          <w:lang w:val="fr-CH"/>
        </w:rPr>
        <w:t>suisse</w:t>
      </w:r>
      <w:r w:rsidRPr="001C4807">
        <w:rPr>
          <w:rFonts w:ascii="Verdana" w:hAnsi="Verdana"/>
          <w:spacing w:val="14"/>
          <w:sz w:val="20"/>
          <w:szCs w:val="20"/>
          <w:lang w:val="fr-CH"/>
        </w:rPr>
        <w:t xml:space="preserve"> </w:t>
      </w:r>
      <w:r w:rsidRPr="001C4807">
        <w:rPr>
          <w:rFonts w:ascii="Verdana" w:hAnsi="Verdana"/>
          <w:sz w:val="20"/>
          <w:szCs w:val="20"/>
          <w:lang w:val="fr-CH"/>
        </w:rPr>
        <w:t>qui</w:t>
      </w:r>
      <w:r w:rsidRPr="001C4807">
        <w:rPr>
          <w:rFonts w:ascii="Verdana" w:hAnsi="Verdana"/>
          <w:spacing w:val="14"/>
          <w:sz w:val="20"/>
          <w:szCs w:val="20"/>
          <w:lang w:val="fr-CH"/>
        </w:rPr>
        <w:t xml:space="preserve"> </w:t>
      </w:r>
      <w:r w:rsidRPr="001C4807">
        <w:rPr>
          <w:rFonts w:ascii="Verdana" w:hAnsi="Verdana"/>
          <w:sz w:val="20"/>
          <w:szCs w:val="20"/>
          <w:lang w:val="fr-CH"/>
        </w:rPr>
        <w:t>joue</w:t>
      </w:r>
      <w:r w:rsidRPr="001C4807">
        <w:rPr>
          <w:rFonts w:ascii="Verdana" w:hAnsi="Verdana"/>
          <w:spacing w:val="14"/>
          <w:sz w:val="20"/>
          <w:szCs w:val="20"/>
          <w:lang w:val="fr-CH"/>
        </w:rPr>
        <w:t xml:space="preserve"> </w:t>
      </w:r>
      <w:r w:rsidRPr="001C4807">
        <w:rPr>
          <w:rFonts w:ascii="Verdana" w:hAnsi="Verdana"/>
          <w:sz w:val="20"/>
          <w:szCs w:val="20"/>
          <w:lang w:val="fr-CH"/>
        </w:rPr>
        <w:t>sur</w:t>
      </w:r>
      <w:r w:rsidRPr="001C4807">
        <w:rPr>
          <w:rFonts w:ascii="Verdana" w:hAnsi="Verdana"/>
          <w:spacing w:val="14"/>
          <w:sz w:val="20"/>
          <w:szCs w:val="20"/>
          <w:lang w:val="fr-CH"/>
        </w:rPr>
        <w:t xml:space="preserve"> </w:t>
      </w:r>
      <w:r w:rsidRPr="001C4807">
        <w:rPr>
          <w:rFonts w:ascii="Verdana" w:hAnsi="Verdana"/>
          <w:sz w:val="20"/>
          <w:szCs w:val="20"/>
          <w:lang w:val="fr-CH"/>
        </w:rPr>
        <w:t>la</w:t>
      </w:r>
      <w:r w:rsidRPr="001C4807">
        <w:rPr>
          <w:rFonts w:ascii="Verdana" w:hAnsi="Verdana"/>
          <w:spacing w:val="14"/>
          <w:sz w:val="20"/>
          <w:szCs w:val="20"/>
          <w:lang w:val="fr-CH"/>
        </w:rPr>
        <w:t xml:space="preserve"> </w:t>
      </w:r>
      <w:r w:rsidRPr="001C4807">
        <w:rPr>
          <w:rFonts w:ascii="Verdana" w:hAnsi="Verdana"/>
          <w:sz w:val="20"/>
          <w:szCs w:val="20"/>
          <w:lang w:val="fr-CH"/>
        </w:rPr>
        <w:t>complémentarité</w:t>
      </w:r>
      <w:r w:rsidRPr="001C4807">
        <w:rPr>
          <w:rFonts w:ascii="Verdana" w:hAnsi="Verdana"/>
          <w:spacing w:val="14"/>
          <w:sz w:val="20"/>
          <w:szCs w:val="20"/>
          <w:lang w:val="fr-CH"/>
        </w:rPr>
        <w:t xml:space="preserve"> </w:t>
      </w:r>
      <w:r w:rsidRPr="001C4807">
        <w:rPr>
          <w:rFonts w:ascii="Verdana" w:hAnsi="Verdana"/>
          <w:sz w:val="20"/>
          <w:szCs w:val="20"/>
          <w:lang w:val="fr-CH"/>
        </w:rPr>
        <w:t>des</w:t>
      </w:r>
      <w:r w:rsidRPr="001C4807">
        <w:rPr>
          <w:rFonts w:ascii="Verdana" w:hAnsi="Verdana"/>
          <w:spacing w:val="14"/>
          <w:sz w:val="20"/>
          <w:szCs w:val="20"/>
          <w:lang w:val="fr-CH"/>
        </w:rPr>
        <w:t xml:space="preserve"> </w:t>
      </w:r>
      <w:r w:rsidRPr="001C4807">
        <w:rPr>
          <w:rFonts w:ascii="Verdana" w:hAnsi="Verdana"/>
          <w:sz w:val="20"/>
          <w:szCs w:val="20"/>
          <w:u w:val="single" w:color="000000"/>
          <w:lang w:val="fr-CH"/>
        </w:rPr>
        <w:t>peines</w:t>
      </w:r>
      <w:r w:rsidRPr="001C4807">
        <w:rPr>
          <w:rFonts w:ascii="Verdana" w:hAnsi="Verdana"/>
          <w:spacing w:val="14"/>
          <w:sz w:val="20"/>
          <w:szCs w:val="20"/>
          <w:u w:val="single" w:color="000000"/>
          <w:lang w:val="fr-CH"/>
        </w:rPr>
        <w:t xml:space="preserve"> </w:t>
      </w:r>
      <w:r w:rsidRPr="001C4807">
        <w:rPr>
          <w:rFonts w:ascii="Verdana" w:hAnsi="Verdana"/>
          <w:sz w:val="20"/>
          <w:szCs w:val="20"/>
          <w:lang w:val="fr-CH"/>
        </w:rPr>
        <w:t>et</w:t>
      </w:r>
      <w:r w:rsidRPr="001C4807">
        <w:rPr>
          <w:rFonts w:ascii="Verdana" w:hAnsi="Verdana"/>
          <w:spacing w:val="14"/>
          <w:sz w:val="20"/>
          <w:szCs w:val="20"/>
          <w:lang w:val="fr-CH"/>
        </w:rPr>
        <w:t xml:space="preserve"> </w:t>
      </w:r>
      <w:r w:rsidR="00657F52" w:rsidRPr="001C4807">
        <w:rPr>
          <w:rFonts w:ascii="Verdana" w:hAnsi="Verdana"/>
          <w:sz w:val="20"/>
          <w:szCs w:val="20"/>
          <w:u w:val="single" w:color="000000"/>
          <w:lang w:val="fr-CH"/>
        </w:rPr>
        <w:t>mesures</w:t>
      </w:r>
      <w:r w:rsidR="00657F52" w:rsidRPr="001C4807">
        <w:rPr>
          <w:rFonts w:ascii="Verdana" w:hAnsi="Verdana"/>
          <w:sz w:val="20"/>
          <w:szCs w:val="20"/>
          <w:lang w:val="fr-CH"/>
        </w:rPr>
        <w:t xml:space="preserve"> :</w:t>
      </w:r>
      <w:r w:rsidRPr="001C4807">
        <w:rPr>
          <w:rFonts w:ascii="Verdana" w:hAnsi="Verdana"/>
          <w:spacing w:val="14"/>
          <w:sz w:val="20"/>
          <w:szCs w:val="20"/>
          <w:lang w:val="fr-CH"/>
        </w:rPr>
        <w:t xml:space="preserve"> </w:t>
      </w:r>
      <w:r w:rsidRPr="001C4807">
        <w:rPr>
          <w:rFonts w:ascii="Verdana" w:hAnsi="Verdana"/>
          <w:sz w:val="20"/>
          <w:szCs w:val="20"/>
          <w:lang w:val="fr-CH"/>
        </w:rPr>
        <w:t>l’acte est</w:t>
      </w:r>
      <w:r w:rsidRPr="001C4807">
        <w:rPr>
          <w:rFonts w:ascii="Verdana" w:hAnsi="Verdana"/>
          <w:spacing w:val="14"/>
          <w:sz w:val="20"/>
          <w:szCs w:val="20"/>
          <w:lang w:val="fr-CH"/>
        </w:rPr>
        <w:t xml:space="preserve"> </w:t>
      </w:r>
      <w:r w:rsidRPr="001C4807">
        <w:rPr>
          <w:rFonts w:ascii="Verdana" w:hAnsi="Verdana"/>
          <w:sz w:val="20"/>
          <w:szCs w:val="20"/>
          <w:lang w:val="fr-CH"/>
        </w:rPr>
        <w:t>sanctionné,</w:t>
      </w:r>
      <w:r w:rsidRPr="001C4807">
        <w:rPr>
          <w:rFonts w:ascii="Verdana" w:hAnsi="Verdana"/>
          <w:spacing w:val="14"/>
          <w:sz w:val="20"/>
          <w:szCs w:val="20"/>
          <w:lang w:val="fr-CH"/>
        </w:rPr>
        <w:t xml:space="preserve"> </w:t>
      </w:r>
      <w:r w:rsidRPr="001C4807">
        <w:rPr>
          <w:rFonts w:ascii="Verdana" w:hAnsi="Verdana"/>
          <w:sz w:val="20"/>
          <w:szCs w:val="20"/>
          <w:lang w:val="fr-CH"/>
        </w:rPr>
        <w:t>mais</w:t>
      </w:r>
      <w:r w:rsidRPr="001C4807">
        <w:rPr>
          <w:rFonts w:ascii="Verdana" w:hAnsi="Verdana"/>
          <w:spacing w:val="14"/>
          <w:sz w:val="20"/>
          <w:szCs w:val="20"/>
          <w:lang w:val="fr-CH"/>
        </w:rPr>
        <w:t xml:space="preserve"> </w:t>
      </w:r>
      <w:r w:rsidRPr="001C4807">
        <w:rPr>
          <w:rFonts w:ascii="Verdana" w:hAnsi="Verdana"/>
          <w:sz w:val="20"/>
          <w:szCs w:val="20"/>
          <w:lang w:val="fr-CH"/>
        </w:rPr>
        <w:t>aussi</w:t>
      </w:r>
      <w:r w:rsidRPr="001C4807">
        <w:rPr>
          <w:rFonts w:ascii="Verdana" w:hAnsi="Verdana"/>
          <w:spacing w:val="14"/>
          <w:sz w:val="20"/>
          <w:szCs w:val="20"/>
          <w:lang w:val="fr-CH"/>
        </w:rPr>
        <w:t xml:space="preserve"> </w:t>
      </w:r>
      <w:r w:rsidRPr="001C4807">
        <w:rPr>
          <w:rFonts w:ascii="Verdana" w:hAnsi="Verdana"/>
          <w:sz w:val="20"/>
          <w:szCs w:val="20"/>
          <w:lang w:val="fr-CH"/>
        </w:rPr>
        <w:t>l’auteur</w:t>
      </w:r>
      <w:r w:rsidRPr="001C4807">
        <w:rPr>
          <w:rFonts w:ascii="Verdana" w:hAnsi="Verdana"/>
          <w:spacing w:val="14"/>
          <w:sz w:val="20"/>
          <w:szCs w:val="20"/>
          <w:lang w:val="fr-CH"/>
        </w:rPr>
        <w:t xml:space="preserve"> </w:t>
      </w:r>
      <w:r w:rsidRPr="001C4807">
        <w:rPr>
          <w:rFonts w:ascii="Verdana" w:hAnsi="Verdana"/>
          <w:sz w:val="20"/>
          <w:szCs w:val="20"/>
          <w:lang w:val="fr-CH"/>
        </w:rPr>
        <w:t>de</w:t>
      </w:r>
      <w:r w:rsidRPr="001C4807">
        <w:rPr>
          <w:rFonts w:ascii="Verdana" w:hAnsi="Verdana"/>
          <w:spacing w:val="14"/>
          <w:sz w:val="20"/>
          <w:szCs w:val="20"/>
          <w:lang w:val="fr-CH"/>
        </w:rPr>
        <w:t xml:space="preserve"> </w:t>
      </w:r>
      <w:r w:rsidRPr="001C4807">
        <w:rPr>
          <w:rFonts w:ascii="Verdana" w:hAnsi="Verdana"/>
          <w:sz w:val="20"/>
          <w:szCs w:val="20"/>
          <w:lang w:val="fr-CH"/>
        </w:rPr>
        <w:t>l’acte</w:t>
      </w:r>
      <w:r w:rsidRPr="001C4807">
        <w:rPr>
          <w:rFonts w:ascii="Verdana" w:hAnsi="Verdana"/>
          <w:spacing w:val="14"/>
          <w:sz w:val="20"/>
          <w:szCs w:val="20"/>
          <w:lang w:val="fr-CH"/>
        </w:rPr>
        <w:t xml:space="preserve"> </w:t>
      </w:r>
      <w:r w:rsidRPr="001C4807">
        <w:rPr>
          <w:rFonts w:eastAsia="Century Gothic" w:cs="Arial"/>
          <w:sz w:val="20"/>
          <w:szCs w:val="20"/>
          <w:lang w:val="fr-CH"/>
        </w:rPr>
        <w:t>→</w:t>
      </w:r>
      <w:r w:rsidRPr="001C4807">
        <w:rPr>
          <w:rFonts w:ascii="Verdana" w:eastAsia="Century Gothic" w:hAnsi="Verdana" w:cs="Century Gothic"/>
          <w:spacing w:val="29"/>
          <w:sz w:val="20"/>
          <w:szCs w:val="20"/>
          <w:lang w:val="fr-CH"/>
        </w:rPr>
        <w:t xml:space="preserve"> </w:t>
      </w:r>
      <w:r w:rsidRPr="001C4807">
        <w:rPr>
          <w:rFonts w:ascii="Verdana" w:hAnsi="Verdana"/>
          <w:sz w:val="20"/>
          <w:szCs w:val="20"/>
          <w:lang w:val="fr-CH"/>
        </w:rPr>
        <w:t>Equivoque</w:t>
      </w:r>
      <w:r w:rsidRPr="001C4807">
        <w:rPr>
          <w:rFonts w:ascii="Verdana" w:hAnsi="Verdana"/>
          <w:spacing w:val="14"/>
          <w:sz w:val="20"/>
          <w:szCs w:val="20"/>
          <w:lang w:val="fr-CH"/>
        </w:rPr>
        <w:t xml:space="preserve"> </w:t>
      </w:r>
      <w:r w:rsidRPr="001C4807">
        <w:rPr>
          <w:rFonts w:ascii="Verdana" w:hAnsi="Verdana"/>
          <w:sz w:val="20"/>
          <w:szCs w:val="20"/>
          <w:lang w:val="fr-CH"/>
        </w:rPr>
        <w:t>entre</w:t>
      </w:r>
      <w:r w:rsidRPr="001C4807">
        <w:rPr>
          <w:rFonts w:ascii="Verdana" w:hAnsi="Verdana"/>
          <w:spacing w:val="14"/>
          <w:sz w:val="20"/>
          <w:szCs w:val="20"/>
          <w:lang w:val="fr-CH"/>
        </w:rPr>
        <w:t xml:space="preserve"> </w:t>
      </w:r>
      <w:r w:rsidRPr="001C4807">
        <w:rPr>
          <w:rFonts w:ascii="Verdana" w:hAnsi="Verdana"/>
          <w:sz w:val="20"/>
          <w:szCs w:val="20"/>
          <w:lang w:val="fr-CH"/>
        </w:rPr>
        <w:t>une</w:t>
      </w:r>
      <w:r w:rsidRPr="001C4807">
        <w:rPr>
          <w:rFonts w:ascii="Verdana" w:hAnsi="Verdana"/>
          <w:spacing w:val="14"/>
          <w:sz w:val="20"/>
          <w:szCs w:val="20"/>
          <w:lang w:val="fr-CH"/>
        </w:rPr>
        <w:t xml:space="preserve"> </w:t>
      </w:r>
      <w:r w:rsidRPr="001C4807">
        <w:rPr>
          <w:rFonts w:ascii="Verdana" w:hAnsi="Verdana"/>
          <w:sz w:val="20"/>
          <w:szCs w:val="20"/>
          <w:lang w:val="fr-CH"/>
        </w:rPr>
        <w:t>logique</w:t>
      </w:r>
      <w:r w:rsidRPr="001C4807">
        <w:rPr>
          <w:rFonts w:ascii="Verdana" w:hAnsi="Verdana"/>
          <w:spacing w:val="14"/>
          <w:sz w:val="20"/>
          <w:szCs w:val="20"/>
          <w:lang w:val="fr-CH"/>
        </w:rPr>
        <w:t xml:space="preserve"> </w:t>
      </w:r>
      <w:r w:rsidRPr="001C4807">
        <w:rPr>
          <w:rFonts w:ascii="Verdana" w:hAnsi="Verdana"/>
          <w:sz w:val="20"/>
          <w:szCs w:val="20"/>
          <w:lang w:val="fr-CH"/>
        </w:rPr>
        <w:t>de</w:t>
      </w:r>
      <w:r w:rsidRPr="001C4807">
        <w:rPr>
          <w:rFonts w:ascii="Verdana" w:hAnsi="Verdana"/>
          <w:spacing w:val="14"/>
          <w:sz w:val="20"/>
          <w:szCs w:val="20"/>
          <w:lang w:val="fr-CH"/>
        </w:rPr>
        <w:t xml:space="preserve"> </w:t>
      </w:r>
      <w:r w:rsidRPr="001C4807">
        <w:rPr>
          <w:rFonts w:ascii="Verdana" w:hAnsi="Verdana"/>
          <w:sz w:val="20"/>
          <w:szCs w:val="20"/>
          <w:lang w:val="fr-CH"/>
        </w:rPr>
        <w:t>punition</w:t>
      </w:r>
      <w:r w:rsidRPr="001C4807">
        <w:rPr>
          <w:rFonts w:ascii="Verdana" w:hAnsi="Verdana"/>
          <w:spacing w:val="14"/>
          <w:sz w:val="20"/>
          <w:szCs w:val="20"/>
          <w:lang w:val="fr-CH"/>
        </w:rPr>
        <w:t xml:space="preserve"> </w:t>
      </w:r>
      <w:r w:rsidRPr="001C4807">
        <w:rPr>
          <w:rFonts w:ascii="Verdana" w:hAnsi="Verdana"/>
          <w:sz w:val="20"/>
          <w:szCs w:val="20"/>
          <w:lang w:val="fr-CH"/>
        </w:rPr>
        <w:t>de</w:t>
      </w:r>
      <w:r w:rsidRPr="001C4807">
        <w:rPr>
          <w:rFonts w:ascii="Verdana" w:hAnsi="Verdana"/>
          <w:spacing w:val="14"/>
          <w:sz w:val="20"/>
          <w:szCs w:val="20"/>
          <w:lang w:val="fr-CH"/>
        </w:rPr>
        <w:t xml:space="preserve"> </w:t>
      </w:r>
      <w:r w:rsidRPr="001C4807">
        <w:rPr>
          <w:rFonts w:ascii="Verdana" w:hAnsi="Verdana"/>
          <w:sz w:val="20"/>
          <w:szCs w:val="20"/>
          <w:lang w:val="fr-CH"/>
        </w:rPr>
        <w:t>l’acte propre</w:t>
      </w:r>
      <w:r w:rsidRPr="001C4807">
        <w:rPr>
          <w:rFonts w:ascii="Verdana" w:hAnsi="Verdana"/>
          <w:spacing w:val="33"/>
          <w:sz w:val="20"/>
          <w:szCs w:val="20"/>
          <w:lang w:val="fr-CH"/>
        </w:rPr>
        <w:t xml:space="preserve"> </w:t>
      </w:r>
      <w:r w:rsidRPr="001C4807">
        <w:rPr>
          <w:rFonts w:ascii="Verdana" w:hAnsi="Verdana"/>
          <w:sz w:val="20"/>
          <w:szCs w:val="20"/>
          <w:lang w:val="fr-CH"/>
        </w:rPr>
        <w:t>à</w:t>
      </w:r>
      <w:r w:rsidRPr="001C4807">
        <w:rPr>
          <w:rFonts w:ascii="Verdana" w:hAnsi="Verdana"/>
          <w:spacing w:val="33"/>
          <w:sz w:val="20"/>
          <w:szCs w:val="20"/>
          <w:lang w:val="fr-CH"/>
        </w:rPr>
        <w:t xml:space="preserve"> </w:t>
      </w:r>
      <w:r w:rsidRPr="001C4807">
        <w:rPr>
          <w:rFonts w:ascii="Verdana" w:hAnsi="Verdana"/>
          <w:sz w:val="20"/>
          <w:szCs w:val="20"/>
          <w:lang w:val="fr-CH"/>
        </w:rPr>
        <w:t>la</w:t>
      </w:r>
      <w:r w:rsidRPr="001C4807">
        <w:rPr>
          <w:rFonts w:ascii="Verdana" w:hAnsi="Verdana"/>
          <w:spacing w:val="33"/>
          <w:sz w:val="20"/>
          <w:szCs w:val="20"/>
          <w:lang w:val="fr-CH"/>
        </w:rPr>
        <w:t xml:space="preserve"> </w:t>
      </w:r>
      <w:r w:rsidRPr="001C4807">
        <w:rPr>
          <w:rFonts w:ascii="Verdana" w:hAnsi="Verdana"/>
          <w:sz w:val="20"/>
          <w:szCs w:val="20"/>
          <w:lang w:val="fr-CH"/>
        </w:rPr>
        <w:t>justice</w:t>
      </w:r>
      <w:r w:rsidRPr="001C4807">
        <w:rPr>
          <w:rFonts w:ascii="Verdana" w:hAnsi="Verdana"/>
          <w:spacing w:val="33"/>
          <w:sz w:val="20"/>
          <w:szCs w:val="20"/>
          <w:lang w:val="fr-CH"/>
        </w:rPr>
        <w:t xml:space="preserve"> </w:t>
      </w:r>
      <w:r w:rsidRPr="001C4807">
        <w:rPr>
          <w:rFonts w:ascii="Verdana" w:hAnsi="Verdana"/>
          <w:sz w:val="20"/>
          <w:szCs w:val="20"/>
          <w:lang w:val="fr-CH"/>
        </w:rPr>
        <w:t>pénale</w:t>
      </w:r>
      <w:r w:rsidRPr="001C4807">
        <w:rPr>
          <w:rFonts w:ascii="Verdana" w:hAnsi="Verdana"/>
          <w:spacing w:val="33"/>
          <w:sz w:val="20"/>
          <w:szCs w:val="20"/>
          <w:lang w:val="fr-CH"/>
        </w:rPr>
        <w:t xml:space="preserve"> </w:t>
      </w:r>
      <w:r w:rsidRPr="001C4807">
        <w:rPr>
          <w:rFonts w:ascii="Verdana" w:hAnsi="Verdana"/>
          <w:sz w:val="20"/>
          <w:szCs w:val="20"/>
          <w:lang w:val="fr-CH"/>
        </w:rPr>
        <w:t>et</w:t>
      </w:r>
      <w:r w:rsidRPr="001C4807">
        <w:rPr>
          <w:rFonts w:ascii="Verdana" w:hAnsi="Verdana"/>
          <w:spacing w:val="33"/>
          <w:sz w:val="20"/>
          <w:szCs w:val="20"/>
          <w:lang w:val="fr-CH"/>
        </w:rPr>
        <w:t xml:space="preserve"> </w:t>
      </w:r>
      <w:r w:rsidRPr="001C4807">
        <w:rPr>
          <w:rFonts w:ascii="Verdana" w:hAnsi="Verdana"/>
          <w:sz w:val="20"/>
          <w:szCs w:val="20"/>
          <w:lang w:val="fr-CH"/>
        </w:rPr>
        <w:t>la</w:t>
      </w:r>
      <w:r w:rsidRPr="001C4807">
        <w:rPr>
          <w:rFonts w:ascii="Verdana" w:hAnsi="Verdana"/>
          <w:spacing w:val="33"/>
          <w:sz w:val="20"/>
          <w:szCs w:val="20"/>
          <w:lang w:val="fr-CH"/>
        </w:rPr>
        <w:t xml:space="preserve"> </w:t>
      </w:r>
      <w:r w:rsidRPr="001C4807">
        <w:rPr>
          <w:rFonts w:ascii="Verdana" w:hAnsi="Verdana"/>
          <w:sz w:val="20"/>
          <w:szCs w:val="20"/>
          <w:lang w:val="fr-CH"/>
        </w:rPr>
        <w:t>volonté</w:t>
      </w:r>
      <w:r w:rsidRPr="001C4807">
        <w:rPr>
          <w:rFonts w:ascii="Verdana" w:hAnsi="Verdana"/>
          <w:spacing w:val="33"/>
          <w:sz w:val="20"/>
          <w:szCs w:val="20"/>
          <w:lang w:val="fr-CH"/>
        </w:rPr>
        <w:t xml:space="preserve"> </w:t>
      </w:r>
      <w:r w:rsidRPr="001C4807">
        <w:rPr>
          <w:rFonts w:ascii="Verdana" w:hAnsi="Verdana"/>
          <w:sz w:val="20"/>
          <w:szCs w:val="20"/>
          <w:lang w:val="fr-CH"/>
        </w:rPr>
        <w:t>de</w:t>
      </w:r>
      <w:r w:rsidRPr="001C4807">
        <w:rPr>
          <w:rFonts w:ascii="Verdana" w:hAnsi="Verdana"/>
          <w:spacing w:val="33"/>
          <w:sz w:val="20"/>
          <w:szCs w:val="20"/>
          <w:lang w:val="fr-CH"/>
        </w:rPr>
        <w:t xml:space="preserve"> </w:t>
      </w:r>
      <w:r w:rsidRPr="001C4807">
        <w:rPr>
          <w:rFonts w:ascii="Verdana" w:hAnsi="Verdana"/>
          <w:sz w:val="20"/>
          <w:szCs w:val="20"/>
          <w:lang w:val="fr-CH"/>
        </w:rPr>
        <w:t>corriger</w:t>
      </w:r>
      <w:r w:rsidRPr="001C4807">
        <w:rPr>
          <w:rFonts w:ascii="Verdana" w:hAnsi="Verdana"/>
          <w:spacing w:val="33"/>
          <w:sz w:val="20"/>
          <w:szCs w:val="20"/>
          <w:lang w:val="fr-CH"/>
        </w:rPr>
        <w:t xml:space="preserve"> </w:t>
      </w:r>
      <w:r w:rsidRPr="001C4807">
        <w:rPr>
          <w:rFonts w:ascii="Verdana" w:hAnsi="Verdana"/>
          <w:sz w:val="20"/>
          <w:szCs w:val="20"/>
          <w:lang w:val="fr-CH"/>
        </w:rPr>
        <w:t>certains</w:t>
      </w:r>
      <w:r w:rsidRPr="001C4807">
        <w:rPr>
          <w:rFonts w:ascii="Verdana" w:hAnsi="Verdana"/>
          <w:spacing w:val="33"/>
          <w:sz w:val="20"/>
          <w:szCs w:val="20"/>
          <w:lang w:val="fr-CH"/>
        </w:rPr>
        <w:t xml:space="preserve"> </w:t>
      </w:r>
      <w:r w:rsidRPr="001C4807">
        <w:rPr>
          <w:rFonts w:ascii="Verdana" w:hAnsi="Verdana"/>
          <w:sz w:val="20"/>
          <w:szCs w:val="20"/>
          <w:lang w:val="fr-CH"/>
        </w:rPr>
        <w:t>comportements</w:t>
      </w:r>
      <w:r w:rsidRPr="001C4807">
        <w:rPr>
          <w:rFonts w:ascii="Verdana" w:hAnsi="Verdana"/>
          <w:spacing w:val="33"/>
          <w:sz w:val="20"/>
          <w:szCs w:val="20"/>
          <w:lang w:val="fr-CH"/>
        </w:rPr>
        <w:t xml:space="preserve"> </w:t>
      </w:r>
      <w:r w:rsidRPr="001C4807">
        <w:rPr>
          <w:rFonts w:ascii="Verdana" w:hAnsi="Verdana"/>
          <w:sz w:val="20"/>
          <w:szCs w:val="20"/>
          <w:lang w:val="fr-CH"/>
        </w:rPr>
        <w:t>qui</w:t>
      </w:r>
      <w:r w:rsidRPr="001C4807">
        <w:rPr>
          <w:rFonts w:ascii="Verdana" w:hAnsi="Verdana"/>
          <w:spacing w:val="33"/>
          <w:sz w:val="20"/>
          <w:szCs w:val="20"/>
          <w:lang w:val="fr-CH"/>
        </w:rPr>
        <w:t xml:space="preserve"> </w:t>
      </w:r>
      <w:r w:rsidRPr="001C4807">
        <w:rPr>
          <w:rFonts w:ascii="Verdana" w:hAnsi="Verdana"/>
          <w:sz w:val="20"/>
          <w:szCs w:val="20"/>
          <w:lang w:val="fr-CH"/>
        </w:rPr>
        <w:t>est</w:t>
      </w:r>
      <w:r w:rsidRPr="001C4807">
        <w:rPr>
          <w:rFonts w:ascii="Verdana" w:hAnsi="Verdana"/>
          <w:spacing w:val="33"/>
          <w:sz w:val="20"/>
          <w:szCs w:val="20"/>
          <w:lang w:val="fr-CH"/>
        </w:rPr>
        <w:t xml:space="preserve"> </w:t>
      </w:r>
      <w:r w:rsidRPr="001C4807">
        <w:rPr>
          <w:rFonts w:ascii="Verdana" w:hAnsi="Verdana"/>
          <w:sz w:val="20"/>
          <w:szCs w:val="20"/>
          <w:lang w:val="fr-CH"/>
        </w:rPr>
        <w:t>une</w:t>
      </w:r>
      <w:r w:rsidRPr="001C4807">
        <w:rPr>
          <w:rFonts w:ascii="Verdana" w:hAnsi="Verdana"/>
          <w:spacing w:val="33"/>
          <w:sz w:val="20"/>
          <w:szCs w:val="20"/>
          <w:lang w:val="fr-CH"/>
        </w:rPr>
        <w:t xml:space="preserve"> </w:t>
      </w:r>
      <w:r w:rsidRPr="001C4807">
        <w:rPr>
          <w:rFonts w:ascii="Verdana" w:hAnsi="Verdana"/>
          <w:sz w:val="20"/>
          <w:szCs w:val="20"/>
          <w:lang w:val="fr-CH"/>
        </w:rPr>
        <w:t>logique thérapeutique.</w:t>
      </w:r>
    </w:p>
    <w:p w14:paraId="368EDDD8"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La</w:t>
      </w:r>
      <w:r w:rsidRPr="001C4807">
        <w:rPr>
          <w:rFonts w:ascii="Verdana" w:hAnsi="Verdana"/>
          <w:spacing w:val="18"/>
          <w:sz w:val="20"/>
          <w:szCs w:val="20"/>
          <w:lang w:val="fr-CH"/>
        </w:rPr>
        <w:t xml:space="preserve"> </w:t>
      </w:r>
      <w:r w:rsidRPr="001C4807">
        <w:rPr>
          <w:rFonts w:ascii="Verdana" w:hAnsi="Verdana"/>
          <w:sz w:val="20"/>
          <w:szCs w:val="20"/>
          <w:lang w:val="fr-CH"/>
        </w:rPr>
        <w:t>logique</w:t>
      </w:r>
      <w:r w:rsidRPr="001C4807">
        <w:rPr>
          <w:rFonts w:ascii="Verdana" w:hAnsi="Verdana"/>
          <w:spacing w:val="18"/>
          <w:sz w:val="20"/>
          <w:szCs w:val="20"/>
          <w:lang w:val="fr-CH"/>
        </w:rPr>
        <w:t xml:space="preserve"> </w:t>
      </w:r>
      <w:r w:rsidRPr="001C4807">
        <w:rPr>
          <w:rFonts w:ascii="Verdana" w:hAnsi="Verdana"/>
          <w:sz w:val="20"/>
          <w:szCs w:val="20"/>
          <w:lang w:val="fr-CH"/>
        </w:rPr>
        <w:t>pénale</w:t>
      </w:r>
      <w:r w:rsidRPr="001C4807">
        <w:rPr>
          <w:rFonts w:ascii="Verdana" w:hAnsi="Verdana"/>
          <w:spacing w:val="18"/>
          <w:sz w:val="20"/>
          <w:szCs w:val="20"/>
          <w:lang w:val="fr-CH"/>
        </w:rPr>
        <w:t xml:space="preserve"> </w:t>
      </w:r>
      <w:r w:rsidRPr="001C4807">
        <w:rPr>
          <w:rFonts w:ascii="Verdana" w:hAnsi="Verdana"/>
          <w:sz w:val="20"/>
          <w:szCs w:val="20"/>
          <w:lang w:val="fr-CH"/>
        </w:rPr>
        <w:t>intègre</w:t>
      </w:r>
      <w:r w:rsidRPr="001C4807">
        <w:rPr>
          <w:rFonts w:ascii="Verdana" w:hAnsi="Verdana"/>
          <w:spacing w:val="18"/>
          <w:sz w:val="20"/>
          <w:szCs w:val="20"/>
          <w:lang w:val="fr-CH"/>
        </w:rPr>
        <w:t xml:space="preserve"> </w:t>
      </w:r>
      <w:r w:rsidRPr="001C4807">
        <w:rPr>
          <w:rFonts w:ascii="Verdana" w:hAnsi="Verdana"/>
          <w:sz w:val="20"/>
          <w:szCs w:val="20"/>
          <w:lang w:val="fr-CH"/>
        </w:rPr>
        <w:t>de</w:t>
      </w:r>
      <w:r w:rsidRPr="001C4807">
        <w:rPr>
          <w:rFonts w:ascii="Verdana" w:hAnsi="Verdana"/>
          <w:spacing w:val="18"/>
          <w:sz w:val="20"/>
          <w:szCs w:val="20"/>
          <w:lang w:val="fr-CH"/>
        </w:rPr>
        <w:t xml:space="preserve"> </w:t>
      </w:r>
      <w:r w:rsidRPr="001C4807">
        <w:rPr>
          <w:rFonts w:ascii="Verdana" w:hAnsi="Verdana"/>
          <w:sz w:val="20"/>
          <w:szCs w:val="20"/>
          <w:lang w:val="fr-CH"/>
        </w:rPr>
        <w:t>ce</w:t>
      </w:r>
      <w:r w:rsidRPr="001C4807">
        <w:rPr>
          <w:rFonts w:ascii="Verdana" w:hAnsi="Verdana"/>
          <w:spacing w:val="18"/>
          <w:sz w:val="20"/>
          <w:szCs w:val="20"/>
          <w:lang w:val="fr-CH"/>
        </w:rPr>
        <w:t xml:space="preserve"> </w:t>
      </w:r>
      <w:r w:rsidRPr="001C4807">
        <w:rPr>
          <w:rFonts w:ascii="Verdana" w:hAnsi="Verdana"/>
          <w:sz w:val="20"/>
          <w:szCs w:val="20"/>
          <w:lang w:val="fr-CH"/>
        </w:rPr>
        <w:t>fait</w:t>
      </w:r>
      <w:r w:rsidRPr="001C4807">
        <w:rPr>
          <w:rFonts w:ascii="Verdana" w:hAnsi="Verdana"/>
          <w:spacing w:val="18"/>
          <w:sz w:val="20"/>
          <w:szCs w:val="20"/>
          <w:lang w:val="fr-CH"/>
        </w:rPr>
        <w:t xml:space="preserve"> </w:t>
      </w:r>
      <w:r w:rsidRPr="001C4807">
        <w:rPr>
          <w:rFonts w:ascii="Verdana" w:hAnsi="Verdana"/>
          <w:sz w:val="20"/>
          <w:szCs w:val="20"/>
          <w:lang w:val="fr-CH"/>
        </w:rPr>
        <w:t>la</w:t>
      </w:r>
      <w:r w:rsidRPr="001C4807">
        <w:rPr>
          <w:rFonts w:ascii="Verdana" w:hAnsi="Verdana"/>
          <w:spacing w:val="18"/>
          <w:sz w:val="20"/>
          <w:szCs w:val="20"/>
          <w:lang w:val="fr-CH"/>
        </w:rPr>
        <w:t xml:space="preserve"> </w:t>
      </w:r>
      <w:r w:rsidRPr="001C4807">
        <w:rPr>
          <w:rFonts w:ascii="Verdana" w:hAnsi="Verdana"/>
          <w:sz w:val="20"/>
          <w:szCs w:val="20"/>
          <w:lang w:val="fr-CH"/>
        </w:rPr>
        <w:t>logique</w:t>
      </w:r>
      <w:r w:rsidRPr="001C4807">
        <w:rPr>
          <w:rFonts w:ascii="Verdana" w:hAnsi="Verdana"/>
          <w:spacing w:val="18"/>
          <w:sz w:val="20"/>
          <w:szCs w:val="20"/>
          <w:lang w:val="fr-CH"/>
        </w:rPr>
        <w:t xml:space="preserve"> </w:t>
      </w:r>
      <w:r w:rsidRPr="001C4807">
        <w:rPr>
          <w:rFonts w:ascii="Verdana" w:hAnsi="Verdana"/>
          <w:sz w:val="20"/>
          <w:szCs w:val="20"/>
          <w:lang w:val="fr-CH"/>
        </w:rPr>
        <w:t>psychiatrique</w:t>
      </w:r>
      <w:r w:rsidRPr="001C4807">
        <w:rPr>
          <w:rFonts w:ascii="Verdana" w:hAnsi="Verdana"/>
          <w:spacing w:val="18"/>
          <w:sz w:val="20"/>
          <w:szCs w:val="20"/>
          <w:lang w:val="fr-CH"/>
        </w:rPr>
        <w:t xml:space="preserve"> </w:t>
      </w:r>
      <w:r w:rsidRPr="001C4807">
        <w:rPr>
          <w:rFonts w:ascii="Verdana" w:hAnsi="Verdana"/>
          <w:sz w:val="20"/>
          <w:szCs w:val="20"/>
          <w:lang w:val="fr-CH"/>
        </w:rPr>
        <w:t>introduisant</w:t>
      </w:r>
      <w:r w:rsidRPr="001C4807">
        <w:rPr>
          <w:rFonts w:ascii="Verdana" w:hAnsi="Verdana"/>
          <w:spacing w:val="18"/>
          <w:sz w:val="20"/>
          <w:szCs w:val="20"/>
          <w:lang w:val="fr-CH"/>
        </w:rPr>
        <w:t xml:space="preserve"> </w:t>
      </w:r>
      <w:r w:rsidRPr="001C4807">
        <w:rPr>
          <w:rFonts w:ascii="Verdana" w:hAnsi="Verdana"/>
          <w:sz w:val="20"/>
          <w:szCs w:val="20"/>
          <w:lang w:val="fr-CH"/>
        </w:rPr>
        <w:t>un</w:t>
      </w:r>
      <w:r w:rsidRPr="001C4807">
        <w:rPr>
          <w:rFonts w:ascii="Verdana" w:hAnsi="Verdana"/>
          <w:spacing w:val="18"/>
          <w:sz w:val="20"/>
          <w:szCs w:val="20"/>
          <w:lang w:val="fr-CH"/>
        </w:rPr>
        <w:t xml:space="preserve"> </w:t>
      </w:r>
      <w:r w:rsidRPr="001C4807">
        <w:rPr>
          <w:rFonts w:ascii="Verdana" w:hAnsi="Verdana"/>
          <w:sz w:val="20"/>
          <w:szCs w:val="20"/>
          <w:lang w:val="fr-CH"/>
        </w:rPr>
        <w:t>certain</w:t>
      </w:r>
      <w:r w:rsidRPr="001C4807">
        <w:rPr>
          <w:rFonts w:ascii="Verdana" w:hAnsi="Verdana"/>
          <w:spacing w:val="18"/>
          <w:sz w:val="20"/>
          <w:szCs w:val="20"/>
          <w:lang w:val="fr-CH"/>
        </w:rPr>
        <w:t xml:space="preserve"> </w:t>
      </w:r>
      <w:r w:rsidRPr="001C4807">
        <w:rPr>
          <w:rFonts w:ascii="Verdana" w:hAnsi="Verdana"/>
          <w:sz w:val="20"/>
          <w:szCs w:val="20"/>
          <w:lang w:val="fr-CH"/>
        </w:rPr>
        <w:t>déterminisme dans les actes</w:t>
      </w:r>
      <w:r w:rsidRPr="001C4807">
        <w:rPr>
          <w:rFonts w:ascii="Verdana" w:hAnsi="Verdana"/>
          <w:spacing w:val="-4"/>
          <w:sz w:val="20"/>
          <w:szCs w:val="20"/>
          <w:lang w:val="fr-CH"/>
        </w:rPr>
        <w:t xml:space="preserve"> </w:t>
      </w:r>
      <w:r w:rsidRPr="001C4807">
        <w:rPr>
          <w:rFonts w:ascii="Verdana" w:hAnsi="Verdana"/>
          <w:sz w:val="20"/>
          <w:szCs w:val="20"/>
          <w:lang w:val="fr-CH"/>
        </w:rPr>
        <w:t>humains.</w:t>
      </w:r>
    </w:p>
    <w:p w14:paraId="368EDDDA" w14:textId="77777777" w:rsidR="00AB73A6" w:rsidRDefault="00D47EB4" w:rsidP="00405A52">
      <w:pPr>
        <w:pStyle w:val="Corpsdetexte"/>
        <w:spacing w:before="120" w:after="120" w:line="276" w:lineRule="auto"/>
        <w:jc w:val="both"/>
        <w:rPr>
          <w:rFonts w:ascii="Verdana" w:hAnsi="Verdana"/>
          <w:sz w:val="20"/>
          <w:szCs w:val="20"/>
          <w:lang w:val="fr-CH"/>
        </w:rPr>
      </w:pPr>
      <w:r w:rsidRPr="001C4807">
        <w:rPr>
          <w:rFonts w:ascii="Verdana" w:hAnsi="Verdana"/>
          <w:sz w:val="20"/>
          <w:szCs w:val="20"/>
          <w:lang w:val="fr-CH"/>
        </w:rPr>
        <w:t xml:space="preserve">Idéal de bienfaisance avec </w:t>
      </w:r>
      <w:r w:rsidRPr="001C4807">
        <w:rPr>
          <w:rFonts w:ascii="Verdana" w:hAnsi="Verdana"/>
          <w:i/>
          <w:sz w:val="20"/>
          <w:szCs w:val="20"/>
          <w:lang w:val="fr-CH"/>
        </w:rPr>
        <w:t xml:space="preserve">in fine </w:t>
      </w:r>
      <w:r w:rsidRPr="001C4807">
        <w:rPr>
          <w:rFonts w:ascii="Verdana" w:hAnsi="Verdana"/>
          <w:sz w:val="20"/>
          <w:szCs w:val="20"/>
          <w:lang w:val="fr-CH"/>
        </w:rPr>
        <w:t>des enjeux sécuritaires (= diminution du risque de</w:t>
      </w:r>
      <w:r w:rsidRPr="001C4807">
        <w:rPr>
          <w:rFonts w:ascii="Verdana" w:hAnsi="Verdana"/>
          <w:spacing w:val="-13"/>
          <w:sz w:val="20"/>
          <w:szCs w:val="20"/>
          <w:lang w:val="fr-CH"/>
        </w:rPr>
        <w:t xml:space="preserve"> </w:t>
      </w:r>
      <w:r w:rsidRPr="001C4807">
        <w:rPr>
          <w:rFonts w:ascii="Verdana" w:hAnsi="Verdana"/>
          <w:sz w:val="20"/>
          <w:szCs w:val="20"/>
          <w:lang w:val="fr-CH"/>
        </w:rPr>
        <w:t>réitération).</w:t>
      </w:r>
    </w:p>
    <w:p w14:paraId="368EDDDD" w14:textId="0AA7223A" w:rsidR="00AB73A6" w:rsidRPr="001C4807" w:rsidRDefault="009A0D44" w:rsidP="000A0982">
      <w:pPr>
        <w:pStyle w:val="Paragraphedeliste"/>
        <w:numPr>
          <w:ilvl w:val="0"/>
          <w:numId w:val="11"/>
        </w:numPr>
        <w:tabs>
          <w:tab w:val="left" w:pos="354"/>
        </w:tabs>
        <w:spacing w:before="120" w:after="120" w:line="276" w:lineRule="auto"/>
        <w:jc w:val="both"/>
        <w:rPr>
          <w:rFonts w:ascii="Verdana" w:eastAsia="Arial" w:hAnsi="Verdana" w:cs="Arial"/>
          <w:sz w:val="24"/>
          <w:szCs w:val="24"/>
          <w:lang w:val="fr-CH"/>
        </w:rPr>
      </w:pPr>
      <w:hyperlink r:id="rId30" w:anchor="art_56" w:history="1">
        <w:r w:rsidR="00D47EB4" w:rsidRPr="0090347E">
          <w:rPr>
            <w:rStyle w:val="Lienhypertexte"/>
            <w:rFonts w:ascii="Verdana" w:hAnsi="Verdana"/>
            <w:b/>
            <w:position w:val="2"/>
            <w:sz w:val="20"/>
            <w:szCs w:val="20"/>
            <w:lang w:val="fr-CH"/>
          </w:rPr>
          <w:t xml:space="preserve">Art. 56 al. 1 </w:t>
        </w:r>
        <w:r w:rsidR="00657F52" w:rsidRPr="0090347E">
          <w:rPr>
            <w:rStyle w:val="Lienhypertexte"/>
            <w:rFonts w:ascii="Verdana" w:hAnsi="Verdana"/>
            <w:b/>
            <w:position w:val="2"/>
            <w:sz w:val="20"/>
            <w:szCs w:val="20"/>
            <w:lang w:val="fr-CH"/>
          </w:rPr>
          <w:t>CP</w:t>
        </w:r>
      </w:hyperlink>
      <w:r w:rsidR="00657F52" w:rsidRPr="001C4807">
        <w:rPr>
          <w:rFonts w:ascii="Verdana" w:hAnsi="Verdana"/>
          <w:b/>
          <w:position w:val="2"/>
          <w:sz w:val="20"/>
          <w:szCs w:val="20"/>
          <w:lang w:val="fr-CH"/>
        </w:rPr>
        <w:t xml:space="preserve"> :</w:t>
      </w:r>
      <w:r w:rsidR="00D47EB4" w:rsidRPr="001C4807">
        <w:rPr>
          <w:rFonts w:ascii="Verdana" w:hAnsi="Verdana"/>
          <w:b/>
          <w:position w:val="2"/>
          <w:sz w:val="20"/>
          <w:szCs w:val="20"/>
          <w:lang w:val="fr-CH"/>
        </w:rPr>
        <w:t xml:space="preserve"> </w:t>
      </w:r>
      <w:r w:rsidR="00D47EB4" w:rsidRPr="001C4807">
        <w:rPr>
          <w:rFonts w:ascii="Verdana" w:hAnsi="Verdana"/>
          <w:position w:val="2"/>
          <w:sz w:val="20"/>
          <w:szCs w:val="20"/>
          <w:lang w:val="fr-CH"/>
        </w:rPr>
        <w:t>le juge peut ordonner une mesure si</w:t>
      </w:r>
      <w:r w:rsidR="00D47EB4" w:rsidRPr="001C4807">
        <w:rPr>
          <w:rFonts w:ascii="Verdana" w:hAnsi="Verdana"/>
          <w:spacing w:val="-12"/>
          <w:position w:val="2"/>
          <w:sz w:val="20"/>
          <w:szCs w:val="20"/>
          <w:lang w:val="fr-CH"/>
        </w:rPr>
        <w:t xml:space="preserve"> </w:t>
      </w:r>
      <w:r w:rsidR="00D47EB4" w:rsidRPr="001C4807">
        <w:rPr>
          <w:rFonts w:ascii="Verdana" w:hAnsi="Verdana"/>
          <w:position w:val="2"/>
          <w:sz w:val="20"/>
          <w:szCs w:val="20"/>
          <w:lang w:val="fr-CH"/>
        </w:rPr>
        <w:t>:</w:t>
      </w:r>
    </w:p>
    <w:p w14:paraId="368EDDDF" w14:textId="597B0E30" w:rsidR="00AB73A6" w:rsidRPr="001C4807" w:rsidRDefault="008055C4" w:rsidP="000A0982">
      <w:pPr>
        <w:pStyle w:val="Paragraphedeliste"/>
        <w:numPr>
          <w:ilvl w:val="0"/>
          <w:numId w:val="18"/>
        </w:numPr>
        <w:tabs>
          <w:tab w:val="left" w:pos="310"/>
        </w:tabs>
        <w:spacing w:before="120" w:after="120" w:line="276" w:lineRule="auto"/>
        <w:jc w:val="both"/>
        <w:rPr>
          <w:rFonts w:ascii="Verdana" w:eastAsia="Arial" w:hAnsi="Verdana" w:cs="Arial"/>
          <w:sz w:val="20"/>
          <w:szCs w:val="20"/>
          <w:lang w:val="fr-CH"/>
        </w:rPr>
      </w:pPr>
      <w:r w:rsidRPr="001C4807">
        <w:rPr>
          <w:rFonts w:ascii="Verdana" w:eastAsia="Arial" w:hAnsi="Verdana" w:cs="Arial"/>
          <w:sz w:val="20"/>
          <w:szCs w:val="20"/>
          <w:lang w:val="fr-CH"/>
        </w:rPr>
        <w:t>« Une</w:t>
      </w:r>
      <w:r w:rsidR="00D47EB4" w:rsidRPr="001C4807">
        <w:rPr>
          <w:rFonts w:ascii="Verdana" w:eastAsia="Arial" w:hAnsi="Verdana" w:cs="Arial"/>
          <w:sz w:val="20"/>
          <w:szCs w:val="20"/>
          <w:lang w:val="fr-CH"/>
        </w:rPr>
        <w:t xml:space="preserve"> peine seule ne peut écarter le danger que l’auteur commette d’autres infractions</w:t>
      </w:r>
      <w:r w:rsidR="00D47EB4" w:rsidRPr="001C4807">
        <w:rPr>
          <w:rFonts w:ascii="Verdana" w:eastAsia="Arial" w:hAnsi="Verdana" w:cs="Arial"/>
          <w:spacing w:val="-14"/>
          <w:sz w:val="20"/>
          <w:szCs w:val="20"/>
          <w:lang w:val="fr-CH"/>
        </w:rPr>
        <w:t xml:space="preserve"> </w:t>
      </w:r>
      <w:r w:rsidR="00D47EB4" w:rsidRPr="001C4807">
        <w:rPr>
          <w:rFonts w:ascii="Verdana" w:eastAsia="Arial" w:hAnsi="Verdana" w:cs="Arial"/>
          <w:sz w:val="20"/>
          <w:szCs w:val="20"/>
          <w:lang w:val="fr-CH"/>
        </w:rPr>
        <w:t>»</w:t>
      </w:r>
    </w:p>
    <w:p w14:paraId="368EDDE0" w14:textId="78710CE7" w:rsidR="00AB73A6" w:rsidRPr="001C4807" w:rsidRDefault="008055C4" w:rsidP="000A0982">
      <w:pPr>
        <w:pStyle w:val="Corpsdetexte"/>
        <w:numPr>
          <w:ilvl w:val="1"/>
          <w:numId w:val="18"/>
        </w:numPr>
        <w:spacing w:before="120" w:after="120" w:line="276" w:lineRule="auto"/>
        <w:jc w:val="both"/>
        <w:rPr>
          <w:rFonts w:ascii="Verdana" w:hAnsi="Verdana"/>
          <w:sz w:val="20"/>
          <w:szCs w:val="20"/>
          <w:lang w:val="fr-CH"/>
        </w:rPr>
      </w:pPr>
      <w:r w:rsidRPr="001C4807">
        <w:rPr>
          <w:rFonts w:ascii="Verdana" w:hAnsi="Verdana"/>
          <w:sz w:val="20"/>
          <w:szCs w:val="20"/>
          <w:lang w:val="fr-CH"/>
        </w:rPr>
        <w:t>Principe de la</w:t>
      </w:r>
      <w:r w:rsidR="00D47EB4" w:rsidRPr="001C4807">
        <w:rPr>
          <w:rFonts w:ascii="Verdana" w:hAnsi="Verdana"/>
          <w:spacing w:val="-4"/>
          <w:sz w:val="20"/>
          <w:szCs w:val="20"/>
          <w:lang w:val="fr-CH"/>
        </w:rPr>
        <w:t xml:space="preserve"> </w:t>
      </w:r>
      <w:r w:rsidR="00D47EB4" w:rsidRPr="001C4807">
        <w:rPr>
          <w:rFonts w:ascii="Verdana" w:hAnsi="Verdana"/>
          <w:sz w:val="20"/>
          <w:szCs w:val="20"/>
          <w:lang w:val="fr-CH"/>
        </w:rPr>
        <w:t>subsidiarité</w:t>
      </w:r>
    </w:p>
    <w:p w14:paraId="368EDDE1" w14:textId="000624B7" w:rsidR="00AB73A6" w:rsidRPr="001C4807" w:rsidRDefault="00D47EB4" w:rsidP="000A0982">
      <w:pPr>
        <w:pStyle w:val="Paragraphedeliste"/>
        <w:numPr>
          <w:ilvl w:val="0"/>
          <w:numId w:val="18"/>
        </w:numPr>
        <w:tabs>
          <w:tab w:val="left" w:pos="354"/>
        </w:tabs>
        <w:spacing w:before="120" w:after="120" w:line="276" w:lineRule="auto"/>
        <w:jc w:val="both"/>
        <w:rPr>
          <w:rFonts w:ascii="Verdana" w:eastAsia="Arial" w:hAnsi="Verdana" w:cs="Arial"/>
          <w:sz w:val="24"/>
          <w:szCs w:val="24"/>
          <w:lang w:val="fr-CH"/>
        </w:rPr>
      </w:pPr>
      <w:r w:rsidRPr="001C4807">
        <w:rPr>
          <w:rFonts w:ascii="Verdana" w:eastAsia="Arial" w:hAnsi="Verdana" w:cs="Arial"/>
          <w:sz w:val="20"/>
          <w:szCs w:val="20"/>
          <w:lang w:val="fr-CH"/>
        </w:rPr>
        <w:t xml:space="preserve">« </w:t>
      </w:r>
      <w:r w:rsidR="008055C4" w:rsidRPr="001C4807">
        <w:rPr>
          <w:rFonts w:ascii="Verdana" w:eastAsia="Arial" w:hAnsi="Verdana" w:cs="Arial"/>
          <w:sz w:val="20"/>
          <w:szCs w:val="20"/>
          <w:lang w:val="fr-CH"/>
        </w:rPr>
        <w:t>L’auteur</w:t>
      </w:r>
      <w:r w:rsidRPr="001C4807">
        <w:rPr>
          <w:rFonts w:ascii="Verdana" w:eastAsia="Arial" w:hAnsi="Verdana" w:cs="Arial"/>
          <w:sz w:val="20"/>
          <w:szCs w:val="20"/>
          <w:lang w:val="fr-CH"/>
        </w:rPr>
        <w:t xml:space="preserve"> a besoin d’un traitement ou la sécurité publique l’exige</w:t>
      </w:r>
      <w:r w:rsidRPr="001C4807">
        <w:rPr>
          <w:rFonts w:ascii="Verdana" w:eastAsia="Arial" w:hAnsi="Verdana" w:cs="Arial"/>
          <w:spacing w:val="-11"/>
          <w:sz w:val="20"/>
          <w:szCs w:val="20"/>
          <w:lang w:val="fr-CH"/>
        </w:rPr>
        <w:t xml:space="preserve"> </w:t>
      </w:r>
      <w:r w:rsidRPr="001C4807">
        <w:rPr>
          <w:rFonts w:ascii="Verdana" w:eastAsia="Arial" w:hAnsi="Verdana" w:cs="Arial"/>
          <w:sz w:val="20"/>
          <w:szCs w:val="20"/>
          <w:lang w:val="fr-CH"/>
        </w:rPr>
        <w:t>»</w:t>
      </w:r>
    </w:p>
    <w:p w14:paraId="368EDDE2" w14:textId="03CFD2B6" w:rsidR="00AB73A6" w:rsidRPr="001C4807" w:rsidRDefault="008055C4" w:rsidP="000A0982">
      <w:pPr>
        <w:pStyle w:val="Corpsdetexte"/>
        <w:numPr>
          <w:ilvl w:val="1"/>
          <w:numId w:val="18"/>
        </w:numPr>
        <w:spacing w:before="120" w:after="120" w:line="276" w:lineRule="auto"/>
        <w:jc w:val="both"/>
        <w:rPr>
          <w:rFonts w:ascii="Verdana" w:hAnsi="Verdana"/>
          <w:sz w:val="20"/>
          <w:szCs w:val="20"/>
          <w:lang w:val="fr-CH"/>
        </w:rPr>
      </w:pPr>
      <w:r w:rsidRPr="001C4807">
        <w:rPr>
          <w:rFonts w:ascii="Verdana" w:hAnsi="Verdana"/>
          <w:sz w:val="20"/>
          <w:szCs w:val="20"/>
          <w:lang w:val="fr-CH"/>
        </w:rPr>
        <w:t>Principe de la</w:t>
      </w:r>
      <w:r w:rsidR="00D47EB4" w:rsidRPr="001C4807">
        <w:rPr>
          <w:rFonts w:ascii="Verdana" w:hAnsi="Verdana"/>
          <w:spacing w:val="-4"/>
          <w:sz w:val="20"/>
          <w:szCs w:val="20"/>
          <w:lang w:val="fr-CH"/>
        </w:rPr>
        <w:t xml:space="preserve"> </w:t>
      </w:r>
      <w:r w:rsidR="00D47EB4" w:rsidRPr="001C4807">
        <w:rPr>
          <w:rFonts w:ascii="Verdana" w:hAnsi="Verdana"/>
          <w:sz w:val="20"/>
          <w:szCs w:val="20"/>
          <w:lang w:val="fr-CH"/>
        </w:rPr>
        <w:t>nécessité</w:t>
      </w:r>
    </w:p>
    <w:p w14:paraId="368EDDE4"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La nécessité d’une mesure pénale doit être constatée par une expertise</w:t>
      </w:r>
      <w:r w:rsidRPr="001C4807">
        <w:rPr>
          <w:rFonts w:ascii="Verdana" w:hAnsi="Verdana"/>
          <w:spacing w:val="51"/>
          <w:sz w:val="20"/>
          <w:szCs w:val="20"/>
          <w:lang w:val="fr-CH"/>
        </w:rPr>
        <w:t xml:space="preserve"> </w:t>
      </w:r>
      <w:r w:rsidRPr="001C4807">
        <w:rPr>
          <w:rFonts w:ascii="Verdana" w:hAnsi="Verdana"/>
          <w:sz w:val="20"/>
          <w:szCs w:val="20"/>
          <w:lang w:val="fr-CH"/>
        </w:rPr>
        <w:t>psychiatrique conformément</w:t>
      </w:r>
      <w:r w:rsidRPr="001C4807">
        <w:rPr>
          <w:rFonts w:ascii="Verdana" w:hAnsi="Verdana"/>
          <w:spacing w:val="20"/>
          <w:sz w:val="20"/>
          <w:szCs w:val="20"/>
          <w:lang w:val="fr-CH"/>
        </w:rPr>
        <w:t xml:space="preserve"> </w:t>
      </w:r>
      <w:r w:rsidRPr="001C4807">
        <w:rPr>
          <w:rFonts w:ascii="Verdana" w:hAnsi="Verdana"/>
          <w:sz w:val="20"/>
          <w:szCs w:val="20"/>
          <w:lang w:val="fr-CH"/>
        </w:rPr>
        <w:t>à</w:t>
      </w:r>
      <w:r w:rsidRPr="001C4807">
        <w:rPr>
          <w:rFonts w:ascii="Verdana" w:hAnsi="Verdana"/>
          <w:spacing w:val="20"/>
          <w:sz w:val="20"/>
          <w:szCs w:val="20"/>
          <w:lang w:val="fr-CH"/>
        </w:rPr>
        <w:t xml:space="preserve"> </w:t>
      </w:r>
      <w:r w:rsidRPr="001C4807">
        <w:rPr>
          <w:rFonts w:ascii="Verdana" w:hAnsi="Verdana"/>
          <w:sz w:val="20"/>
          <w:szCs w:val="20"/>
          <w:lang w:val="fr-CH"/>
        </w:rPr>
        <w:t>l’art.</w:t>
      </w:r>
      <w:r w:rsidRPr="001C4807">
        <w:rPr>
          <w:rFonts w:ascii="Verdana" w:hAnsi="Verdana"/>
          <w:spacing w:val="20"/>
          <w:sz w:val="20"/>
          <w:szCs w:val="20"/>
          <w:lang w:val="fr-CH"/>
        </w:rPr>
        <w:t xml:space="preserve"> </w:t>
      </w:r>
      <w:r w:rsidRPr="001C4807">
        <w:rPr>
          <w:rFonts w:ascii="Verdana" w:hAnsi="Verdana"/>
          <w:sz w:val="20"/>
          <w:szCs w:val="20"/>
          <w:lang w:val="fr-CH"/>
        </w:rPr>
        <w:t>56</w:t>
      </w:r>
      <w:r w:rsidRPr="001C4807">
        <w:rPr>
          <w:rFonts w:ascii="Verdana" w:hAnsi="Verdana"/>
          <w:spacing w:val="20"/>
          <w:sz w:val="20"/>
          <w:szCs w:val="20"/>
          <w:lang w:val="fr-CH"/>
        </w:rPr>
        <w:t xml:space="preserve"> </w:t>
      </w:r>
      <w:r w:rsidRPr="001C4807">
        <w:rPr>
          <w:rFonts w:ascii="Verdana" w:hAnsi="Verdana"/>
          <w:sz w:val="20"/>
          <w:szCs w:val="20"/>
          <w:lang w:val="fr-CH"/>
        </w:rPr>
        <w:t>al.</w:t>
      </w:r>
      <w:r w:rsidRPr="001C4807">
        <w:rPr>
          <w:rFonts w:ascii="Verdana" w:hAnsi="Verdana"/>
          <w:spacing w:val="20"/>
          <w:sz w:val="20"/>
          <w:szCs w:val="20"/>
          <w:lang w:val="fr-CH"/>
        </w:rPr>
        <w:t xml:space="preserve"> </w:t>
      </w:r>
      <w:r w:rsidRPr="001C4807">
        <w:rPr>
          <w:rFonts w:ascii="Verdana" w:hAnsi="Verdana"/>
          <w:sz w:val="20"/>
          <w:szCs w:val="20"/>
          <w:lang w:val="fr-CH"/>
        </w:rPr>
        <w:t>3</w:t>
      </w:r>
      <w:r w:rsidRPr="001C4807">
        <w:rPr>
          <w:rFonts w:ascii="Verdana" w:hAnsi="Verdana"/>
          <w:spacing w:val="20"/>
          <w:sz w:val="20"/>
          <w:szCs w:val="20"/>
          <w:lang w:val="fr-CH"/>
        </w:rPr>
        <w:t xml:space="preserve"> </w:t>
      </w:r>
      <w:r w:rsidRPr="001C4807">
        <w:rPr>
          <w:rFonts w:ascii="Verdana" w:hAnsi="Verdana"/>
          <w:sz w:val="20"/>
          <w:szCs w:val="20"/>
          <w:lang w:val="fr-CH"/>
        </w:rPr>
        <w:t>CP</w:t>
      </w:r>
      <w:r w:rsidRPr="001C4807">
        <w:rPr>
          <w:rFonts w:ascii="Verdana" w:hAnsi="Verdana"/>
          <w:spacing w:val="16"/>
          <w:sz w:val="20"/>
          <w:szCs w:val="20"/>
          <w:lang w:val="fr-CH"/>
        </w:rPr>
        <w:t xml:space="preserve"> </w:t>
      </w:r>
      <w:r w:rsidRPr="001C4807">
        <w:rPr>
          <w:rFonts w:ascii="Verdana" w:hAnsi="Verdana"/>
          <w:sz w:val="20"/>
          <w:szCs w:val="20"/>
          <w:lang w:val="fr-CH"/>
        </w:rPr>
        <w:t>—&gt;</w:t>
      </w:r>
      <w:r w:rsidRPr="001C4807">
        <w:rPr>
          <w:rFonts w:ascii="Verdana" w:hAnsi="Verdana"/>
          <w:spacing w:val="20"/>
          <w:sz w:val="20"/>
          <w:szCs w:val="20"/>
          <w:lang w:val="fr-CH"/>
        </w:rPr>
        <w:t xml:space="preserve"> </w:t>
      </w:r>
      <w:r w:rsidRPr="001C4807">
        <w:rPr>
          <w:rFonts w:ascii="Verdana" w:hAnsi="Verdana"/>
          <w:sz w:val="20"/>
          <w:szCs w:val="20"/>
          <w:lang w:val="fr-CH"/>
        </w:rPr>
        <w:t>Légitimation</w:t>
      </w:r>
      <w:r w:rsidRPr="001C4807">
        <w:rPr>
          <w:rFonts w:ascii="Verdana" w:hAnsi="Verdana"/>
          <w:spacing w:val="20"/>
          <w:sz w:val="20"/>
          <w:szCs w:val="20"/>
          <w:lang w:val="fr-CH"/>
        </w:rPr>
        <w:t xml:space="preserve"> </w:t>
      </w:r>
      <w:r w:rsidRPr="001C4807">
        <w:rPr>
          <w:rFonts w:ascii="Verdana" w:hAnsi="Verdana"/>
          <w:sz w:val="20"/>
          <w:szCs w:val="20"/>
          <w:lang w:val="fr-CH"/>
        </w:rPr>
        <w:t>du</w:t>
      </w:r>
      <w:r w:rsidRPr="001C4807">
        <w:rPr>
          <w:rFonts w:ascii="Verdana" w:hAnsi="Verdana"/>
          <w:spacing w:val="20"/>
          <w:sz w:val="20"/>
          <w:szCs w:val="20"/>
          <w:lang w:val="fr-CH"/>
        </w:rPr>
        <w:t xml:space="preserve"> </w:t>
      </w:r>
      <w:r w:rsidRPr="001C4807">
        <w:rPr>
          <w:rFonts w:ascii="Verdana" w:hAnsi="Verdana"/>
          <w:sz w:val="20"/>
          <w:szCs w:val="20"/>
          <w:lang w:val="fr-CH"/>
        </w:rPr>
        <w:t>rôle</w:t>
      </w:r>
      <w:r w:rsidRPr="001C4807">
        <w:rPr>
          <w:rFonts w:ascii="Verdana" w:hAnsi="Verdana"/>
          <w:spacing w:val="20"/>
          <w:sz w:val="20"/>
          <w:szCs w:val="20"/>
          <w:lang w:val="fr-CH"/>
        </w:rPr>
        <w:t xml:space="preserve"> </w:t>
      </w:r>
      <w:r w:rsidRPr="001C4807">
        <w:rPr>
          <w:rFonts w:ascii="Verdana" w:hAnsi="Verdana"/>
          <w:sz w:val="20"/>
          <w:szCs w:val="20"/>
          <w:lang w:val="fr-CH"/>
        </w:rPr>
        <w:t>de</w:t>
      </w:r>
      <w:r w:rsidRPr="001C4807">
        <w:rPr>
          <w:rFonts w:ascii="Verdana" w:hAnsi="Verdana"/>
          <w:spacing w:val="20"/>
          <w:sz w:val="20"/>
          <w:szCs w:val="20"/>
          <w:lang w:val="fr-CH"/>
        </w:rPr>
        <w:t xml:space="preserve"> </w:t>
      </w:r>
      <w:r w:rsidRPr="001C4807">
        <w:rPr>
          <w:rFonts w:ascii="Verdana" w:hAnsi="Verdana"/>
          <w:sz w:val="20"/>
          <w:szCs w:val="20"/>
          <w:lang w:val="fr-CH"/>
        </w:rPr>
        <w:t>l’expert</w:t>
      </w:r>
      <w:r w:rsidRPr="001C4807">
        <w:rPr>
          <w:rFonts w:ascii="Verdana" w:hAnsi="Verdana"/>
          <w:spacing w:val="20"/>
          <w:sz w:val="20"/>
          <w:szCs w:val="20"/>
          <w:lang w:val="fr-CH"/>
        </w:rPr>
        <w:t xml:space="preserve"> </w:t>
      </w:r>
      <w:r w:rsidRPr="001C4807">
        <w:rPr>
          <w:rFonts w:ascii="Verdana" w:hAnsi="Verdana"/>
          <w:sz w:val="20"/>
          <w:szCs w:val="20"/>
          <w:lang w:val="fr-CH"/>
        </w:rPr>
        <w:t>qui</w:t>
      </w:r>
      <w:r w:rsidRPr="001C4807">
        <w:rPr>
          <w:rFonts w:ascii="Verdana" w:hAnsi="Verdana"/>
          <w:spacing w:val="20"/>
          <w:sz w:val="20"/>
          <w:szCs w:val="20"/>
          <w:lang w:val="fr-CH"/>
        </w:rPr>
        <w:t xml:space="preserve"> </w:t>
      </w:r>
      <w:r w:rsidRPr="001C4807">
        <w:rPr>
          <w:rFonts w:ascii="Verdana" w:hAnsi="Verdana"/>
          <w:sz w:val="20"/>
          <w:szCs w:val="20"/>
          <w:lang w:val="fr-CH"/>
        </w:rPr>
        <w:t>devient</w:t>
      </w:r>
      <w:r w:rsidRPr="001C4807">
        <w:rPr>
          <w:rFonts w:ascii="Verdana" w:hAnsi="Verdana"/>
          <w:spacing w:val="20"/>
          <w:sz w:val="20"/>
          <w:szCs w:val="20"/>
          <w:lang w:val="fr-CH"/>
        </w:rPr>
        <w:t xml:space="preserve"> </w:t>
      </w:r>
      <w:r w:rsidRPr="001C4807">
        <w:rPr>
          <w:rFonts w:ascii="Verdana" w:hAnsi="Verdana"/>
          <w:sz w:val="20"/>
          <w:szCs w:val="20"/>
          <w:lang w:val="fr-CH"/>
        </w:rPr>
        <w:t>ainsi</w:t>
      </w:r>
      <w:r w:rsidRPr="001C4807">
        <w:rPr>
          <w:rFonts w:ascii="Verdana" w:hAnsi="Verdana"/>
          <w:spacing w:val="20"/>
          <w:sz w:val="20"/>
          <w:szCs w:val="20"/>
          <w:lang w:val="fr-CH"/>
        </w:rPr>
        <w:t xml:space="preserve"> </w:t>
      </w:r>
      <w:r w:rsidRPr="001C4807">
        <w:rPr>
          <w:rFonts w:ascii="Verdana" w:hAnsi="Verdana"/>
          <w:sz w:val="20"/>
          <w:szCs w:val="20"/>
          <w:lang w:val="fr-CH"/>
        </w:rPr>
        <w:t>un</w:t>
      </w:r>
      <w:r w:rsidRPr="001C4807">
        <w:rPr>
          <w:rFonts w:ascii="Verdana" w:hAnsi="Verdana"/>
          <w:spacing w:val="20"/>
          <w:sz w:val="20"/>
          <w:szCs w:val="20"/>
          <w:lang w:val="fr-CH"/>
        </w:rPr>
        <w:t xml:space="preserve"> </w:t>
      </w:r>
      <w:r w:rsidRPr="001C4807">
        <w:rPr>
          <w:rFonts w:ascii="Verdana" w:hAnsi="Verdana"/>
          <w:sz w:val="20"/>
          <w:szCs w:val="20"/>
          <w:lang w:val="fr-CH"/>
        </w:rPr>
        <w:t>acteur indispensable de la sanction pénale et du droit des mesures (mais ne doit pas confondre son</w:t>
      </w:r>
      <w:r w:rsidRPr="001C4807">
        <w:rPr>
          <w:rFonts w:ascii="Verdana" w:hAnsi="Verdana"/>
          <w:spacing w:val="39"/>
          <w:sz w:val="20"/>
          <w:szCs w:val="20"/>
          <w:lang w:val="fr-CH"/>
        </w:rPr>
        <w:t xml:space="preserve"> </w:t>
      </w:r>
      <w:r w:rsidRPr="001C4807">
        <w:rPr>
          <w:rFonts w:ascii="Verdana" w:hAnsi="Verdana"/>
          <w:sz w:val="20"/>
          <w:szCs w:val="20"/>
          <w:lang w:val="fr-CH"/>
        </w:rPr>
        <w:t>rôle avec celui du</w:t>
      </w:r>
      <w:r w:rsidRPr="001C4807">
        <w:rPr>
          <w:rFonts w:ascii="Verdana" w:hAnsi="Verdana"/>
          <w:spacing w:val="-3"/>
          <w:sz w:val="20"/>
          <w:szCs w:val="20"/>
          <w:lang w:val="fr-CH"/>
        </w:rPr>
        <w:t xml:space="preserve"> </w:t>
      </w:r>
      <w:r w:rsidRPr="001C4807">
        <w:rPr>
          <w:rFonts w:ascii="Verdana" w:hAnsi="Verdana"/>
          <w:sz w:val="20"/>
          <w:szCs w:val="20"/>
          <w:lang w:val="fr-CH"/>
        </w:rPr>
        <w:t>juge).</w:t>
      </w:r>
    </w:p>
    <w:p w14:paraId="50C10EF2" w14:textId="77777777" w:rsidR="001E774D" w:rsidRDefault="00D47EB4" w:rsidP="00405A52">
      <w:pPr>
        <w:pStyle w:val="Corpsdetexte"/>
        <w:spacing w:before="120" w:after="120" w:line="276" w:lineRule="auto"/>
        <w:ind w:right="4443"/>
        <w:jc w:val="both"/>
        <w:rPr>
          <w:rFonts w:ascii="Verdana" w:hAnsi="Verdana"/>
          <w:w w:val="99"/>
          <w:sz w:val="20"/>
          <w:szCs w:val="20"/>
          <w:lang w:val="fr-CH"/>
        </w:rPr>
      </w:pPr>
      <w:r w:rsidRPr="001C4807">
        <w:rPr>
          <w:rFonts w:ascii="Verdana" w:hAnsi="Verdana"/>
          <w:sz w:val="20"/>
          <w:szCs w:val="20"/>
          <w:lang w:val="fr-CH"/>
        </w:rPr>
        <w:t>Les mesures prévues par le code pénal</w:t>
      </w:r>
      <w:r w:rsidRPr="001C4807">
        <w:rPr>
          <w:rFonts w:ascii="Verdana" w:hAnsi="Verdana"/>
          <w:spacing w:val="-8"/>
          <w:sz w:val="20"/>
          <w:szCs w:val="20"/>
          <w:lang w:val="fr-CH"/>
        </w:rPr>
        <w:t xml:space="preserve"> </w:t>
      </w:r>
      <w:r w:rsidR="008055C4" w:rsidRPr="001C4807">
        <w:rPr>
          <w:rFonts w:ascii="Verdana" w:hAnsi="Verdana"/>
          <w:sz w:val="20"/>
          <w:szCs w:val="20"/>
          <w:lang w:val="fr-CH"/>
        </w:rPr>
        <w:t>suisse :</w:t>
      </w:r>
      <w:r w:rsidRPr="001C4807">
        <w:rPr>
          <w:rFonts w:ascii="Verdana" w:hAnsi="Verdana"/>
          <w:w w:val="99"/>
          <w:sz w:val="20"/>
          <w:szCs w:val="20"/>
          <w:lang w:val="fr-CH"/>
        </w:rPr>
        <w:t xml:space="preserve"> </w:t>
      </w:r>
    </w:p>
    <w:p w14:paraId="368EDDE5" w14:textId="4B7C3494" w:rsidR="00AB73A6" w:rsidRPr="00AF76D9" w:rsidRDefault="00D47EB4" w:rsidP="00405A52">
      <w:pPr>
        <w:pStyle w:val="Corpsdetexte"/>
        <w:spacing w:before="120" w:after="120" w:line="276" w:lineRule="auto"/>
        <w:ind w:right="4443"/>
        <w:jc w:val="both"/>
        <w:rPr>
          <w:rFonts w:ascii="Verdana" w:hAnsi="Verdana"/>
          <w:b/>
          <w:bCs/>
          <w:i/>
          <w:iCs/>
          <w:sz w:val="20"/>
          <w:szCs w:val="20"/>
          <w:lang w:val="fr-CH"/>
        </w:rPr>
      </w:pPr>
      <w:r w:rsidRPr="00AF76D9">
        <w:rPr>
          <w:rFonts w:ascii="Verdana" w:hAnsi="Verdana"/>
          <w:b/>
          <w:bCs/>
          <w:i/>
          <w:iCs/>
          <w:sz w:val="20"/>
          <w:szCs w:val="20"/>
          <w:lang w:val="fr-CH"/>
        </w:rPr>
        <w:t>Mesure</w:t>
      </w:r>
      <w:r w:rsidRPr="00AF76D9">
        <w:rPr>
          <w:rFonts w:ascii="Verdana" w:hAnsi="Verdana"/>
          <w:b/>
          <w:bCs/>
          <w:i/>
          <w:iCs/>
          <w:spacing w:val="-1"/>
          <w:sz w:val="20"/>
          <w:szCs w:val="20"/>
          <w:lang w:val="fr-CH"/>
        </w:rPr>
        <w:t xml:space="preserve"> </w:t>
      </w:r>
      <w:r w:rsidR="001E774D" w:rsidRPr="00AF76D9">
        <w:rPr>
          <w:rFonts w:ascii="Verdana" w:hAnsi="Verdana"/>
          <w:b/>
          <w:bCs/>
          <w:i/>
          <w:iCs/>
          <w:sz w:val="20"/>
          <w:szCs w:val="20"/>
          <w:lang w:val="fr-CH"/>
        </w:rPr>
        <w:t>ambulatoire :</w:t>
      </w:r>
    </w:p>
    <w:p w14:paraId="368EDDE6" w14:textId="326AEECC" w:rsidR="00AB73A6" w:rsidRPr="001C4807" w:rsidRDefault="009A0D44" w:rsidP="000A0982">
      <w:pPr>
        <w:pStyle w:val="Paragraphedeliste"/>
        <w:numPr>
          <w:ilvl w:val="0"/>
          <w:numId w:val="11"/>
        </w:numPr>
        <w:tabs>
          <w:tab w:val="left" w:pos="709"/>
        </w:tabs>
        <w:spacing w:before="120" w:after="120" w:line="276" w:lineRule="auto"/>
        <w:ind w:left="709" w:hanging="180"/>
        <w:jc w:val="both"/>
        <w:rPr>
          <w:rFonts w:ascii="Verdana" w:eastAsia="Arial" w:hAnsi="Verdana" w:cs="Arial"/>
          <w:sz w:val="20"/>
          <w:szCs w:val="20"/>
          <w:lang w:val="fr-CH"/>
        </w:rPr>
      </w:pPr>
      <w:hyperlink r:id="rId31" w:anchor="art_63" w:history="1">
        <w:r w:rsidR="00D47EB4" w:rsidRPr="00337B4A">
          <w:rPr>
            <w:rStyle w:val="Lienhypertexte"/>
            <w:rFonts w:ascii="Verdana" w:hAnsi="Verdana"/>
            <w:b/>
            <w:sz w:val="20"/>
            <w:szCs w:val="20"/>
            <w:lang w:val="fr-CH"/>
          </w:rPr>
          <w:t xml:space="preserve">Art. 63 </w:t>
        </w:r>
        <w:r w:rsidR="001E774D" w:rsidRPr="00337B4A">
          <w:rPr>
            <w:rStyle w:val="Lienhypertexte"/>
            <w:rFonts w:ascii="Verdana" w:hAnsi="Verdana"/>
            <w:b/>
            <w:sz w:val="20"/>
            <w:szCs w:val="20"/>
            <w:lang w:val="fr-CH"/>
          </w:rPr>
          <w:t>CP</w:t>
        </w:r>
      </w:hyperlink>
      <w:r w:rsidR="001E774D" w:rsidRPr="001C4807">
        <w:rPr>
          <w:rFonts w:ascii="Verdana" w:hAnsi="Verdana"/>
          <w:sz w:val="20"/>
          <w:szCs w:val="20"/>
          <w:lang w:val="fr-CH"/>
        </w:rPr>
        <w:t xml:space="preserve"> :</w:t>
      </w:r>
      <w:r w:rsidR="00D47EB4" w:rsidRPr="001C4807">
        <w:rPr>
          <w:rFonts w:ascii="Verdana" w:hAnsi="Verdana"/>
          <w:sz w:val="20"/>
          <w:szCs w:val="20"/>
          <w:lang w:val="fr-CH"/>
        </w:rPr>
        <w:t xml:space="preserve"> traitement</w:t>
      </w:r>
      <w:r w:rsidR="00D47EB4" w:rsidRPr="001C4807">
        <w:rPr>
          <w:rFonts w:ascii="Verdana" w:hAnsi="Verdana"/>
          <w:spacing w:val="-4"/>
          <w:sz w:val="20"/>
          <w:szCs w:val="20"/>
          <w:lang w:val="fr-CH"/>
        </w:rPr>
        <w:t xml:space="preserve"> </w:t>
      </w:r>
      <w:r w:rsidR="00D47EB4" w:rsidRPr="001C4807">
        <w:rPr>
          <w:rFonts w:ascii="Verdana" w:hAnsi="Verdana"/>
          <w:sz w:val="20"/>
          <w:szCs w:val="20"/>
          <w:lang w:val="fr-CH"/>
        </w:rPr>
        <w:t>ambulatoire</w:t>
      </w:r>
    </w:p>
    <w:p w14:paraId="368EDDE8" w14:textId="0CF04C89" w:rsidR="00AB73A6" w:rsidRPr="0090347E" w:rsidRDefault="00D47EB4" w:rsidP="00405A52">
      <w:pPr>
        <w:pStyle w:val="Corpsdetexte"/>
        <w:spacing w:before="120" w:after="120" w:line="276" w:lineRule="auto"/>
        <w:jc w:val="both"/>
        <w:rPr>
          <w:rFonts w:ascii="Verdana" w:hAnsi="Verdana"/>
          <w:b/>
          <w:bCs/>
          <w:i/>
          <w:iCs/>
          <w:sz w:val="20"/>
          <w:szCs w:val="20"/>
          <w:lang w:val="fr-CH"/>
        </w:rPr>
      </w:pPr>
      <w:r w:rsidRPr="0090347E">
        <w:rPr>
          <w:rFonts w:ascii="Verdana" w:hAnsi="Verdana"/>
          <w:b/>
          <w:bCs/>
          <w:i/>
          <w:iCs/>
          <w:sz w:val="20"/>
          <w:szCs w:val="20"/>
          <w:lang w:val="fr-CH"/>
        </w:rPr>
        <w:t>Mesures thérapeutiques</w:t>
      </w:r>
      <w:r w:rsidRPr="0090347E">
        <w:rPr>
          <w:rFonts w:ascii="Verdana" w:hAnsi="Verdana"/>
          <w:b/>
          <w:bCs/>
          <w:i/>
          <w:iCs/>
          <w:spacing w:val="-3"/>
          <w:sz w:val="20"/>
          <w:szCs w:val="20"/>
          <w:lang w:val="fr-CH"/>
        </w:rPr>
        <w:t xml:space="preserve"> </w:t>
      </w:r>
      <w:r w:rsidR="001E774D" w:rsidRPr="0090347E">
        <w:rPr>
          <w:rFonts w:ascii="Verdana" w:hAnsi="Verdana"/>
          <w:b/>
          <w:bCs/>
          <w:i/>
          <w:iCs/>
          <w:sz w:val="20"/>
          <w:szCs w:val="20"/>
          <w:lang w:val="fr-CH"/>
        </w:rPr>
        <w:t>institutionnelles :</w:t>
      </w:r>
    </w:p>
    <w:p w14:paraId="368EDDE9" w14:textId="567D2AA7" w:rsidR="00AB73A6" w:rsidRPr="001E774D" w:rsidRDefault="009A0D44" w:rsidP="000A0982">
      <w:pPr>
        <w:pStyle w:val="Paragraphedeliste"/>
        <w:numPr>
          <w:ilvl w:val="0"/>
          <w:numId w:val="11"/>
        </w:numPr>
        <w:tabs>
          <w:tab w:val="left" w:pos="709"/>
        </w:tabs>
        <w:spacing w:before="120" w:after="120" w:line="276" w:lineRule="auto"/>
        <w:ind w:left="709" w:hanging="180"/>
        <w:jc w:val="both"/>
        <w:rPr>
          <w:rFonts w:ascii="Verdana" w:hAnsi="Verdana"/>
          <w:b/>
          <w:sz w:val="20"/>
          <w:szCs w:val="20"/>
          <w:lang w:val="fr-CH"/>
        </w:rPr>
      </w:pPr>
      <w:hyperlink r:id="rId32" w:anchor="art_59" w:history="1">
        <w:r w:rsidR="00D47EB4" w:rsidRPr="006E187E">
          <w:rPr>
            <w:rStyle w:val="Lienhypertexte"/>
            <w:rFonts w:ascii="Verdana" w:hAnsi="Verdana"/>
            <w:b/>
            <w:sz w:val="20"/>
            <w:szCs w:val="20"/>
            <w:lang w:val="fr-CH"/>
          </w:rPr>
          <w:t xml:space="preserve">Art. 59 </w:t>
        </w:r>
        <w:r w:rsidR="001E774D" w:rsidRPr="006E187E">
          <w:rPr>
            <w:rStyle w:val="Lienhypertexte"/>
            <w:rFonts w:ascii="Verdana" w:hAnsi="Verdana"/>
            <w:b/>
            <w:sz w:val="20"/>
            <w:szCs w:val="20"/>
            <w:lang w:val="fr-CH"/>
          </w:rPr>
          <w:t>CP</w:t>
        </w:r>
      </w:hyperlink>
      <w:r w:rsidR="001E774D" w:rsidRPr="001E774D">
        <w:rPr>
          <w:rFonts w:ascii="Verdana" w:hAnsi="Verdana"/>
          <w:b/>
          <w:sz w:val="20"/>
          <w:szCs w:val="20"/>
          <w:lang w:val="fr-CH"/>
        </w:rPr>
        <w:t xml:space="preserve"> :</w:t>
      </w:r>
      <w:r w:rsidR="00D47EB4" w:rsidRPr="001E774D">
        <w:rPr>
          <w:rFonts w:ascii="Verdana" w:hAnsi="Verdana"/>
          <w:b/>
          <w:sz w:val="20"/>
          <w:szCs w:val="20"/>
          <w:lang w:val="fr-CH"/>
        </w:rPr>
        <w:t xml:space="preserve"> grave trouble mental</w:t>
      </w:r>
    </w:p>
    <w:p w14:paraId="368EDDEA" w14:textId="40468EA6" w:rsidR="00AB73A6" w:rsidRPr="001C4807" w:rsidRDefault="009A0D44" w:rsidP="000A0982">
      <w:pPr>
        <w:pStyle w:val="Paragraphedeliste"/>
        <w:numPr>
          <w:ilvl w:val="0"/>
          <w:numId w:val="11"/>
        </w:numPr>
        <w:tabs>
          <w:tab w:val="left" w:pos="993"/>
        </w:tabs>
        <w:spacing w:before="120" w:after="120" w:line="276" w:lineRule="auto"/>
        <w:ind w:left="709" w:hanging="180"/>
        <w:jc w:val="both"/>
        <w:rPr>
          <w:rFonts w:ascii="Verdana" w:eastAsia="Arial" w:hAnsi="Verdana" w:cs="Arial"/>
          <w:sz w:val="20"/>
          <w:szCs w:val="20"/>
          <w:lang w:val="fr-CH"/>
        </w:rPr>
      </w:pPr>
      <w:hyperlink r:id="rId33" w:anchor="art_60" w:history="1">
        <w:r w:rsidR="00D47EB4" w:rsidRPr="00B663A5">
          <w:rPr>
            <w:rStyle w:val="Lienhypertexte"/>
            <w:rFonts w:ascii="Verdana" w:eastAsia="Arial" w:hAnsi="Verdana" w:cs="Arial"/>
            <w:b/>
            <w:bCs/>
            <w:sz w:val="20"/>
            <w:szCs w:val="20"/>
            <w:lang w:val="fr-CH"/>
          </w:rPr>
          <w:t xml:space="preserve">Art. 60 </w:t>
        </w:r>
        <w:r w:rsidR="001E774D" w:rsidRPr="00B663A5">
          <w:rPr>
            <w:rStyle w:val="Lienhypertexte"/>
            <w:rFonts w:ascii="Verdana" w:eastAsia="Arial" w:hAnsi="Verdana" w:cs="Arial"/>
            <w:b/>
            <w:bCs/>
            <w:sz w:val="20"/>
            <w:szCs w:val="20"/>
            <w:lang w:val="fr-CH"/>
          </w:rPr>
          <w:t>CP</w:t>
        </w:r>
      </w:hyperlink>
      <w:r w:rsidR="001E774D" w:rsidRPr="001C4807">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 xml:space="preserve"> toxicodépendance ou autre addiction —&gt; 6 ans</w:t>
      </w:r>
      <w:r w:rsidR="00D47EB4" w:rsidRPr="001C4807">
        <w:rPr>
          <w:rFonts w:ascii="Verdana" w:eastAsia="Arial" w:hAnsi="Verdana" w:cs="Arial"/>
          <w:spacing w:val="-10"/>
          <w:sz w:val="20"/>
          <w:szCs w:val="20"/>
          <w:lang w:val="fr-CH"/>
        </w:rPr>
        <w:t xml:space="preserve"> </w:t>
      </w:r>
      <w:r w:rsidR="00D47EB4" w:rsidRPr="001C4807">
        <w:rPr>
          <w:rFonts w:ascii="Verdana" w:eastAsia="Arial" w:hAnsi="Verdana" w:cs="Arial"/>
          <w:sz w:val="20"/>
          <w:szCs w:val="20"/>
          <w:lang w:val="fr-CH"/>
        </w:rPr>
        <w:t>max</w:t>
      </w:r>
    </w:p>
    <w:p w14:paraId="368EDDEB" w14:textId="454080BB" w:rsidR="00AB73A6" w:rsidRPr="001C4807" w:rsidRDefault="009A0D44" w:rsidP="000A0982">
      <w:pPr>
        <w:pStyle w:val="Paragraphedeliste"/>
        <w:numPr>
          <w:ilvl w:val="0"/>
          <w:numId w:val="11"/>
        </w:numPr>
        <w:tabs>
          <w:tab w:val="left" w:pos="993"/>
        </w:tabs>
        <w:spacing w:before="120" w:after="120" w:line="276" w:lineRule="auto"/>
        <w:ind w:left="709" w:right="105" w:hanging="180"/>
        <w:jc w:val="both"/>
        <w:rPr>
          <w:rFonts w:ascii="Verdana" w:eastAsia="Arial" w:hAnsi="Verdana" w:cs="Arial"/>
          <w:sz w:val="20"/>
          <w:szCs w:val="20"/>
          <w:lang w:val="fr-CH"/>
        </w:rPr>
      </w:pPr>
      <w:hyperlink r:id="rId34" w:anchor="art_61" w:history="1">
        <w:r w:rsidR="00D47EB4" w:rsidRPr="006F22B0">
          <w:rPr>
            <w:rStyle w:val="Lienhypertexte"/>
            <w:rFonts w:ascii="Verdana" w:eastAsia="Arial" w:hAnsi="Verdana" w:cs="Arial"/>
            <w:b/>
            <w:bCs/>
            <w:sz w:val="20"/>
            <w:szCs w:val="20"/>
            <w:lang w:val="fr-CH"/>
          </w:rPr>
          <w:t>Art.</w:t>
        </w:r>
        <w:r w:rsidR="00D47EB4" w:rsidRPr="006F22B0">
          <w:rPr>
            <w:rStyle w:val="Lienhypertexte"/>
            <w:rFonts w:ascii="Verdana" w:eastAsia="Arial" w:hAnsi="Verdana" w:cs="Arial"/>
            <w:b/>
            <w:bCs/>
            <w:spacing w:val="41"/>
            <w:sz w:val="20"/>
            <w:szCs w:val="20"/>
            <w:lang w:val="fr-CH"/>
          </w:rPr>
          <w:t xml:space="preserve"> </w:t>
        </w:r>
        <w:r w:rsidR="00D47EB4" w:rsidRPr="006F22B0">
          <w:rPr>
            <w:rStyle w:val="Lienhypertexte"/>
            <w:rFonts w:ascii="Verdana" w:eastAsia="Arial" w:hAnsi="Verdana" w:cs="Arial"/>
            <w:b/>
            <w:bCs/>
            <w:sz w:val="20"/>
            <w:szCs w:val="20"/>
            <w:lang w:val="fr-CH"/>
          </w:rPr>
          <w:t>61</w:t>
        </w:r>
        <w:r w:rsidR="00D47EB4" w:rsidRPr="006F22B0">
          <w:rPr>
            <w:rStyle w:val="Lienhypertexte"/>
            <w:rFonts w:ascii="Verdana" w:eastAsia="Arial" w:hAnsi="Verdana" w:cs="Arial"/>
            <w:b/>
            <w:bCs/>
            <w:spacing w:val="41"/>
            <w:sz w:val="20"/>
            <w:szCs w:val="20"/>
            <w:lang w:val="fr-CH"/>
          </w:rPr>
          <w:t xml:space="preserve"> </w:t>
        </w:r>
        <w:r w:rsidR="001E774D" w:rsidRPr="006F22B0">
          <w:rPr>
            <w:rStyle w:val="Lienhypertexte"/>
            <w:rFonts w:ascii="Verdana" w:eastAsia="Arial" w:hAnsi="Verdana" w:cs="Arial"/>
            <w:b/>
            <w:bCs/>
            <w:sz w:val="20"/>
            <w:szCs w:val="20"/>
            <w:lang w:val="fr-CH"/>
          </w:rPr>
          <w:t>CP</w:t>
        </w:r>
      </w:hyperlink>
      <w:r w:rsidR="001E774D" w:rsidRPr="001C4807">
        <w:rPr>
          <w:rFonts w:ascii="Verdana" w:eastAsia="Arial" w:hAnsi="Verdana" w:cs="Arial"/>
          <w:sz w:val="20"/>
          <w:szCs w:val="20"/>
          <w:lang w:val="fr-CH"/>
        </w:rPr>
        <w:t xml:space="preserve"> :</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jeunes</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adultes</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&lt;</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25</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ans</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souffrant</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de</w:t>
      </w:r>
      <w:r w:rsidR="001E774D" w:rsidRPr="001C4807">
        <w:rPr>
          <w:rFonts w:ascii="Verdana" w:eastAsia="Arial" w:hAnsi="Verdana" w:cs="Arial"/>
          <w:spacing w:val="41"/>
          <w:sz w:val="20"/>
          <w:szCs w:val="20"/>
          <w:lang w:val="fr-CH"/>
        </w:rPr>
        <w:t xml:space="preserve"> </w:t>
      </w:r>
      <w:r w:rsidR="001E774D" w:rsidRPr="001C4807">
        <w:rPr>
          <w:rFonts w:ascii="Verdana" w:eastAsia="Arial" w:hAnsi="Verdana" w:cs="Arial"/>
          <w:sz w:val="20"/>
          <w:szCs w:val="20"/>
          <w:lang w:val="fr-CH"/>
        </w:rPr>
        <w:t>« graves</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troubles</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du</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développement</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41"/>
          <w:sz w:val="20"/>
          <w:szCs w:val="20"/>
          <w:lang w:val="fr-CH"/>
        </w:rPr>
        <w:t xml:space="preserve"> </w:t>
      </w:r>
      <w:r w:rsidR="00D47EB4" w:rsidRPr="001C4807">
        <w:rPr>
          <w:rFonts w:ascii="Verdana" w:eastAsia="Arial" w:hAnsi="Verdana" w:cs="Arial"/>
          <w:sz w:val="20"/>
          <w:szCs w:val="20"/>
          <w:lang w:val="fr-CH"/>
        </w:rPr>
        <w:t xml:space="preserve">la </w:t>
      </w:r>
      <w:r w:rsidR="001E774D" w:rsidRPr="001C4807">
        <w:rPr>
          <w:rFonts w:ascii="Verdana" w:eastAsia="Arial" w:hAnsi="Verdana" w:cs="Arial"/>
          <w:sz w:val="20"/>
          <w:szCs w:val="20"/>
          <w:lang w:val="fr-CH"/>
        </w:rPr>
        <w:t>personnalité »</w:t>
      </w:r>
      <w:r w:rsidR="00D47EB4" w:rsidRPr="001C4807">
        <w:rPr>
          <w:rFonts w:ascii="Verdana" w:eastAsia="Arial" w:hAnsi="Verdana" w:cs="Arial"/>
          <w:sz w:val="20"/>
          <w:szCs w:val="20"/>
          <w:lang w:val="fr-CH"/>
        </w:rPr>
        <w:t>.</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La</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personne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souffre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d’une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carence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éducative</w:t>
      </w:r>
      <w:r w:rsidR="00D47EB4" w:rsidRPr="001C4807">
        <w:rPr>
          <w:rFonts w:ascii="Verdana" w:eastAsia="Arial" w:hAnsi="Verdana" w:cs="Arial"/>
          <w:spacing w:val="16"/>
          <w:sz w:val="20"/>
          <w:szCs w:val="20"/>
          <w:lang w:val="fr-CH"/>
        </w:rPr>
        <w:t xml:space="preserve"> </w:t>
      </w:r>
      <w:r w:rsidR="00DA747A">
        <w:rPr>
          <w:rFonts w:ascii="Verdana" w:eastAsia="Arial" w:hAnsi="Verdana" w:cs="Arial"/>
          <w:spacing w:val="16"/>
          <w:sz w:val="20"/>
          <w:szCs w:val="20"/>
          <w:lang w:val="fr-CH"/>
        </w:rPr>
        <w:br/>
      </w:r>
      <w:r w:rsidR="001E774D" w:rsidRPr="001C4807">
        <w:rPr>
          <w:rFonts w:ascii="Verdana" w:eastAsia="Arial" w:hAnsi="Verdana" w:cs="Arial"/>
          <w:sz w:val="20"/>
          <w:szCs w:val="20"/>
          <w:lang w:val="fr-CH"/>
        </w:rPr>
        <w:t>(</w:t>
      </w:r>
      <w:r w:rsidR="001E774D" w:rsidRPr="001C4807">
        <w:rPr>
          <w:rFonts w:ascii="Verdana" w:eastAsia="Arial" w:hAnsi="Verdana" w:cs="Arial"/>
          <w:spacing w:val="16"/>
          <w:sz w:val="20"/>
          <w:szCs w:val="20"/>
          <w:lang w:val="fr-CH"/>
        </w:rPr>
        <w:t>≠</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trouble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de</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la</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personnalité</w:t>
      </w:r>
      <w:r w:rsidR="001E774D" w:rsidRPr="001C4807">
        <w:rPr>
          <w:rFonts w:ascii="Verdana" w:eastAsia="Arial" w:hAnsi="Verdana" w:cs="Arial"/>
          <w:sz w:val="20"/>
          <w:szCs w:val="20"/>
          <w:lang w:val="fr-CH"/>
        </w:rPr>
        <w:t>) ;</w:t>
      </w:r>
      <w:r w:rsidR="00D47EB4" w:rsidRPr="001C4807">
        <w:rPr>
          <w:rFonts w:ascii="Verdana" w:eastAsia="Arial" w:hAnsi="Verdana" w:cs="Arial"/>
          <w:spacing w:val="16"/>
          <w:sz w:val="20"/>
          <w:szCs w:val="20"/>
          <w:lang w:val="fr-CH"/>
        </w:rPr>
        <w:t xml:space="preserve"> </w:t>
      </w:r>
      <w:r w:rsidR="00D47EB4" w:rsidRPr="001C4807">
        <w:rPr>
          <w:rFonts w:ascii="Verdana" w:eastAsia="Arial" w:hAnsi="Verdana" w:cs="Arial"/>
          <w:sz w:val="20"/>
          <w:szCs w:val="20"/>
          <w:lang w:val="fr-CH"/>
        </w:rPr>
        <w:t>elle doit être intégrée dans un centre et un suivi psychiatrique doit être mis en place mais cet</w:t>
      </w:r>
      <w:r w:rsidR="00D47EB4" w:rsidRPr="001C4807">
        <w:rPr>
          <w:rFonts w:ascii="Verdana" w:eastAsia="Arial" w:hAnsi="Verdana" w:cs="Arial"/>
          <w:spacing w:val="14"/>
          <w:sz w:val="20"/>
          <w:szCs w:val="20"/>
          <w:lang w:val="fr-CH"/>
        </w:rPr>
        <w:t xml:space="preserve"> </w:t>
      </w:r>
      <w:r w:rsidR="00D47EB4" w:rsidRPr="001C4807">
        <w:rPr>
          <w:rFonts w:ascii="Verdana" w:eastAsia="Arial" w:hAnsi="Verdana" w:cs="Arial"/>
          <w:sz w:val="20"/>
          <w:szCs w:val="20"/>
          <w:lang w:val="fr-CH"/>
        </w:rPr>
        <w:t>aspect</w:t>
      </w:r>
      <w:r w:rsidR="00D47EB4" w:rsidRPr="001C4807">
        <w:rPr>
          <w:rFonts w:ascii="Verdana" w:eastAsia="Arial" w:hAnsi="Verdana" w:cs="Arial"/>
          <w:w w:val="99"/>
          <w:sz w:val="20"/>
          <w:szCs w:val="20"/>
          <w:lang w:val="fr-CH"/>
        </w:rPr>
        <w:t xml:space="preserve"> </w:t>
      </w:r>
      <w:r w:rsidR="00D47EB4" w:rsidRPr="001C4807">
        <w:rPr>
          <w:rFonts w:ascii="Verdana" w:eastAsia="Arial" w:hAnsi="Verdana" w:cs="Arial"/>
          <w:sz w:val="20"/>
          <w:szCs w:val="20"/>
          <w:lang w:val="fr-CH"/>
        </w:rPr>
        <w:t>est</w:t>
      </w:r>
      <w:r w:rsidR="00D47EB4" w:rsidRPr="001C4807">
        <w:rPr>
          <w:rFonts w:ascii="Verdana" w:eastAsia="Arial" w:hAnsi="Verdana" w:cs="Arial"/>
          <w:spacing w:val="-1"/>
          <w:sz w:val="20"/>
          <w:szCs w:val="20"/>
          <w:lang w:val="fr-CH"/>
        </w:rPr>
        <w:t xml:space="preserve"> </w:t>
      </w:r>
      <w:r w:rsidR="00D47EB4" w:rsidRPr="001C4807">
        <w:rPr>
          <w:rFonts w:ascii="Verdana" w:eastAsia="Arial" w:hAnsi="Verdana" w:cs="Arial"/>
          <w:sz w:val="20"/>
          <w:szCs w:val="20"/>
          <w:lang w:val="fr-CH"/>
        </w:rPr>
        <w:t>accessoire.</w:t>
      </w:r>
    </w:p>
    <w:p w14:paraId="368EDDED" w14:textId="1AB90F47" w:rsidR="00AB73A6" w:rsidRPr="00AF76D9" w:rsidRDefault="00D47EB4" w:rsidP="00AF76D9">
      <w:pPr>
        <w:pStyle w:val="Corpsdetexte"/>
        <w:spacing w:before="120" w:after="120" w:line="276" w:lineRule="auto"/>
        <w:ind w:right="4443"/>
        <w:jc w:val="both"/>
        <w:rPr>
          <w:rFonts w:ascii="Verdana" w:hAnsi="Verdana"/>
          <w:b/>
          <w:bCs/>
          <w:i/>
          <w:iCs/>
          <w:sz w:val="20"/>
          <w:szCs w:val="20"/>
          <w:lang w:val="fr-CH"/>
        </w:rPr>
      </w:pPr>
      <w:r w:rsidRPr="00AF76D9">
        <w:rPr>
          <w:rFonts w:ascii="Verdana" w:hAnsi="Verdana"/>
          <w:b/>
          <w:bCs/>
          <w:i/>
          <w:iCs/>
          <w:sz w:val="20"/>
          <w:szCs w:val="20"/>
          <w:lang w:val="fr-CH"/>
        </w:rPr>
        <w:t>Internement (mesure à visée sécuritaire):</w:t>
      </w:r>
    </w:p>
    <w:p w14:paraId="368EDDEE" w14:textId="404A7E8D" w:rsidR="00AB73A6" w:rsidRPr="001C4807" w:rsidRDefault="009A0D44" w:rsidP="000A0982">
      <w:pPr>
        <w:pStyle w:val="Paragraphedeliste"/>
        <w:numPr>
          <w:ilvl w:val="0"/>
          <w:numId w:val="11"/>
        </w:numPr>
        <w:tabs>
          <w:tab w:val="left" w:pos="294"/>
        </w:tabs>
        <w:spacing w:before="120" w:after="120" w:line="276" w:lineRule="auto"/>
        <w:ind w:left="293" w:hanging="180"/>
        <w:jc w:val="both"/>
        <w:rPr>
          <w:rFonts w:ascii="Verdana" w:eastAsia="Arial" w:hAnsi="Verdana" w:cs="Arial"/>
          <w:sz w:val="20"/>
          <w:szCs w:val="20"/>
          <w:lang w:val="fr-CH"/>
        </w:rPr>
      </w:pPr>
      <w:hyperlink r:id="rId35" w:anchor="art_64" w:history="1">
        <w:r w:rsidR="00D47EB4" w:rsidRPr="00085C2B">
          <w:rPr>
            <w:rStyle w:val="Lienhypertexte"/>
            <w:rFonts w:ascii="Verdana" w:hAnsi="Verdana"/>
            <w:b/>
            <w:sz w:val="20"/>
            <w:szCs w:val="20"/>
            <w:lang w:val="fr-CH"/>
          </w:rPr>
          <w:t xml:space="preserve">Art. 64 </w:t>
        </w:r>
        <w:r w:rsidR="009D65B6" w:rsidRPr="00085C2B">
          <w:rPr>
            <w:rStyle w:val="Lienhypertexte"/>
            <w:rFonts w:ascii="Verdana" w:hAnsi="Verdana"/>
            <w:b/>
            <w:sz w:val="20"/>
            <w:szCs w:val="20"/>
            <w:lang w:val="fr-CH"/>
          </w:rPr>
          <w:t>CP</w:t>
        </w:r>
      </w:hyperlink>
      <w:r w:rsidR="009D65B6" w:rsidRPr="001C4807">
        <w:rPr>
          <w:rFonts w:ascii="Verdana" w:hAnsi="Verdana"/>
          <w:sz w:val="20"/>
          <w:szCs w:val="20"/>
          <w:lang w:val="fr-CH"/>
        </w:rPr>
        <w:t xml:space="preserve"> :</w:t>
      </w:r>
      <w:r w:rsidR="00D47EB4" w:rsidRPr="001C4807">
        <w:rPr>
          <w:rFonts w:ascii="Verdana" w:hAnsi="Verdana"/>
          <w:sz w:val="20"/>
          <w:szCs w:val="20"/>
          <w:lang w:val="fr-CH"/>
        </w:rPr>
        <w:t xml:space="preserve"> internement</w:t>
      </w:r>
      <w:r w:rsidR="00D47EB4" w:rsidRPr="001C4807">
        <w:rPr>
          <w:rFonts w:ascii="Verdana" w:hAnsi="Verdana"/>
          <w:spacing w:val="-4"/>
          <w:sz w:val="20"/>
          <w:szCs w:val="20"/>
          <w:lang w:val="fr-CH"/>
        </w:rPr>
        <w:t xml:space="preserve"> </w:t>
      </w:r>
      <w:r w:rsidR="00D47EB4" w:rsidRPr="001C4807">
        <w:rPr>
          <w:rFonts w:ascii="Verdana" w:hAnsi="Verdana"/>
          <w:sz w:val="20"/>
          <w:szCs w:val="20"/>
          <w:lang w:val="fr-CH"/>
        </w:rPr>
        <w:t>ordinaire</w:t>
      </w:r>
    </w:p>
    <w:p w14:paraId="368EDDEF" w14:textId="1FC77573" w:rsidR="00AB73A6" w:rsidRPr="001C4807" w:rsidRDefault="00D47EB4" w:rsidP="000A0982">
      <w:pPr>
        <w:pStyle w:val="Paragraphedeliste"/>
        <w:numPr>
          <w:ilvl w:val="0"/>
          <w:numId w:val="11"/>
        </w:numPr>
        <w:tabs>
          <w:tab w:val="left" w:pos="294"/>
        </w:tabs>
        <w:spacing w:before="120" w:after="120" w:line="276" w:lineRule="auto"/>
        <w:ind w:left="293" w:hanging="180"/>
        <w:jc w:val="both"/>
        <w:rPr>
          <w:rFonts w:ascii="Verdana" w:eastAsia="Arial" w:hAnsi="Verdana" w:cs="Arial"/>
          <w:sz w:val="20"/>
          <w:szCs w:val="20"/>
          <w:lang w:val="fr-CH"/>
        </w:rPr>
      </w:pPr>
      <w:r w:rsidRPr="001C4807">
        <w:rPr>
          <w:rFonts w:ascii="Verdana" w:hAnsi="Verdana"/>
          <w:b/>
          <w:sz w:val="20"/>
          <w:szCs w:val="20"/>
          <w:lang w:val="fr-CH"/>
        </w:rPr>
        <w:t xml:space="preserve">Art. 64 al. 1bis </w:t>
      </w:r>
      <w:r w:rsidR="009D65B6" w:rsidRPr="001C4807">
        <w:rPr>
          <w:rFonts w:ascii="Verdana" w:hAnsi="Verdana"/>
          <w:b/>
          <w:sz w:val="20"/>
          <w:szCs w:val="20"/>
          <w:lang w:val="fr-CH"/>
        </w:rPr>
        <w:t>CP</w:t>
      </w:r>
      <w:r w:rsidR="009D65B6" w:rsidRPr="001C4807">
        <w:rPr>
          <w:rFonts w:ascii="Verdana" w:hAnsi="Verdana"/>
          <w:sz w:val="20"/>
          <w:szCs w:val="20"/>
          <w:lang w:val="fr-CH"/>
        </w:rPr>
        <w:t xml:space="preserve"> :</w:t>
      </w:r>
      <w:r w:rsidRPr="001C4807">
        <w:rPr>
          <w:rFonts w:ascii="Verdana" w:hAnsi="Verdana"/>
          <w:sz w:val="20"/>
          <w:szCs w:val="20"/>
          <w:lang w:val="fr-CH"/>
        </w:rPr>
        <w:t xml:space="preserve"> internement à vie (depuis le 1er août</w:t>
      </w:r>
      <w:r w:rsidRPr="001C4807">
        <w:rPr>
          <w:rFonts w:ascii="Verdana" w:hAnsi="Verdana"/>
          <w:spacing w:val="-12"/>
          <w:sz w:val="20"/>
          <w:szCs w:val="20"/>
          <w:lang w:val="fr-CH"/>
        </w:rPr>
        <w:t xml:space="preserve"> </w:t>
      </w:r>
      <w:r w:rsidRPr="001C4807">
        <w:rPr>
          <w:rFonts w:ascii="Verdana" w:hAnsi="Verdana"/>
          <w:sz w:val="20"/>
          <w:szCs w:val="20"/>
          <w:lang w:val="fr-CH"/>
        </w:rPr>
        <w:t>2008)</w:t>
      </w:r>
    </w:p>
    <w:p w14:paraId="282D2DE2" w14:textId="77777777" w:rsidR="00AF76D9" w:rsidRPr="00AF76D9" w:rsidRDefault="00AF76D9" w:rsidP="000A0982">
      <w:pPr>
        <w:pStyle w:val="Corpsdetexte"/>
        <w:numPr>
          <w:ilvl w:val="0"/>
          <w:numId w:val="11"/>
        </w:numPr>
        <w:spacing w:before="120" w:after="120" w:line="276" w:lineRule="auto"/>
        <w:ind w:right="4443"/>
        <w:jc w:val="both"/>
        <w:rPr>
          <w:rFonts w:ascii="Verdana" w:hAnsi="Verdana"/>
          <w:b/>
          <w:bCs/>
          <w:i/>
          <w:iCs/>
          <w:sz w:val="20"/>
          <w:szCs w:val="20"/>
          <w:lang w:val="fr-CH"/>
        </w:rPr>
      </w:pPr>
      <w:r w:rsidRPr="00AF76D9">
        <w:rPr>
          <w:rFonts w:ascii="Verdana" w:hAnsi="Verdana"/>
          <w:b/>
          <w:bCs/>
          <w:i/>
          <w:iCs/>
          <w:sz w:val="20"/>
          <w:szCs w:val="20"/>
          <w:lang w:val="fr-CH"/>
        </w:rPr>
        <w:br w:type="page"/>
      </w:r>
    </w:p>
    <w:p w14:paraId="368EDDF1" w14:textId="77777777" w:rsidR="00AB73A6" w:rsidRPr="001C4807" w:rsidRDefault="00D47EB4" w:rsidP="006E5EA6">
      <w:pPr>
        <w:pStyle w:val="Titre3"/>
        <w:rPr>
          <w:bCs/>
        </w:rPr>
      </w:pPr>
      <w:bookmarkStart w:id="7" w:name="_Toc130198754"/>
      <w:r w:rsidRPr="001C4807">
        <w:rPr>
          <w:spacing w:val="-4"/>
        </w:rPr>
        <w:lastRenderedPageBreak/>
        <w:t xml:space="preserve">Types </w:t>
      </w:r>
      <w:r w:rsidRPr="001C4807">
        <w:t>d’expertises pénales chez l’adulte</w:t>
      </w:r>
      <w:bookmarkEnd w:id="7"/>
    </w:p>
    <w:p w14:paraId="368EDDF3" w14:textId="611D6B7C" w:rsidR="00AB73A6" w:rsidRPr="005C594F" w:rsidRDefault="00D47EB4" w:rsidP="000A0982">
      <w:pPr>
        <w:pStyle w:val="Paragraphedeliste"/>
        <w:numPr>
          <w:ilvl w:val="0"/>
          <w:numId w:val="19"/>
        </w:numPr>
        <w:tabs>
          <w:tab w:val="left" w:pos="709"/>
        </w:tabs>
        <w:spacing w:before="120" w:after="120" w:line="276" w:lineRule="auto"/>
        <w:ind w:left="709" w:hanging="382"/>
        <w:jc w:val="both"/>
        <w:rPr>
          <w:rFonts w:ascii="Verdana" w:eastAsia="Arial" w:hAnsi="Verdana" w:cs="Arial"/>
          <w:b/>
          <w:bCs/>
          <w:i/>
          <w:iCs/>
          <w:sz w:val="24"/>
          <w:szCs w:val="24"/>
          <w:lang w:val="fr-CH"/>
        </w:rPr>
      </w:pPr>
      <w:r w:rsidRPr="005C594F">
        <w:rPr>
          <w:rFonts w:ascii="Verdana" w:eastAsia="Arial" w:hAnsi="Verdana" w:cs="Arial"/>
          <w:b/>
          <w:bCs/>
          <w:i/>
          <w:iCs/>
          <w:position w:val="2"/>
          <w:sz w:val="20"/>
          <w:szCs w:val="20"/>
          <w:lang w:val="fr-CH"/>
        </w:rPr>
        <w:t>L’expertise en responsabilité (</w:t>
      </w:r>
      <w:r w:rsidRPr="005C594F">
        <w:rPr>
          <w:rFonts w:ascii="Verdana" w:eastAsia="Arial" w:hAnsi="Verdana" w:cs="Arial"/>
          <w:b/>
          <w:bCs/>
          <w:i/>
          <w:iCs/>
          <w:position w:val="2"/>
          <w:sz w:val="20"/>
          <w:szCs w:val="20"/>
          <w:u w:val="single" w:color="000000"/>
          <w:lang w:val="fr-CH"/>
        </w:rPr>
        <w:t>avant</w:t>
      </w:r>
      <w:r w:rsidRPr="005C594F">
        <w:rPr>
          <w:rFonts w:ascii="Verdana" w:eastAsia="Arial" w:hAnsi="Verdana" w:cs="Arial"/>
          <w:b/>
          <w:bCs/>
          <w:i/>
          <w:iCs/>
          <w:spacing w:val="-5"/>
          <w:position w:val="2"/>
          <w:sz w:val="20"/>
          <w:szCs w:val="20"/>
          <w:u w:val="single" w:color="000000"/>
          <w:lang w:val="fr-CH"/>
        </w:rPr>
        <w:t xml:space="preserve"> </w:t>
      </w:r>
      <w:r w:rsidRPr="005C594F">
        <w:rPr>
          <w:rFonts w:ascii="Verdana" w:eastAsia="Arial" w:hAnsi="Verdana" w:cs="Arial"/>
          <w:b/>
          <w:bCs/>
          <w:i/>
          <w:iCs/>
          <w:position w:val="2"/>
          <w:sz w:val="20"/>
          <w:szCs w:val="20"/>
          <w:lang w:val="fr-CH"/>
        </w:rPr>
        <w:t>jugement</w:t>
      </w:r>
      <w:r w:rsidR="0006405E" w:rsidRPr="005C594F">
        <w:rPr>
          <w:rFonts w:ascii="Verdana" w:eastAsia="Arial" w:hAnsi="Verdana" w:cs="Arial"/>
          <w:b/>
          <w:bCs/>
          <w:i/>
          <w:iCs/>
          <w:position w:val="2"/>
          <w:sz w:val="20"/>
          <w:szCs w:val="20"/>
          <w:lang w:val="fr-CH"/>
        </w:rPr>
        <w:t>) :</w:t>
      </w:r>
    </w:p>
    <w:p w14:paraId="368EDDF4" w14:textId="66B793EE" w:rsidR="00AB73A6" w:rsidRPr="001C4807" w:rsidRDefault="00D47EB4" w:rsidP="00405A52">
      <w:pPr>
        <w:pStyle w:val="Corpsdetexte"/>
        <w:spacing w:before="120" w:after="120" w:line="276" w:lineRule="auto"/>
        <w:ind w:left="284" w:right="105"/>
        <w:jc w:val="both"/>
        <w:rPr>
          <w:rFonts w:ascii="Verdana" w:hAnsi="Verdana"/>
          <w:sz w:val="20"/>
          <w:szCs w:val="20"/>
          <w:lang w:val="fr-CH"/>
        </w:rPr>
      </w:pPr>
      <w:r w:rsidRPr="001C4807">
        <w:rPr>
          <w:rFonts w:ascii="Verdana" w:hAnsi="Verdana"/>
          <w:sz w:val="20"/>
          <w:szCs w:val="20"/>
          <w:lang w:val="fr-CH"/>
        </w:rPr>
        <w:t>Avant</w:t>
      </w:r>
      <w:r w:rsidRPr="001C4807">
        <w:rPr>
          <w:rFonts w:ascii="Verdana" w:hAnsi="Verdana"/>
          <w:spacing w:val="36"/>
          <w:sz w:val="20"/>
          <w:szCs w:val="20"/>
          <w:lang w:val="fr-CH"/>
        </w:rPr>
        <w:t xml:space="preserve"> </w:t>
      </w:r>
      <w:r w:rsidRPr="001C4807">
        <w:rPr>
          <w:rFonts w:ascii="Verdana" w:hAnsi="Verdana"/>
          <w:sz w:val="20"/>
          <w:szCs w:val="20"/>
          <w:lang w:val="fr-CH"/>
        </w:rPr>
        <w:t>jugement,</w:t>
      </w:r>
      <w:r w:rsidRPr="001C4807">
        <w:rPr>
          <w:rFonts w:ascii="Verdana" w:hAnsi="Verdana"/>
          <w:spacing w:val="36"/>
          <w:sz w:val="20"/>
          <w:szCs w:val="20"/>
          <w:lang w:val="fr-CH"/>
        </w:rPr>
        <w:t xml:space="preserve"> </w:t>
      </w:r>
      <w:r w:rsidRPr="001C4807">
        <w:rPr>
          <w:rFonts w:ascii="Verdana" w:hAnsi="Verdana"/>
          <w:sz w:val="20"/>
          <w:szCs w:val="20"/>
          <w:lang w:val="fr-CH"/>
        </w:rPr>
        <w:t>demandée</w:t>
      </w:r>
      <w:r w:rsidRPr="001C4807">
        <w:rPr>
          <w:rFonts w:ascii="Verdana" w:hAnsi="Verdana"/>
          <w:spacing w:val="36"/>
          <w:sz w:val="20"/>
          <w:szCs w:val="20"/>
          <w:lang w:val="fr-CH"/>
        </w:rPr>
        <w:t xml:space="preserve"> </w:t>
      </w:r>
      <w:r w:rsidRPr="001C4807">
        <w:rPr>
          <w:rFonts w:ascii="Verdana" w:hAnsi="Verdana"/>
          <w:sz w:val="20"/>
          <w:szCs w:val="20"/>
          <w:lang w:val="fr-CH"/>
        </w:rPr>
        <w:t>par</w:t>
      </w:r>
      <w:r w:rsidRPr="001C4807">
        <w:rPr>
          <w:rFonts w:ascii="Verdana" w:hAnsi="Verdana"/>
          <w:spacing w:val="36"/>
          <w:sz w:val="20"/>
          <w:szCs w:val="20"/>
          <w:lang w:val="fr-CH"/>
        </w:rPr>
        <w:t xml:space="preserve"> </w:t>
      </w:r>
      <w:r w:rsidRPr="001C4807">
        <w:rPr>
          <w:rFonts w:ascii="Verdana" w:hAnsi="Verdana"/>
          <w:sz w:val="20"/>
          <w:szCs w:val="20"/>
          <w:lang w:val="fr-CH"/>
        </w:rPr>
        <w:t>le</w:t>
      </w:r>
      <w:r w:rsidRPr="001C4807">
        <w:rPr>
          <w:rFonts w:ascii="Verdana" w:hAnsi="Verdana"/>
          <w:spacing w:val="36"/>
          <w:sz w:val="20"/>
          <w:szCs w:val="20"/>
          <w:lang w:val="fr-CH"/>
        </w:rPr>
        <w:t xml:space="preserve"> </w:t>
      </w:r>
      <w:r w:rsidRPr="001C4807">
        <w:rPr>
          <w:rFonts w:ascii="Verdana" w:hAnsi="Verdana"/>
          <w:sz w:val="20"/>
          <w:szCs w:val="20"/>
          <w:lang w:val="fr-CH"/>
        </w:rPr>
        <w:t>magistrat</w:t>
      </w:r>
      <w:r w:rsidRPr="001C4807">
        <w:rPr>
          <w:rFonts w:ascii="Verdana" w:hAnsi="Verdana"/>
          <w:spacing w:val="36"/>
          <w:sz w:val="20"/>
          <w:szCs w:val="20"/>
          <w:lang w:val="fr-CH"/>
        </w:rPr>
        <w:t xml:space="preserve"> </w:t>
      </w:r>
      <w:r w:rsidRPr="001C4807">
        <w:rPr>
          <w:rFonts w:ascii="Verdana" w:hAnsi="Verdana"/>
          <w:sz w:val="20"/>
          <w:szCs w:val="20"/>
          <w:lang w:val="fr-CH"/>
        </w:rPr>
        <w:t>instructeur</w:t>
      </w:r>
      <w:r w:rsidRPr="001C4807">
        <w:rPr>
          <w:rFonts w:ascii="Verdana" w:hAnsi="Verdana"/>
          <w:spacing w:val="36"/>
          <w:sz w:val="20"/>
          <w:szCs w:val="20"/>
          <w:lang w:val="fr-CH"/>
        </w:rPr>
        <w:t xml:space="preserve"> </w:t>
      </w:r>
      <w:r w:rsidRPr="001C4807">
        <w:rPr>
          <w:rFonts w:ascii="Verdana" w:hAnsi="Verdana"/>
          <w:sz w:val="20"/>
          <w:szCs w:val="20"/>
          <w:lang w:val="fr-CH"/>
        </w:rPr>
        <w:t>ou</w:t>
      </w:r>
      <w:r w:rsidRPr="001C4807">
        <w:rPr>
          <w:rFonts w:ascii="Verdana" w:hAnsi="Verdana"/>
          <w:spacing w:val="36"/>
          <w:sz w:val="20"/>
          <w:szCs w:val="20"/>
          <w:lang w:val="fr-CH"/>
        </w:rPr>
        <w:t xml:space="preserve"> </w:t>
      </w:r>
      <w:r w:rsidRPr="001C4807">
        <w:rPr>
          <w:rFonts w:ascii="Verdana" w:hAnsi="Verdana"/>
          <w:sz w:val="20"/>
          <w:szCs w:val="20"/>
          <w:lang w:val="fr-CH"/>
        </w:rPr>
        <w:t>par</w:t>
      </w:r>
      <w:r w:rsidRPr="001C4807">
        <w:rPr>
          <w:rFonts w:ascii="Verdana" w:hAnsi="Verdana"/>
          <w:spacing w:val="36"/>
          <w:sz w:val="20"/>
          <w:szCs w:val="20"/>
          <w:lang w:val="fr-CH"/>
        </w:rPr>
        <w:t xml:space="preserve"> </w:t>
      </w:r>
      <w:r w:rsidRPr="001C4807">
        <w:rPr>
          <w:rFonts w:ascii="Verdana" w:hAnsi="Verdana"/>
          <w:sz w:val="20"/>
          <w:szCs w:val="20"/>
          <w:lang w:val="fr-CH"/>
        </w:rPr>
        <w:t>le</w:t>
      </w:r>
      <w:r w:rsidRPr="001C4807">
        <w:rPr>
          <w:rFonts w:ascii="Verdana" w:hAnsi="Verdana"/>
          <w:spacing w:val="36"/>
          <w:sz w:val="20"/>
          <w:szCs w:val="20"/>
          <w:lang w:val="fr-CH"/>
        </w:rPr>
        <w:t xml:space="preserve"> </w:t>
      </w:r>
      <w:r w:rsidRPr="001C4807">
        <w:rPr>
          <w:rFonts w:ascii="Verdana" w:hAnsi="Verdana"/>
          <w:sz w:val="20"/>
          <w:szCs w:val="20"/>
          <w:lang w:val="fr-CH"/>
        </w:rPr>
        <w:t>tribunal</w:t>
      </w:r>
      <w:r w:rsidRPr="001C4807">
        <w:rPr>
          <w:rFonts w:ascii="Verdana" w:hAnsi="Verdana"/>
          <w:spacing w:val="36"/>
          <w:sz w:val="20"/>
          <w:szCs w:val="20"/>
          <w:lang w:val="fr-CH"/>
        </w:rPr>
        <w:t xml:space="preserve"> </w:t>
      </w:r>
      <w:r w:rsidRPr="001C4807">
        <w:rPr>
          <w:rFonts w:ascii="Verdana" w:hAnsi="Verdana"/>
          <w:sz w:val="20"/>
          <w:szCs w:val="20"/>
          <w:lang w:val="fr-CH"/>
        </w:rPr>
        <w:t>(même</w:t>
      </w:r>
      <w:r w:rsidRPr="001C4807">
        <w:rPr>
          <w:rFonts w:ascii="Verdana" w:hAnsi="Verdana"/>
          <w:spacing w:val="36"/>
          <w:sz w:val="20"/>
          <w:szCs w:val="20"/>
          <w:lang w:val="fr-CH"/>
        </w:rPr>
        <w:t xml:space="preserve"> </w:t>
      </w:r>
      <w:r w:rsidRPr="001C4807">
        <w:rPr>
          <w:rFonts w:ascii="Verdana" w:hAnsi="Verdana"/>
          <w:sz w:val="20"/>
          <w:szCs w:val="20"/>
          <w:lang w:val="fr-CH"/>
        </w:rPr>
        <w:t>questionnaire dans toute la</w:t>
      </w:r>
      <w:r w:rsidRPr="001C4807">
        <w:rPr>
          <w:rFonts w:ascii="Verdana" w:hAnsi="Verdana"/>
          <w:spacing w:val="-3"/>
          <w:sz w:val="20"/>
          <w:szCs w:val="20"/>
          <w:lang w:val="fr-CH"/>
        </w:rPr>
        <w:t xml:space="preserve"> </w:t>
      </w:r>
      <w:r w:rsidR="009A0D44">
        <w:rPr>
          <w:rFonts w:ascii="Verdana" w:hAnsi="Verdana"/>
          <w:sz w:val="20"/>
          <w:szCs w:val="20"/>
          <w:lang w:val="fr-CH"/>
        </w:rPr>
        <w:t>S</w:t>
      </w:r>
      <w:r w:rsidRPr="001C4807">
        <w:rPr>
          <w:rFonts w:ascii="Verdana" w:hAnsi="Verdana"/>
          <w:sz w:val="20"/>
          <w:szCs w:val="20"/>
          <w:lang w:val="fr-CH"/>
        </w:rPr>
        <w:t>uisse).</w:t>
      </w:r>
    </w:p>
    <w:p w14:paraId="368EDDF5" w14:textId="77777777" w:rsidR="00AB73A6" w:rsidRPr="001C4807" w:rsidRDefault="00D47EB4" w:rsidP="000A0982">
      <w:pPr>
        <w:pStyle w:val="Paragraphedeliste"/>
        <w:numPr>
          <w:ilvl w:val="0"/>
          <w:numId w:val="20"/>
        </w:numPr>
        <w:tabs>
          <w:tab w:val="left" w:pos="709"/>
        </w:tabs>
        <w:spacing w:before="120" w:after="120" w:line="276" w:lineRule="auto"/>
        <w:ind w:left="709" w:hanging="382"/>
        <w:jc w:val="both"/>
        <w:rPr>
          <w:rFonts w:ascii="Verdana" w:eastAsia="Arial" w:hAnsi="Verdana" w:cs="Arial"/>
          <w:sz w:val="20"/>
          <w:szCs w:val="20"/>
          <w:lang w:val="fr-CH"/>
        </w:rPr>
      </w:pPr>
      <w:r w:rsidRPr="001C4807">
        <w:rPr>
          <w:rFonts w:ascii="Verdana" w:hAnsi="Verdana"/>
          <w:sz w:val="20"/>
          <w:szCs w:val="20"/>
          <w:lang w:val="fr-CH"/>
        </w:rPr>
        <w:t>Détermination du risque de récidive aussi durant la phase avant</w:t>
      </w:r>
      <w:r w:rsidRPr="001C4807">
        <w:rPr>
          <w:rFonts w:ascii="Verdana" w:hAnsi="Verdana"/>
          <w:spacing w:val="-10"/>
          <w:sz w:val="20"/>
          <w:szCs w:val="20"/>
          <w:lang w:val="fr-CH"/>
        </w:rPr>
        <w:t xml:space="preserve"> </w:t>
      </w:r>
      <w:r w:rsidRPr="001C4807">
        <w:rPr>
          <w:rFonts w:ascii="Verdana" w:hAnsi="Verdana"/>
          <w:sz w:val="20"/>
          <w:szCs w:val="20"/>
          <w:lang w:val="fr-CH"/>
        </w:rPr>
        <w:t>jugement.</w:t>
      </w:r>
    </w:p>
    <w:p w14:paraId="68D06386" w14:textId="27533572" w:rsidR="000A63CC" w:rsidRPr="000A63CC" w:rsidRDefault="00D47EB4" w:rsidP="000A0982">
      <w:pPr>
        <w:pStyle w:val="Paragraphedeliste"/>
        <w:numPr>
          <w:ilvl w:val="0"/>
          <w:numId w:val="20"/>
        </w:numPr>
        <w:tabs>
          <w:tab w:val="left" w:pos="709"/>
        </w:tabs>
        <w:spacing w:before="120" w:after="120" w:line="276" w:lineRule="auto"/>
        <w:ind w:left="709" w:right="105" w:hanging="382"/>
        <w:jc w:val="both"/>
        <w:rPr>
          <w:rFonts w:ascii="Verdana" w:eastAsia="Arial" w:hAnsi="Verdana" w:cs="Arial"/>
          <w:sz w:val="20"/>
          <w:szCs w:val="20"/>
          <w:lang w:val="fr-CH"/>
        </w:rPr>
      </w:pPr>
      <w:r w:rsidRPr="001C4807">
        <w:rPr>
          <w:rFonts w:ascii="Verdana" w:eastAsia="Arial" w:hAnsi="Verdana" w:cs="Arial"/>
          <w:sz w:val="20"/>
          <w:szCs w:val="20"/>
          <w:lang w:val="fr-CH"/>
        </w:rPr>
        <w:t xml:space="preserve">Avec le nouveau CPP unifié entré en vigueur en </w:t>
      </w:r>
      <w:r w:rsidRPr="001C4807">
        <w:rPr>
          <w:rFonts w:ascii="Verdana" w:eastAsia="Arial" w:hAnsi="Verdana" w:cs="Arial"/>
          <w:spacing w:val="-4"/>
          <w:sz w:val="20"/>
          <w:szCs w:val="20"/>
          <w:lang w:val="fr-CH"/>
        </w:rPr>
        <w:t xml:space="preserve">2011, </w:t>
      </w:r>
      <w:r w:rsidRPr="001C4807">
        <w:rPr>
          <w:rFonts w:ascii="Verdana" w:eastAsia="Arial" w:hAnsi="Verdana" w:cs="Arial"/>
          <w:sz w:val="20"/>
          <w:szCs w:val="20"/>
          <w:lang w:val="fr-CH"/>
        </w:rPr>
        <w:t>des demandes de rapports</w:t>
      </w:r>
      <w:r w:rsidRPr="001C4807">
        <w:rPr>
          <w:rFonts w:ascii="Verdana" w:eastAsia="Arial" w:hAnsi="Verdana" w:cs="Arial"/>
          <w:spacing w:val="52"/>
          <w:sz w:val="20"/>
          <w:szCs w:val="20"/>
          <w:lang w:val="fr-CH"/>
        </w:rPr>
        <w:t xml:space="preserve"> </w:t>
      </w:r>
      <w:r w:rsidRPr="001C4807">
        <w:rPr>
          <w:rFonts w:ascii="Verdana" w:eastAsia="Arial" w:hAnsi="Verdana" w:cs="Arial"/>
          <w:sz w:val="20"/>
          <w:szCs w:val="20"/>
          <w:lang w:val="fr-CH"/>
        </w:rPr>
        <w:t xml:space="preserve">préliminaires portant sur la détermination du risque de récidive sont </w:t>
      </w:r>
      <w:r w:rsidR="00D55EEF" w:rsidRPr="001C4807">
        <w:rPr>
          <w:rFonts w:ascii="Verdana" w:eastAsia="Arial" w:hAnsi="Verdana" w:cs="Arial"/>
          <w:sz w:val="20"/>
          <w:szCs w:val="20"/>
          <w:lang w:val="fr-CH"/>
        </w:rPr>
        <w:t>légion</w:t>
      </w:r>
      <w:r w:rsidRPr="001C4807">
        <w:rPr>
          <w:rFonts w:ascii="Verdana" w:eastAsia="Arial" w:hAnsi="Verdana" w:cs="Arial"/>
          <w:sz w:val="20"/>
          <w:szCs w:val="20"/>
          <w:lang w:val="fr-CH"/>
        </w:rPr>
        <w:t xml:space="preserve"> </w:t>
      </w:r>
    </w:p>
    <w:p w14:paraId="368EDDF6" w14:textId="76D1C71C" w:rsidR="00AB73A6" w:rsidRPr="001C4807" w:rsidRDefault="00D47EB4" w:rsidP="000A0982">
      <w:pPr>
        <w:pStyle w:val="Paragraphedeliste"/>
        <w:numPr>
          <w:ilvl w:val="0"/>
          <w:numId w:val="20"/>
        </w:numPr>
        <w:tabs>
          <w:tab w:val="left" w:pos="709"/>
        </w:tabs>
        <w:spacing w:before="120" w:after="120" w:line="276" w:lineRule="auto"/>
        <w:ind w:left="709" w:right="105" w:hanging="382"/>
        <w:jc w:val="both"/>
        <w:rPr>
          <w:rFonts w:ascii="Verdana" w:eastAsia="Arial" w:hAnsi="Verdana" w:cs="Arial"/>
          <w:sz w:val="20"/>
          <w:szCs w:val="20"/>
          <w:lang w:val="fr-CH"/>
        </w:rPr>
      </w:pPr>
      <w:r w:rsidRPr="001C4807">
        <w:rPr>
          <w:rFonts w:ascii="Verdana" w:eastAsia="Arial" w:hAnsi="Verdana" w:cs="Arial"/>
          <w:sz w:val="20"/>
          <w:szCs w:val="20"/>
          <w:lang w:val="fr-CH"/>
        </w:rPr>
        <w:t>Evaluations urgentes</w:t>
      </w:r>
      <w:r w:rsidRPr="001C4807">
        <w:rPr>
          <w:rFonts w:ascii="Verdana" w:eastAsia="Arial" w:hAnsi="Verdana" w:cs="Arial"/>
          <w:spacing w:val="-12"/>
          <w:sz w:val="20"/>
          <w:szCs w:val="20"/>
          <w:lang w:val="fr-CH"/>
        </w:rPr>
        <w:t xml:space="preserve"> </w:t>
      </w:r>
      <w:r w:rsidRPr="001C4807">
        <w:rPr>
          <w:rFonts w:ascii="Verdana" w:eastAsia="Arial" w:hAnsi="Verdana" w:cs="Arial"/>
          <w:sz w:val="20"/>
          <w:szCs w:val="20"/>
          <w:lang w:val="fr-CH"/>
        </w:rPr>
        <w:t>(paradoxe face à une tâche déjà ardue dans un délai</w:t>
      </w:r>
      <w:r w:rsidRPr="001C4807">
        <w:rPr>
          <w:rFonts w:ascii="Verdana" w:eastAsia="Arial" w:hAnsi="Verdana" w:cs="Arial"/>
          <w:spacing w:val="-9"/>
          <w:sz w:val="20"/>
          <w:szCs w:val="20"/>
          <w:lang w:val="fr-CH"/>
        </w:rPr>
        <w:t xml:space="preserve"> </w:t>
      </w:r>
      <w:r w:rsidRPr="001C4807">
        <w:rPr>
          <w:rFonts w:ascii="Verdana" w:eastAsia="Arial" w:hAnsi="Verdana" w:cs="Arial"/>
          <w:sz w:val="20"/>
          <w:szCs w:val="20"/>
          <w:lang w:val="fr-CH"/>
        </w:rPr>
        <w:t>raisonnable)</w:t>
      </w:r>
    </w:p>
    <w:p w14:paraId="368EDDF8" w14:textId="38A2000A" w:rsidR="00AB73A6" w:rsidRPr="005C594F" w:rsidRDefault="00D47EB4" w:rsidP="000A0982">
      <w:pPr>
        <w:pStyle w:val="Paragraphedeliste"/>
        <w:numPr>
          <w:ilvl w:val="0"/>
          <w:numId w:val="19"/>
        </w:numPr>
        <w:tabs>
          <w:tab w:val="left" w:pos="709"/>
        </w:tabs>
        <w:spacing w:before="120" w:after="120" w:line="276" w:lineRule="auto"/>
        <w:ind w:left="709" w:hanging="382"/>
        <w:jc w:val="both"/>
        <w:rPr>
          <w:rFonts w:ascii="Verdana" w:eastAsia="Arial" w:hAnsi="Verdana" w:cs="Arial"/>
          <w:b/>
          <w:bCs/>
          <w:i/>
          <w:iCs/>
          <w:position w:val="2"/>
          <w:sz w:val="20"/>
          <w:szCs w:val="20"/>
          <w:lang w:val="fr-CH"/>
        </w:rPr>
      </w:pPr>
      <w:r w:rsidRPr="005C594F">
        <w:rPr>
          <w:rFonts w:ascii="Verdana" w:eastAsia="Arial" w:hAnsi="Verdana" w:cs="Arial"/>
          <w:b/>
          <w:bCs/>
          <w:i/>
          <w:iCs/>
          <w:position w:val="2"/>
          <w:sz w:val="20"/>
          <w:szCs w:val="20"/>
          <w:lang w:val="fr-CH"/>
        </w:rPr>
        <w:t>L’expertise en dangerosité (après jugement</w:t>
      </w:r>
      <w:r w:rsidR="000A63CC" w:rsidRPr="005C594F">
        <w:rPr>
          <w:rFonts w:ascii="Verdana" w:eastAsia="Arial" w:hAnsi="Verdana" w:cs="Arial"/>
          <w:b/>
          <w:bCs/>
          <w:i/>
          <w:iCs/>
          <w:position w:val="2"/>
          <w:sz w:val="20"/>
          <w:szCs w:val="20"/>
          <w:lang w:val="fr-CH"/>
        </w:rPr>
        <w:t>) :</w:t>
      </w:r>
    </w:p>
    <w:p w14:paraId="368EDDF9" w14:textId="7BC9427E"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Au décours d’une peine privative de liberté avant un allègement du cadre (ex.</w:t>
      </w:r>
      <w:r w:rsidRPr="001C4807">
        <w:rPr>
          <w:rFonts w:ascii="Verdana" w:hAnsi="Verdana"/>
          <w:spacing w:val="33"/>
          <w:sz w:val="20"/>
          <w:szCs w:val="20"/>
          <w:lang w:val="fr-CH"/>
        </w:rPr>
        <w:t xml:space="preserve"> </w:t>
      </w:r>
      <w:r w:rsidRPr="001C4807">
        <w:rPr>
          <w:rFonts w:ascii="Verdana" w:hAnsi="Verdana"/>
          <w:sz w:val="20"/>
          <w:szCs w:val="20"/>
          <w:lang w:val="fr-CH"/>
        </w:rPr>
        <w:t>libération conditionnelle), demandée par l’autorité d’exécution de peines et des mesures</w:t>
      </w:r>
      <w:r w:rsidRPr="001C4807">
        <w:rPr>
          <w:rFonts w:ascii="Verdana" w:hAnsi="Verdana"/>
          <w:spacing w:val="23"/>
          <w:sz w:val="20"/>
          <w:szCs w:val="20"/>
          <w:lang w:val="fr-CH"/>
        </w:rPr>
        <w:t xml:space="preserve"> </w:t>
      </w:r>
      <w:r w:rsidRPr="001C4807">
        <w:rPr>
          <w:rFonts w:ascii="Verdana" w:hAnsi="Verdana"/>
          <w:sz w:val="20"/>
          <w:szCs w:val="20"/>
          <w:lang w:val="fr-CH"/>
        </w:rPr>
        <w:t>(questionnaire différent</w:t>
      </w:r>
      <w:r w:rsidRPr="001C4807">
        <w:rPr>
          <w:rFonts w:ascii="Verdana" w:hAnsi="Verdana"/>
          <w:spacing w:val="45"/>
          <w:sz w:val="20"/>
          <w:szCs w:val="20"/>
          <w:lang w:val="fr-CH"/>
        </w:rPr>
        <w:t xml:space="preserve"> </w:t>
      </w:r>
      <w:r w:rsidRPr="001C4807">
        <w:rPr>
          <w:rFonts w:ascii="Verdana" w:hAnsi="Verdana"/>
          <w:sz w:val="20"/>
          <w:szCs w:val="20"/>
          <w:lang w:val="fr-CH"/>
        </w:rPr>
        <w:t>dans</w:t>
      </w:r>
      <w:r w:rsidRPr="001C4807">
        <w:rPr>
          <w:rFonts w:ascii="Verdana" w:hAnsi="Verdana"/>
          <w:spacing w:val="45"/>
          <w:sz w:val="20"/>
          <w:szCs w:val="20"/>
          <w:lang w:val="fr-CH"/>
        </w:rPr>
        <w:t xml:space="preserve"> </w:t>
      </w:r>
      <w:r w:rsidRPr="001C4807">
        <w:rPr>
          <w:rFonts w:ascii="Verdana" w:hAnsi="Verdana"/>
          <w:sz w:val="20"/>
          <w:szCs w:val="20"/>
          <w:lang w:val="fr-CH"/>
        </w:rPr>
        <w:t>chaque</w:t>
      </w:r>
      <w:r w:rsidRPr="001C4807">
        <w:rPr>
          <w:rFonts w:ascii="Verdana" w:hAnsi="Verdana"/>
          <w:spacing w:val="45"/>
          <w:sz w:val="20"/>
          <w:szCs w:val="20"/>
          <w:lang w:val="fr-CH"/>
        </w:rPr>
        <w:t xml:space="preserve"> </w:t>
      </w:r>
      <w:r w:rsidRPr="001C4807">
        <w:rPr>
          <w:rFonts w:ascii="Verdana" w:hAnsi="Verdana"/>
          <w:sz w:val="20"/>
          <w:szCs w:val="20"/>
          <w:lang w:val="fr-CH"/>
        </w:rPr>
        <w:t>canton).</w:t>
      </w:r>
      <w:r w:rsidRPr="001C4807">
        <w:rPr>
          <w:rFonts w:ascii="Verdana" w:hAnsi="Verdana"/>
          <w:spacing w:val="45"/>
          <w:sz w:val="20"/>
          <w:szCs w:val="20"/>
          <w:lang w:val="fr-CH"/>
        </w:rPr>
        <w:t xml:space="preserve"> </w:t>
      </w:r>
      <w:r w:rsidRPr="001C4807">
        <w:rPr>
          <w:rFonts w:ascii="Verdana" w:hAnsi="Verdana"/>
          <w:sz w:val="20"/>
          <w:szCs w:val="20"/>
          <w:lang w:val="fr-CH"/>
        </w:rPr>
        <w:t>Il</w:t>
      </w:r>
      <w:r w:rsidRPr="001C4807">
        <w:rPr>
          <w:rFonts w:ascii="Verdana" w:hAnsi="Verdana"/>
          <w:spacing w:val="45"/>
          <w:sz w:val="20"/>
          <w:szCs w:val="20"/>
          <w:lang w:val="fr-CH"/>
        </w:rPr>
        <w:t xml:space="preserve"> </w:t>
      </w:r>
      <w:r w:rsidRPr="001C4807">
        <w:rPr>
          <w:rFonts w:ascii="Verdana" w:hAnsi="Verdana"/>
          <w:sz w:val="20"/>
          <w:szCs w:val="20"/>
          <w:lang w:val="fr-CH"/>
        </w:rPr>
        <w:t>s’agit</w:t>
      </w:r>
      <w:r w:rsidRPr="001C4807">
        <w:rPr>
          <w:rFonts w:ascii="Verdana" w:hAnsi="Verdana"/>
          <w:spacing w:val="45"/>
          <w:sz w:val="20"/>
          <w:szCs w:val="20"/>
          <w:lang w:val="fr-CH"/>
        </w:rPr>
        <w:t xml:space="preserve"> </w:t>
      </w:r>
      <w:r w:rsidRPr="001C4807">
        <w:rPr>
          <w:rFonts w:ascii="Verdana" w:hAnsi="Verdana"/>
          <w:sz w:val="20"/>
          <w:szCs w:val="20"/>
          <w:lang w:val="fr-CH"/>
        </w:rPr>
        <w:t>d’une</w:t>
      </w:r>
      <w:r w:rsidRPr="001C4807">
        <w:rPr>
          <w:rFonts w:ascii="Verdana" w:hAnsi="Verdana"/>
          <w:spacing w:val="45"/>
          <w:sz w:val="20"/>
          <w:szCs w:val="20"/>
          <w:lang w:val="fr-CH"/>
        </w:rPr>
        <w:t xml:space="preserve"> </w:t>
      </w:r>
      <w:r w:rsidRPr="001C4807">
        <w:rPr>
          <w:rFonts w:ascii="Verdana" w:hAnsi="Verdana"/>
          <w:sz w:val="20"/>
          <w:szCs w:val="20"/>
          <w:lang w:val="fr-CH"/>
        </w:rPr>
        <w:t>notion</w:t>
      </w:r>
      <w:r w:rsidRPr="001C4807">
        <w:rPr>
          <w:rFonts w:ascii="Verdana" w:hAnsi="Verdana"/>
          <w:spacing w:val="45"/>
          <w:sz w:val="20"/>
          <w:szCs w:val="20"/>
          <w:lang w:val="fr-CH"/>
        </w:rPr>
        <w:t xml:space="preserve"> </w:t>
      </w:r>
      <w:r w:rsidR="000A63CC" w:rsidRPr="001C4807">
        <w:rPr>
          <w:rFonts w:ascii="Verdana" w:hAnsi="Verdana"/>
          <w:sz w:val="20"/>
          <w:szCs w:val="20"/>
          <w:lang w:val="fr-CH"/>
        </w:rPr>
        <w:t>juridique ;</w:t>
      </w:r>
      <w:r w:rsidRPr="001C4807">
        <w:rPr>
          <w:rFonts w:ascii="Verdana" w:hAnsi="Verdana"/>
          <w:spacing w:val="45"/>
          <w:sz w:val="20"/>
          <w:szCs w:val="20"/>
          <w:lang w:val="fr-CH"/>
        </w:rPr>
        <w:t xml:space="preserve"> </w:t>
      </w:r>
      <w:r w:rsidRPr="001C4807">
        <w:rPr>
          <w:rFonts w:ascii="Verdana" w:hAnsi="Verdana"/>
          <w:sz w:val="20"/>
          <w:szCs w:val="20"/>
          <w:lang w:val="fr-CH"/>
        </w:rPr>
        <w:t>en</w:t>
      </w:r>
      <w:r w:rsidRPr="001C4807">
        <w:rPr>
          <w:rFonts w:ascii="Verdana" w:hAnsi="Verdana"/>
          <w:spacing w:val="45"/>
          <w:sz w:val="20"/>
          <w:szCs w:val="20"/>
          <w:lang w:val="fr-CH"/>
        </w:rPr>
        <w:t xml:space="preserve"> </w:t>
      </w:r>
      <w:r w:rsidRPr="001C4807">
        <w:rPr>
          <w:rFonts w:ascii="Verdana" w:hAnsi="Verdana"/>
          <w:sz w:val="20"/>
          <w:szCs w:val="20"/>
          <w:lang w:val="fr-CH"/>
        </w:rPr>
        <w:t>réalité,</w:t>
      </w:r>
      <w:r w:rsidRPr="001C4807">
        <w:rPr>
          <w:rFonts w:ascii="Verdana" w:hAnsi="Verdana"/>
          <w:spacing w:val="45"/>
          <w:sz w:val="20"/>
          <w:szCs w:val="20"/>
          <w:lang w:val="fr-CH"/>
        </w:rPr>
        <w:t xml:space="preserve"> </w:t>
      </w:r>
      <w:r w:rsidRPr="001C4807">
        <w:rPr>
          <w:rFonts w:ascii="Verdana" w:hAnsi="Verdana"/>
          <w:sz w:val="20"/>
          <w:szCs w:val="20"/>
          <w:lang w:val="fr-CH"/>
        </w:rPr>
        <w:t>les</w:t>
      </w:r>
      <w:r w:rsidRPr="001C4807">
        <w:rPr>
          <w:rFonts w:ascii="Verdana" w:hAnsi="Verdana"/>
          <w:spacing w:val="45"/>
          <w:sz w:val="20"/>
          <w:szCs w:val="20"/>
          <w:lang w:val="fr-CH"/>
        </w:rPr>
        <w:t xml:space="preserve"> </w:t>
      </w:r>
      <w:r w:rsidRPr="001C4807">
        <w:rPr>
          <w:rFonts w:ascii="Verdana" w:hAnsi="Verdana"/>
          <w:sz w:val="20"/>
          <w:szCs w:val="20"/>
          <w:lang w:val="fr-CH"/>
        </w:rPr>
        <w:t>juges</w:t>
      </w:r>
      <w:r w:rsidRPr="001C4807">
        <w:rPr>
          <w:rFonts w:ascii="Verdana" w:hAnsi="Verdana"/>
          <w:spacing w:val="45"/>
          <w:sz w:val="20"/>
          <w:szCs w:val="20"/>
          <w:lang w:val="fr-CH"/>
        </w:rPr>
        <w:t xml:space="preserve"> </w:t>
      </w:r>
      <w:r w:rsidRPr="001C4807">
        <w:rPr>
          <w:rFonts w:ascii="Verdana" w:hAnsi="Verdana"/>
          <w:sz w:val="20"/>
          <w:szCs w:val="20"/>
          <w:lang w:val="fr-CH"/>
        </w:rPr>
        <w:t>demandent</w:t>
      </w:r>
      <w:r w:rsidRPr="001C4807">
        <w:rPr>
          <w:rFonts w:ascii="Verdana" w:hAnsi="Verdana"/>
          <w:w w:val="99"/>
          <w:sz w:val="20"/>
          <w:szCs w:val="20"/>
          <w:lang w:val="fr-CH"/>
        </w:rPr>
        <w:t xml:space="preserve"> </w:t>
      </w:r>
      <w:r w:rsidRPr="001C4807">
        <w:rPr>
          <w:rFonts w:ascii="Verdana" w:hAnsi="Verdana"/>
          <w:sz w:val="20"/>
          <w:szCs w:val="20"/>
          <w:lang w:val="fr-CH"/>
        </w:rPr>
        <w:t>d’évaluer le risque de</w:t>
      </w:r>
      <w:r w:rsidRPr="001C4807">
        <w:rPr>
          <w:rFonts w:ascii="Verdana" w:hAnsi="Verdana"/>
          <w:spacing w:val="-4"/>
          <w:sz w:val="20"/>
          <w:szCs w:val="20"/>
          <w:lang w:val="fr-CH"/>
        </w:rPr>
        <w:t xml:space="preserve"> </w:t>
      </w:r>
      <w:r w:rsidRPr="001C4807">
        <w:rPr>
          <w:rFonts w:ascii="Verdana" w:hAnsi="Verdana"/>
          <w:sz w:val="20"/>
          <w:szCs w:val="20"/>
          <w:lang w:val="fr-CH"/>
        </w:rPr>
        <w:t>récidive.</w:t>
      </w:r>
    </w:p>
    <w:p w14:paraId="368EDDFB" w14:textId="77777777" w:rsidR="00AB73A6" w:rsidRDefault="00D47EB4" w:rsidP="00405A52">
      <w:pPr>
        <w:pStyle w:val="Corpsdetexte"/>
        <w:spacing w:before="120" w:after="120" w:line="276" w:lineRule="auto"/>
        <w:jc w:val="both"/>
        <w:rPr>
          <w:rFonts w:ascii="Verdana" w:hAnsi="Verdana"/>
          <w:sz w:val="20"/>
          <w:szCs w:val="20"/>
          <w:lang w:val="fr-CH"/>
        </w:rPr>
      </w:pPr>
      <w:r w:rsidRPr="001C4807">
        <w:rPr>
          <w:rFonts w:ascii="Verdana" w:hAnsi="Verdana"/>
          <w:sz w:val="20"/>
          <w:szCs w:val="20"/>
          <w:lang w:val="fr-CH"/>
        </w:rPr>
        <w:t>En pratique, 3 mois pour la réalisation d’une expertise (3 entretiens avec l’expertisé de 1,5 -</w:t>
      </w:r>
      <w:r w:rsidRPr="001C4807">
        <w:rPr>
          <w:rFonts w:ascii="Verdana" w:hAnsi="Verdana"/>
          <w:spacing w:val="-15"/>
          <w:sz w:val="20"/>
          <w:szCs w:val="20"/>
          <w:lang w:val="fr-CH"/>
        </w:rPr>
        <w:t xml:space="preserve"> </w:t>
      </w:r>
      <w:r w:rsidRPr="001C4807">
        <w:rPr>
          <w:rFonts w:ascii="Verdana" w:hAnsi="Verdana"/>
          <w:sz w:val="20"/>
          <w:szCs w:val="20"/>
          <w:lang w:val="fr-CH"/>
        </w:rPr>
        <w:t>2h).</w:t>
      </w:r>
    </w:p>
    <w:p w14:paraId="368EDDFE" w14:textId="532979BF" w:rsidR="00AB73A6" w:rsidRPr="00307B79" w:rsidRDefault="00D47EB4" w:rsidP="006E5EA6">
      <w:pPr>
        <w:pStyle w:val="Titre3"/>
        <w:rPr>
          <w:bCs/>
        </w:rPr>
      </w:pPr>
      <w:bookmarkStart w:id="8" w:name="_Toc130198755"/>
      <w:r w:rsidRPr="00307B79">
        <w:t>Parcours pénal en Suisse et enjeux</w:t>
      </w:r>
      <w:r w:rsidRPr="00307B79">
        <w:rPr>
          <w:spacing w:val="-6"/>
        </w:rPr>
        <w:t xml:space="preserve"> </w:t>
      </w:r>
      <w:r w:rsidRPr="00307B79">
        <w:t>expertaux</w:t>
      </w:r>
      <w:bookmarkEnd w:id="8"/>
    </w:p>
    <w:p w14:paraId="368EDE00" w14:textId="79306F92" w:rsidR="00BB0B07" w:rsidRDefault="00BB0B07" w:rsidP="00405A52">
      <w:pPr>
        <w:spacing w:before="120" w:after="120" w:line="276" w:lineRule="auto"/>
        <w:ind w:left="120"/>
        <w:jc w:val="both"/>
        <w:rPr>
          <w:rFonts w:ascii="Verdana" w:eastAsia="Arial" w:hAnsi="Verdana" w:cs="Arial"/>
          <w:sz w:val="20"/>
          <w:szCs w:val="20"/>
          <w:lang w:val="fr-CH"/>
        </w:rPr>
      </w:pPr>
      <w:r w:rsidRPr="00307B79">
        <w:rPr>
          <w:rFonts w:ascii="Verdana" w:eastAsia="Arial" w:hAnsi="Verdana" w:cs="Arial"/>
          <w:noProof/>
          <w:position w:val="-101"/>
          <w:sz w:val="20"/>
          <w:szCs w:val="20"/>
          <w:lang w:val="fr-CH" w:eastAsia="fr-CH"/>
        </w:rPr>
        <w:drawing>
          <wp:anchor distT="0" distB="0" distL="114300" distR="114300" simplePos="0" relativeHeight="251661824" behindDoc="0" locked="0" layoutInCell="1" allowOverlap="1" wp14:anchorId="368EDF45" wp14:editId="7DA12D55">
            <wp:simplePos x="0" y="0"/>
            <wp:positionH relativeFrom="column">
              <wp:posOffset>93999</wp:posOffset>
            </wp:positionH>
            <wp:positionV relativeFrom="paragraph">
              <wp:posOffset>22130</wp:posOffset>
            </wp:positionV>
            <wp:extent cx="6073140" cy="405595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073140" cy="4055953"/>
                    </a:xfrm>
                    <a:prstGeom prst="rect">
                      <a:avLst/>
                    </a:prstGeom>
                  </pic:spPr>
                </pic:pic>
              </a:graphicData>
            </a:graphic>
            <wp14:sizeRelH relativeFrom="page">
              <wp14:pctWidth>0</wp14:pctWidth>
            </wp14:sizeRelH>
            <wp14:sizeRelV relativeFrom="page">
              <wp14:pctHeight>0</wp14:pctHeight>
            </wp14:sizeRelV>
          </wp:anchor>
        </w:drawing>
      </w:r>
    </w:p>
    <w:p w14:paraId="43A6E3D5" w14:textId="77777777" w:rsidR="00BB0B07" w:rsidRDefault="00BB0B07">
      <w:pPr>
        <w:rPr>
          <w:rFonts w:ascii="Verdana" w:eastAsia="Arial" w:hAnsi="Verdana" w:cs="Arial"/>
          <w:sz w:val="20"/>
          <w:szCs w:val="20"/>
          <w:lang w:val="fr-CH"/>
        </w:rPr>
      </w:pPr>
      <w:r>
        <w:rPr>
          <w:rFonts w:ascii="Verdana" w:eastAsia="Arial" w:hAnsi="Verdana" w:cs="Arial"/>
          <w:sz w:val="20"/>
          <w:szCs w:val="20"/>
          <w:lang w:val="fr-CH"/>
        </w:rPr>
        <w:br w:type="page"/>
      </w:r>
    </w:p>
    <w:p w14:paraId="368EDE03" w14:textId="77777777" w:rsidR="00AB73A6" w:rsidRPr="00A80B80" w:rsidRDefault="00D47EB4" w:rsidP="00F64D66">
      <w:pPr>
        <w:pStyle w:val="Titre3"/>
      </w:pPr>
      <w:bookmarkStart w:id="9" w:name="_Toc130198756"/>
      <w:r w:rsidRPr="00A80B80">
        <w:lastRenderedPageBreak/>
        <w:t>Structure du rapport d’expertise pénale</w:t>
      </w:r>
      <w:bookmarkEnd w:id="9"/>
    </w:p>
    <w:p w14:paraId="368EDE05" w14:textId="77777777" w:rsidR="00AB73A6" w:rsidRPr="00FF0B56" w:rsidRDefault="00D47EB4" w:rsidP="00FF0B56">
      <w:pPr>
        <w:pStyle w:val="Titre4"/>
      </w:pPr>
      <w:bookmarkStart w:id="10" w:name="_Toc130198757"/>
      <w:r w:rsidRPr="00FF0B56">
        <w:t>Fondements du rapport</w:t>
      </w:r>
      <w:bookmarkEnd w:id="10"/>
    </w:p>
    <w:p w14:paraId="368EDE07" w14:textId="77777777" w:rsidR="00AB73A6" w:rsidRPr="001C4807" w:rsidRDefault="00D47EB4" w:rsidP="007E22D3">
      <w:pPr>
        <w:pStyle w:val="Corpsdetexte"/>
        <w:spacing w:before="120" w:after="120" w:line="276" w:lineRule="auto"/>
        <w:ind w:left="1134" w:right="105"/>
        <w:jc w:val="both"/>
        <w:rPr>
          <w:rFonts w:ascii="Verdana" w:hAnsi="Verdana"/>
          <w:sz w:val="20"/>
          <w:szCs w:val="20"/>
          <w:lang w:val="fr-CH"/>
        </w:rPr>
      </w:pPr>
      <w:r w:rsidRPr="001C4807">
        <w:rPr>
          <w:rFonts w:ascii="Verdana" w:hAnsi="Verdana"/>
          <w:sz w:val="20"/>
          <w:szCs w:val="20"/>
          <w:lang w:val="fr-CH"/>
        </w:rPr>
        <w:t>=</w:t>
      </w:r>
      <w:r w:rsidRPr="001C4807">
        <w:rPr>
          <w:rFonts w:ascii="Verdana" w:hAnsi="Verdana"/>
          <w:spacing w:val="26"/>
          <w:sz w:val="20"/>
          <w:szCs w:val="20"/>
          <w:lang w:val="fr-CH"/>
        </w:rPr>
        <w:t xml:space="preserve"> </w:t>
      </w:r>
      <w:r w:rsidRPr="001C4807">
        <w:rPr>
          <w:rFonts w:ascii="Verdana" w:hAnsi="Verdana"/>
          <w:sz w:val="20"/>
          <w:szCs w:val="20"/>
          <w:lang w:val="fr-CH"/>
        </w:rPr>
        <w:t>tous</w:t>
      </w:r>
      <w:r w:rsidRPr="001C4807">
        <w:rPr>
          <w:rFonts w:ascii="Verdana" w:hAnsi="Verdana"/>
          <w:spacing w:val="26"/>
          <w:sz w:val="20"/>
          <w:szCs w:val="20"/>
          <w:lang w:val="fr-CH"/>
        </w:rPr>
        <w:t xml:space="preserve"> </w:t>
      </w:r>
      <w:r w:rsidRPr="001C4807">
        <w:rPr>
          <w:rFonts w:ascii="Verdana" w:hAnsi="Verdana"/>
          <w:sz w:val="20"/>
          <w:szCs w:val="20"/>
          <w:lang w:val="fr-CH"/>
        </w:rPr>
        <w:t>les</w:t>
      </w:r>
      <w:r w:rsidRPr="001C4807">
        <w:rPr>
          <w:rFonts w:ascii="Verdana" w:hAnsi="Verdana"/>
          <w:spacing w:val="26"/>
          <w:sz w:val="20"/>
          <w:szCs w:val="20"/>
          <w:lang w:val="fr-CH"/>
        </w:rPr>
        <w:t xml:space="preserve"> </w:t>
      </w:r>
      <w:r w:rsidRPr="001C4807">
        <w:rPr>
          <w:rFonts w:ascii="Verdana" w:hAnsi="Verdana"/>
          <w:sz w:val="20"/>
          <w:szCs w:val="20"/>
          <w:lang w:val="fr-CH"/>
        </w:rPr>
        <w:t>éléments</w:t>
      </w:r>
      <w:r w:rsidRPr="001C4807">
        <w:rPr>
          <w:rFonts w:ascii="Verdana" w:hAnsi="Verdana"/>
          <w:spacing w:val="26"/>
          <w:sz w:val="20"/>
          <w:szCs w:val="20"/>
          <w:lang w:val="fr-CH"/>
        </w:rPr>
        <w:t xml:space="preserve"> </w:t>
      </w:r>
      <w:r w:rsidRPr="001C4807">
        <w:rPr>
          <w:rFonts w:ascii="Verdana" w:hAnsi="Verdana"/>
          <w:sz w:val="20"/>
          <w:szCs w:val="20"/>
          <w:lang w:val="fr-CH"/>
        </w:rPr>
        <w:t>sur</w:t>
      </w:r>
      <w:r w:rsidRPr="001C4807">
        <w:rPr>
          <w:rFonts w:ascii="Verdana" w:hAnsi="Verdana"/>
          <w:spacing w:val="26"/>
          <w:sz w:val="20"/>
          <w:szCs w:val="20"/>
          <w:lang w:val="fr-CH"/>
        </w:rPr>
        <w:t xml:space="preserve"> </w:t>
      </w:r>
      <w:r w:rsidRPr="001C4807">
        <w:rPr>
          <w:rFonts w:ascii="Verdana" w:hAnsi="Verdana"/>
          <w:sz w:val="20"/>
          <w:szCs w:val="20"/>
          <w:lang w:val="fr-CH"/>
        </w:rPr>
        <w:t>lesquels</w:t>
      </w:r>
      <w:r w:rsidRPr="001C4807">
        <w:rPr>
          <w:rFonts w:ascii="Verdana" w:hAnsi="Verdana"/>
          <w:spacing w:val="26"/>
          <w:sz w:val="20"/>
          <w:szCs w:val="20"/>
          <w:lang w:val="fr-CH"/>
        </w:rPr>
        <w:t xml:space="preserve"> </w:t>
      </w:r>
      <w:r w:rsidRPr="001C4807">
        <w:rPr>
          <w:rFonts w:ascii="Verdana" w:hAnsi="Verdana"/>
          <w:sz w:val="20"/>
          <w:szCs w:val="20"/>
          <w:lang w:val="fr-CH"/>
        </w:rPr>
        <w:t>se</w:t>
      </w:r>
      <w:r w:rsidRPr="001C4807">
        <w:rPr>
          <w:rFonts w:ascii="Verdana" w:hAnsi="Verdana"/>
          <w:spacing w:val="26"/>
          <w:sz w:val="20"/>
          <w:szCs w:val="20"/>
          <w:lang w:val="fr-CH"/>
        </w:rPr>
        <w:t xml:space="preserve"> </w:t>
      </w:r>
      <w:r w:rsidRPr="001C4807">
        <w:rPr>
          <w:rFonts w:ascii="Verdana" w:hAnsi="Verdana"/>
          <w:sz w:val="20"/>
          <w:szCs w:val="20"/>
          <w:lang w:val="fr-CH"/>
        </w:rPr>
        <w:t>fonde</w:t>
      </w:r>
      <w:r w:rsidRPr="001C4807">
        <w:rPr>
          <w:rFonts w:ascii="Verdana" w:hAnsi="Verdana"/>
          <w:spacing w:val="26"/>
          <w:sz w:val="20"/>
          <w:szCs w:val="20"/>
          <w:lang w:val="fr-CH"/>
        </w:rPr>
        <w:t xml:space="preserve"> </w:t>
      </w:r>
      <w:r w:rsidRPr="001C4807">
        <w:rPr>
          <w:rFonts w:ascii="Verdana" w:hAnsi="Verdana"/>
          <w:sz w:val="20"/>
          <w:szCs w:val="20"/>
          <w:lang w:val="fr-CH"/>
        </w:rPr>
        <w:t>le</w:t>
      </w:r>
      <w:r w:rsidRPr="001C4807">
        <w:rPr>
          <w:rFonts w:ascii="Verdana" w:hAnsi="Verdana"/>
          <w:spacing w:val="26"/>
          <w:sz w:val="20"/>
          <w:szCs w:val="20"/>
          <w:lang w:val="fr-CH"/>
        </w:rPr>
        <w:t xml:space="preserve"> </w:t>
      </w:r>
      <w:r w:rsidRPr="001C4807">
        <w:rPr>
          <w:rFonts w:ascii="Verdana" w:hAnsi="Verdana"/>
          <w:sz w:val="20"/>
          <w:szCs w:val="20"/>
          <w:lang w:val="fr-CH"/>
        </w:rPr>
        <w:t>rapport</w:t>
      </w:r>
      <w:r w:rsidRPr="001C4807">
        <w:rPr>
          <w:rFonts w:ascii="Verdana" w:hAnsi="Verdana"/>
          <w:spacing w:val="26"/>
          <w:sz w:val="20"/>
          <w:szCs w:val="20"/>
          <w:lang w:val="fr-CH"/>
        </w:rPr>
        <w:t xml:space="preserve"> </w:t>
      </w:r>
      <w:r w:rsidRPr="001C4807">
        <w:rPr>
          <w:rFonts w:ascii="Verdana" w:hAnsi="Verdana"/>
          <w:sz w:val="20"/>
          <w:szCs w:val="20"/>
          <w:lang w:val="fr-CH"/>
        </w:rPr>
        <w:t>(2</w:t>
      </w:r>
      <w:r w:rsidRPr="001C4807">
        <w:rPr>
          <w:rFonts w:ascii="Verdana" w:hAnsi="Verdana"/>
          <w:spacing w:val="26"/>
          <w:sz w:val="20"/>
          <w:szCs w:val="20"/>
          <w:lang w:val="fr-CH"/>
        </w:rPr>
        <w:t xml:space="preserve"> </w:t>
      </w:r>
      <w:r w:rsidRPr="001C4807">
        <w:rPr>
          <w:rFonts w:ascii="Verdana" w:hAnsi="Verdana"/>
          <w:sz w:val="20"/>
          <w:szCs w:val="20"/>
          <w:lang w:val="fr-CH"/>
        </w:rPr>
        <w:t>ou</w:t>
      </w:r>
      <w:r w:rsidRPr="001C4807">
        <w:rPr>
          <w:rFonts w:ascii="Verdana" w:hAnsi="Verdana"/>
          <w:spacing w:val="26"/>
          <w:sz w:val="20"/>
          <w:szCs w:val="20"/>
          <w:lang w:val="fr-CH"/>
        </w:rPr>
        <w:t xml:space="preserve"> </w:t>
      </w:r>
      <w:r w:rsidRPr="001C4807">
        <w:rPr>
          <w:rFonts w:ascii="Verdana" w:hAnsi="Verdana"/>
          <w:sz w:val="20"/>
          <w:szCs w:val="20"/>
          <w:lang w:val="fr-CH"/>
        </w:rPr>
        <w:t>3</w:t>
      </w:r>
      <w:r w:rsidRPr="001C4807">
        <w:rPr>
          <w:rFonts w:ascii="Verdana" w:hAnsi="Verdana"/>
          <w:spacing w:val="26"/>
          <w:sz w:val="20"/>
          <w:szCs w:val="20"/>
          <w:lang w:val="fr-CH"/>
        </w:rPr>
        <w:t xml:space="preserve"> </w:t>
      </w:r>
      <w:r w:rsidRPr="001C4807">
        <w:rPr>
          <w:rFonts w:ascii="Verdana" w:hAnsi="Verdana"/>
          <w:sz w:val="20"/>
          <w:szCs w:val="20"/>
          <w:lang w:val="fr-CH"/>
        </w:rPr>
        <w:t>entretiens</w:t>
      </w:r>
      <w:r w:rsidRPr="001C4807">
        <w:rPr>
          <w:rFonts w:ascii="Verdana" w:hAnsi="Verdana"/>
          <w:spacing w:val="26"/>
          <w:sz w:val="20"/>
          <w:szCs w:val="20"/>
          <w:lang w:val="fr-CH"/>
        </w:rPr>
        <w:t xml:space="preserve"> </w:t>
      </w:r>
      <w:r w:rsidRPr="001C4807">
        <w:rPr>
          <w:rFonts w:ascii="Verdana" w:hAnsi="Verdana"/>
          <w:sz w:val="20"/>
          <w:szCs w:val="20"/>
          <w:lang w:val="fr-CH"/>
        </w:rPr>
        <w:t>avec</w:t>
      </w:r>
      <w:r w:rsidRPr="001C4807">
        <w:rPr>
          <w:rFonts w:ascii="Verdana" w:hAnsi="Verdana"/>
          <w:spacing w:val="26"/>
          <w:sz w:val="20"/>
          <w:szCs w:val="20"/>
          <w:lang w:val="fr-CH"/>
        </w:rPr>
        <w:t xml:space="preserve"> </w:t>
      </w:r>
      <w:r w:rsidRPr="001C4807">
        <w:rPr>
          <w:rFonts w:ascii="Verdana" w:hAnsi="Verdana"/>
          <w:sz w:val="20"/>
          <w:szCs w:val="20"/>
          <w:lang w:val="fr-CH"/>
        </w:rPr>
        <w:t>l’expertisé,</w:t>
      </w:r>
      <w:r w:rsidRPr="001C4807">
        <w:rPr>
          <w:rFonts w:ascii="Verdana" w:hAnsi="Verdana"/>
          <w:spacing w:val="26"/>
          <w:sz w:val="20"/>
          <w:szCs w:val="20"/>
          <w:lang w:val="fr-CH"/>
        </w:rPr>
        <w:t xml:space="preserve"> </w:t>
      </w:r>
      <w:r w:rsidRPr="001C4807">
        <w:rPr>
          <w:rFonts w:ascii="Verdana" w:hAnsi="Verdana"/>
          <w:sz w:val="20"/>
          <w:szCs w:val="20"/>
          <w:lang w:val="fr-CH"/>
        </w:rPr>
        <w:t>dossier civil</w:t>
      </w:r>
      <w:r w:rsidRPr="001C4807">
        <w:rPr>
          <w:rFonts w:ascii="Verdana" w:hAnsi="Verdana"/>
          <w:spacing w:val="32"/>
          <w:sz w:val="20"/>
          <w:szCs w:val="20"/>
          <w:lang w:val="fr-CH"/>
        </w:rPr>
        <w:t xml:space="preserve"> </w:t>
      </w:r>
      <w:r w:rsidRPr="001C4807">
        <w:rPr>
          <w:rFonts w:ascii="Verdana" w:hAnsi="Verdana"/>
          <w:sz w:val="20"/>
          <w:szCs w:val="20"/>
          <w:lang w:val="fr-CH"/>
        </w:rPr>
        <w:t>ou</w:t>
      </w:r>
      <w:r w:rsidRPr="001C4807">
        <w:rPr>
          <w:rFonts w:ascii="Verdana" w:hAnsi="Verdana"/>
          <w:spacing w:val="32"/>
          <w:sz w:val="20"/>
          <w:szCs w:val="20"/>
          <w:lang w:val="fr-CH"/>
        </w:rPr>
        <w:t xml:space="preserve"> </w:t>
      </w:r>
      <w:r w:rsidRPr="001C4807">
        <w:rPr>
          <w:rFonts w:ascii="Verdana" w:hAnsi="Verdana"/>
          <w:sz w:val="20"/>
          <w:szCs w:val="20"/>
          <w:lang w:val="fr-CH"/>
        </w:rPr>
        <w:t>pénal,</w:t>
      </w:r>
      <w:r w:rsidRPr="001C4807">
        <w:rPr>
          <w:rFonts w:ascii="Verdana" w:hAnsi="Verdana"/>
          <w:spacing w:val="32"/>
          <w:sz w:val="20"/>
          <w:szCs w:val="20"/>
          <w:lang w:val="fr-CH"/>
        </w:rPr>
        <w:t xml:space="preserve"> </w:t>
      </w:r>
      <w:r w:rsidRPr="001C4807">
        <w:rPr>
          <w:rFonts w:ascii="Verdana" w:hAnsi="Verdana"/>
          <w:sz w:val="20"/>
          <w:szCs w:val="20"/>
          <w:lang w:val="fr-CH"/>
        </w:rPr>
        <w:t>dossier</w:t>
      </w:r>
      <w:r w:rsidRPr="001C4807">
        <w:rPr>
          <w:rFonts w:ascii="Verdana" w:hAnsi="Verdana"/>
          <w:spacing w:val="20"/>
          <w:sz w:val="20"/>
          <w:szCs w:val="20"/>
          <w:lang w:val="fr-CH"/>
        </w:rPr>
        <w:t xml:space="preserve"> </w:t>
      </w:r>
      <w:r w:rsidRPr="001C4807">
        <w:rPr>
          <w:rFonts w:ascii="Verdana" w:hAnsi="Verdana"/>
          <w:sz w:val="20"/>
          <w:szCs w:val="20"/>
          <w:lang w:val="fr-CH"/>
        </w:rPr>
        <w:t>AI,</w:t>
      </w:r>
      <w:r w:rsidRPr="001C4807">
        <w:rPr>
          <w:rFonts w:ascii="Verdana" w:hAnsi="Verdana"/>
          <w:spacing w:val="32"/>
          <w:sz w:val="20"/>
          <w:szCs w:val="20"/>
          <w:lang w:val="fr-CH"/>
        </w:rPr>
        <w:t xml:space="preserve"> </w:t>
      </w:r>
      <w:r w:rsidRPr="001C4807">
        <w:rPr>
          <w:rFonts w:ascii="Verdana" w:hAnsi="Verdana"/>
          <w:sz w:val="20"/>
          <w:szCs w:val="20"/>
          <w:lang w:val="fr-CH"/>
        </w:rPr>
        <w:t>entretiens</w:t>
      </w:r>
      <w:r w:rsidRPr="001C4807">
        <w:rPr>
          <w:rFonts w:ascii="Verdana" w:hAnsi="Verdana"/>
          <w:spacing w:val="32"/>
          <w:sz w:val="20"/>
          <w:szCs w:val="20"/>
          <w:lang w:val="fr-CH"/>
        </w:rPr>
        <w:t xml:space="preserve"> </w:t>
      </w:r>
      <w:r w:rsidRPr="001C4807">
        <w:rPr>
          <w:rFonts w:ascii="Verdana" w:hAnsi="Verdana"/>
          <w:sz w:val="20"/>
          <w:szCs w:val="20"/>
          <w:lang w:val="fr-CH"/>
        </w:rPr>
        <w:t>téléphoniques</w:t>
      </w:r>
      <w:r w:rsidRPr="001C4807">
        <w:rPr>
          <w:rFonts w:ascii="Verdana" w:hAnsi="Verdana"/>
          <w:spacing w:val="32"/>
          <w:sz w:val="20"/>
          <w:szCs w:val="20"/>
          <w:lang w:val="fr-CH"/>
        </w:rPr>
        <w:t xml:space="preserve"> </w:t>
      </w:r>
      <w:r w:rsidRPr="001C4807">
        <w:rPr>
          <w:rFonts w:ascii="Verdana" w:hAnsi="Verdana"/>
          <w:sz w:val="20"/>
          <w:szCs w:val="20"/>
          <w:lang w:val="fr-CH"/>
        </w:rPr>
        <w:t>effectués</w:t>
      </w:r>
      <w:r w:rsidRPr="001C4807">
        <w:rPr>
          <w:rFonts w:ascii="Verdana" w:hAnsi="Verdana"/>
          <w:spacing w:val="32"/>
          <w:sz w:val="20"/>
          <w:szCs w:val="20"/>
          <w:lang w:val="fr-CH"/>
        </w:rPr>
        <w:t xml:space="preserve"> </w:t>
      </w:r>
      <w:r w:rsidRPr="001C4807">
        <w:rPr>
          <w:rFonts w:ascii="Verdana" w:hAnsi="Verdana"/>
          <w:sz w:val="20"/>
          <w:szCs w:val="20"/>
          <w:lang w:val="fr-CH"/>
        </w:rPr>
        <w:t>avec</w:t>
      </w:r>
      <w:r w:rsidRPr="001C4807">
        <w:rPr>
          <w:rFonts w:ascii="Verdana" w:hAnsi="Verdana"/>
          <w:spacing w:val="32"/>
          <w:sz w:val="20"/>
          <w:szCs w:val="20"/>
          <w:lang w:val="fr-CH"/>
        </w:rPr>
        <w:t xml:space="preserve"> </w:t>
      </w:r>
      <w:r w:rsidRPr="001C4807">
        <w:rPr>
          <w:rFonts w:ascii="Verdana" w:hAnsi="Verdana"/>
          <w:sz w:val="20"/>
          <w:szCs w:val="20"/>
          <w:lang w:val="fr-CH"/>
        </w:rPr>
        <w:t>les</w:t>
      </w:r>
      <w:r w:rsidRPr="001C4807">
        <w:rPr>
          <w:rFonts w:ascii="Verdana" w:hAnsi="Verdana"/>
          <w:spacing w:val="32"/>
          <w:sz w:val="20"/>
          <w:szCs w:val="20"/>
          <w:lang w:val="fr-CH"/>
        </w:rPr>
        <w:t xml:space="preserve"> </w:t>
      </w:r>
      <w:r w:rsidRPr="001C4807">
        <w:rPr>
          <w:rFonts w:ascii="Verdana" w:hAnsi="Verdana"/>
          <w:sz w:val="20"/>
          <w:szCs w:val="20"/>
          <w:lang w:val="fr-CH"/>
        </w:rPr>
        <w:t>médecins</w:t>
      </w:r>
      <w:r w:rsidRPr="001C4807">
        <w:rPr>
          <w:rFonts w:ascii="Verdana" w:hAnsi="Verdana"/>
          <w:spacing w:val="32"/>
          <w:sz w:val="20"/>
          <w:szCs w:val="20"/>
          <w:lang w:val="fr-CH"/>
        </w:rPr>
        <w:t xml:space="preserve"> </w:t>
      </w:r>
      <w:r w:rsidRPr="001C4807">
        <w:rPr>
          <w:rFonts w:ascii="Verdana" w:hAnsi="Verdana"/>
          <w:sz w:val="20"/>
          <w:szCs w:val="20"/>
          <w:lang w:val="fr-CH"/>
        </w:rPr>
        <w:t>et</w:t>
      </w:r>
      <w:r w:rsidRPr="001C4807">
        <w:rPr>
          <w:rFonts w:ascii="Verdana" w:hAnsi="Verdana"/>
          <w:spacing w:val="32"/>
          <w:sz w:val="20"/>
          <w:szCs w:val="20"/>
          <w:lang w:val="fr-CH"/>
        </w:rPr>
        <w:t xml:space="preserve"> </w:t>
      </w:r>
      <w:r w:rsidRPr="001C4807">
        <w:rPr>
          <w:rFonts w:ascii="Verdana" w:hAnsi="Verdana"/>
          <w:sz w:val="20"/>
          <w:szCs w:val="20"/>
          <w:lang w:val="fr-CH"/>
        </w:rPr>
        <w:t>thérapeutes,</w:t>
      </w:r>
      <w:r w:rsidRPr="001C4807">
        <w:rPr>
          <w:rFonts w:ascii="Verdana" w:hAnsi="Verdana"/>
          <w:w w:val="99"/>
          <w:sz w:val="20"/>
          <w:szCs w:val="20"/>
          <w:lang w:val="fr-CH"/>
        </w:rPr>
        <w:t xml:space="preserve"> </w:t>
      </w:r>
      <w:r w:rsidRPr="001C4807">
        <w:rPr>
          <w:rFonts w:ascii="Verdana" w:hAnsi="Verdana"/>
          <w:sz w:val="20"/>
          <w:szCs w:val="20"/>
          <w:lang w:val="fr-CH"/>
        </w:rPr>
        <w:t>lettre de sortie, tests QI, échelle</w:t>
      </w:r>
      <w:r w:rsidRPr="001C4807">
        <w:rPr>
          <w:rFonts w:ascii="Verdana" w:hAnsi="Verdana"/>
          <w:spacing w:val="-6"/>
          <w:sz w:val="20"/>
          <w:szCs w:val="20"/>
          <w:lang w:val="fr-CH"/>
        </w:rPr>
        <w:t xml:space="preserve"> </w:t>
      </w:r>
      <w:r w:rsidRPr="001C4807">
        <w:rPr>
          <w:rFonts w:ascii="Verdana" w:hAnsi="Verdana"/>
          <w:sz w:val="20"/>
          <w:szCs w:val="20"/>
          <w:lang w:val="fr-CH"/>
        </w:rPr>
        <w:t>etc.)</w:t>
      </w:r>
    </w:p>
    <w:p w14:paraId="368EDE09" w14:textId="77777777" w:rsidR="00AB73A6" w:rsidRPr="006066B8" w:rsidRDefault="00D47EB4" w:rsidP="00FF0B56">
      <w:pPr>
        <w:pStyle w:val="Titre4"/>
      </w:pPr>
      <w:bookmarkStart w:id="11" w:name="_Toc130198758"/>
      <w:r w:rsidRPr="006066B8">
        <w:t>Informations de l’expertisé sur ses droits</w:t>
      </w:r>
      <w:bookmarkEnd w:id="11"/>
    </w:p>
    <w:p w14:paraId="368EDE0B" w14:textId="77777777" w:rsidR="00AB73A6" w:rsidRPr="006066B8" w:rsidRDefault="00D47EB4" w:rsidP="00FF0B56">
      <w:pPr>
        <w:pStyle w:val="Titre4"/>
      </w:pPr>
      <w:bookmarkStart w:id="12" w:name="_Toc130198759"/>
      <w:r w:rsidRPr="006066B8">
        <w:t>Les faits selon le dossier pénal / contexte de l’expertise</w:t>
      </w:r>
      <w:bookmarkEnd w:id="12"/>
    </w:p>
    <w:p w14:paraId="368EDE0D" w14:textId="77777777" w:rsidR="00AB73A6" w:rsidRPr="001C4807" w:rsidRDefault="00D47EB4" w:rsidP="007E22D3">
      <w:pPr>
        <w:pStyle w:val="Corpsdetexte"/>
        <w:spacing w:before="120" w:after="120" w:line="276" w:lineRule="auto"/>
        <w:ind w:left="1134" w:right="105"/>
        <w:jc w:val="both"/>
        <w:rPr>
          <w:rFonts w:ascii="Verdana" w:hAnsi="Verdana"/>
          <w:sz w:val="20"/>
          <w:szCs w:val="20"/>
          <w:lang w:val="fr-CH"/>
        </w:rPr>
      </w:pPr>
      <w:r w:rsidRPr="001C4807">
        <w:rPr>
          <w:rFonts w:ascii="Verdana" w:hAnsi="Verdana"/>
          <w:sz w:val="20"/>
          <w:szCs w:val="20"/>
          <w:lang w:val="fr-CH"/>
        </w:rPr>
        <w:t>= résumé sur 5-6 pages du dossier pénal. En suisse allemande, cette partie peut être très</w:t>
      </w:r>
      <w:r w:rsidRPr="001C4807">
        <w:rPr>
          <w:rFonts w:ascii="Verdana" w:hAnsi="Verdana"/>
          <w:spacing w:val="55"/>
          <w:sz w:val="20"/>
          <w:szCs w:val="20"/>
          <w:lang w:val="fr-CH"/>
        </w:rPr>
        <w:t xml:space="preserve"> </w:t>
      </w:r>
      <w:r w:rsidRPr="001C4807">
        <w:rPr>
          <w:rFonts w:ascii="Verdana" w:hAnsi="Verdana"/>
          <w:sz w:val="20"/>
          <w:szCs w:val="20"/>
          <w:lang w:val="fr-CH"/>
        </w:rPr>
        <w:t>longue car en pratique, paraphrase du dossier</w:t>
      </w:r>
      <w:r w:rsidRPr="001C4807">
        <w:rPr>
          <w:rFonts w:ascii="Verdana" w:hAnsi="Verdana"/>
          <w:spacing w:val="-6"/>
          <w:sz w:val="20"/>
          <w:szCs w:val="20"/>
          <w:lang w:val="fr-CH"/>
        </w:rPr>
        <w:t xml:space="preserve"> </w:t>
      </w:r>
      <w:r w:rsidRPr="001C4807">
        <w:rPr>
          <w:rFonts w:ascii="Verdana" w:hAnsi="Verdana"/>
          <w:sz w:val="20"/>
          <w:szCs w:val="20"/>
          <w:lang w:val="fr-CH"/>
        </w:rPr>
        <w:t>pénal.</w:t>
      </w:r>
    </w:p>
    <w:p w14:paraId="368EDE0F" w14:textId="77777777" w:rsidR="00AB73A6" w:rsidRPr="00405A52" w:rsidRDefault="00D47EB4" w:rsidP="00FF0B56">
      <w:pPr>
        <w:pStyle w:val="Titre4"/>
      </w:pPr>
      <w:bookmarkStart w:id="13" w:name="_Toc130198760"/>
      <w:r w:rsidRPr="00405A52">
        <w:t>Position de l’expertisé sur les faits</w:t>
      </w:r>
      <w:bookmarkEnd w:id="13"/>
    </w:p>
    <w:p w14:paraId="368EDE11" w14:textId="02EEE8B0" w:rsidR="00AB73A6" w:rsidRPr="001C4807" w:rsidRDefault="00D47EB4" w:rsidP="007E22D3">
      <w:pPr>
        <w:pStyle w:val="Corpsdetexte"/>
        <w:spacing w:before="120" w:after="120" w:line="276" w:lineRule="auto"/>
        <w:ind w:left="1134" w:right="105"/>
        <w:jc w:val="both"/>
        <w:rPr>
          <w:rFonts w:ascii="Verdana" w:hAnsi="Verdana"/>
          <w:sz w:val="20"/>
          <w:szCs w:val="20"/>
          <w:lang w:val="fr-CH"/>
        </w:rPr>
      </w:pPr>
      <w:r w:rsidRPr="001C4807">
        <w:rPr>
          <w:rFonts w:ascii="Verdana" w:hAnsi="Verdana"/>
          <w:sz w:val="20"/>
          <w:szCs w:val="20"/>
          <w:lang w:val="fr-CH"/>
        </w:rPr>
        <w:t>Que</w:t>
      </w:r>
      <w:r w:rsidRPr="001C4807">
        <w:rPr>
          <w:rFonts w:ascii="Verdana" w:hAnsi="Verdana"/>
          <w:spacing w:val="52"/>
          <w:sz w:val="20"/>
          <w:szCs w:val="20"/>
          <w:lang w:val="fr-CH"/>
        </w:rPr>
        <w:t xml:space="preserve"> </w:t>
      </w:r>
      <w:r w:rsidRPr="001C4807">
        <w:rPr>
          <w:rFonts w:ascii="Verdana" w:hAnsi="Verdana"/>
          <w:sz w:val="20"/>
          <w:szCs w:val="20"/>
          <w:lang w:val="fr-CH"/>
        </w:rPr>
        <w:t>pense-t-il</w:t>
      </w:r>
      <w:r w:rsidRPr="001C4807">
        <w:rPr>
          <w:rFonts w:ascii="Verdana" w:hAnsi="Verdana"/>
          <w:spacing w:val="52"/>
          <w:sz w:val="20"/>
          <w:szCs w:val="20"/>
          <w:lang w:val="fr-CH"/>
        </w:rPr>
        <w:t xml:space="preserve"> </w:t>
      </w:r>
      <w:r w:rsidRPr="001C4807">
        <w:rPr>
          <w:rFonts w:ascii="Verdana" w:hAnsi="Verdana"/>
          <w:sz w:val="20"/>
          <w:szCs w:val="20"/>
          <w:lang w:val="fr-CH"/>
        </w:rPr>
        <w:t>de</w:t>
      </w:r>
      <w:r w:rsidRPr="001C4807">
        <w:rPr>
          <w:rFonts w:ascii="Verdana" w:hAnsi="Verdana"/>
          <w:spacing w:val="52"/>
          <w:sz w:val="20"/>
          <w:szCs w:val="20"/>
          <w:lang w:val="fr-CH"/>
        </w:rPr>
        <w:t xml:space="preserve"> </w:t>
      </w:r>
      <w:r w:rsidRPr="001C4807">
        <w:rPr>
          <w:rFonts w:ascii="Verdana" w:hAnsi="Verdana"/>
          <w:sz w:val="20"/>
          <w:szCs w:val="20"/>
          <w:lang w:val="fr-CH"/>
        </w:rPr>
        <w:t>la</w:t>
      </w:r>
      <w:r w:rsidRPr="001C4807">
        <w:rPr>
          <w:rFonts w:ascii="Verdana" w:hAnsi="Verdana"/>
          <w:spacing w:val="52"/>
          <w:sz w:val="20"/>
          <w:szCs w:val="20"/>
          <w:lang w:val="fr-CH"/>
        </w:rPr>
        <w:t xml:space="preserve"> </w:t>
      </w:r>
      <w:r w:rsidRPr="001C4807">
        <w:rPr>
          <w:rFonts w:ascii="Verdana" w:hAnsi="Verdana"/>
          <w:sz w:val="20"/>
          <w:szCs w:val="20"/>
          <w:lang w:val="fr-CH"/>
        </w:rPr>
        <w:t>procédure</w:t>
      </w:r>
      <w:r w:rsidRPr="001C4807">
        <w:rPr>
          <w:rFonts w:ascii="Verdana" w:hAnsi="Verdana"/>
          <w:spacing w:val="52"/>
          <w:sz w:val="20"/>
          <w:szCs w:val="20"/>
          <w:lang w:val="fr-CH"/>
        </w:rPr>
        <w:t xml:space="preserve"> </w:t>
      </w:r>
      <w:r w:rsidRPr="001C4807">
        <w:rPr>
          <w:rFonts w:ascii="Verdana" w:hAnsi="Verdana"/>
          <w:sz w:val="20"/>
          <w:szCs w:val="20"/>
          <w:lang w:val="fr-CH"/>
        </w:rPr>
        <w:t>en</w:t>
      </w:r>
      <w:r w:rsidRPr="001C4807">
        <w:rPr>
          <w:rFonts w:ascii="Verdana" w:hAnsi="Verdana"/>
          <w:spacing w:val="52"/>
          <w:sz w:val="20"/>
          <w:szCs w:val="20"/>
          <w:lang w:val="fr-CH"/>
        </w:rPr>
        <w:t xml:space="preserve"> </w:t>
      </w:r>
      <w:r w:rsidR="003F63A5" w:rsidRPr="001C4807">
        <w:rPr>
          <w:rFonts w:ascii="Verdana" w:hAnsi="Verdana"/>
          <w:sz w:val="20"/>
          <w:szCs w:val="20"/>
          <w:lang w:val="fr-CH"/>
        </w:rPr>
        <w:t>cours ?</w:t>
      </w:r>
      <w:r w:rsidRPr="001C4807">
        <w:rPr>
          <w:rFonts w:ascii="Verdana" w:hAnsi="Verdana"/>
          <w:spacing w:val="52"/>
          <w:sz w:val="20"/>
          <w:szCs w:val="20"/>
          <w:lang w:val="fr-CH"/>
        </w:rPr>
        <w:t xml:space="preserve"> </w:t>
      </w:r>
      <w:r w:rsidRPr="001C4807">
        <w:rPr>
          <w:rFonts w:ascii="Verdana" w:hAnsi="Verdana"/>
          <w:sz w:val="20"/>
          <w:szCs w:val="20"/>
          <w:lang w:val="fr-CH"/>
        </w:rPr>
        <w:t>S’il</w:t>
      </w:r>
      <w:r w:rsidRPr="001C4807">
        <w:rPr>
          <w:rFonts w:ascii="Verdana" w:hAnsi="Verdana"/>
          <w:spacing w:val="52"/>
          <w:sz w:val="20"/>
          <w:szCs w:val="20"/>
          <w:lang w:val="fr-CH"/>
        </w:rPr>
        <w:t xml:space="preserve"> </w:t>
      </w:r>
      <w:r w:rsidRPr="001C4807">
        <w:rPr>
          <w:rFonts w:ascii="Verdana" w:hAnsi="Verdana"/>
          <w:sz w:val="20"/>
          <w:szCs w:val="20"/>
          <w:lang w:val="fr-CH"/>
        </w:rPr>
        <w:t>y</w:t>
      </w:r>
      <w:r w:rsidRPr="001C4807">
        <w:rPr>
          <w:rFonts w:ascii="Verdana" w:hAnsi="Verdana"/>
          <w:spacing w:val="52"/>
          <w:sz w:val="20"/>
          <w:szCs w:val="20"/>
          <w:lang w:val="fr-CH"/>
        </w:rPr>
        <w:t xml:space="preserve"> </w:t>
      </w:r>
      <w:r w:rsidRPr="001C4807">
        <w:rPr>
          <w:rFonts w:ascii="Verdana" w:hAnsi="Verdana"/>
          <w:sz w:val="20"/>
          <w:szCs w:val="20"/>
          <w:lang w:val="fr-CH"/>
        </w:rPr>
        <w:t>est</w:t>
      </w:r>
      <w:r w:rsidRPr="001C4807">
        <w:rPr>
          <w:rFonts w:ascii="Verdana" w:hAnsi="Verdana"/>
          <w:spacing w:val="52"/>
          <w:sz w:val="20"/>
          <w:szCs w:val="20"/>
          <w:lang w:val="fr-CH"/>
        </w:rPr>
        <w:t xml:space="preserve"> </w:t>
      </w:r>
      <w:r w:rsidRPr="001C4807">
        <w:rPr>
          <w:rFonts w:ascii="Verdana" w:hAnsi="Verdana"/>
          <w:sz w:val="20"/>
          <w:szCs w:val="20"/>
          <w:lang w:val="fr-CH"/>
        </w:rPr>
        <w:t>totalement</w:t>
      </w:r>
      <w:r w:rsidRPr="001C4807">
        <w:rPr>
          <w:rFonts w:ascii="Verdana" w:hAnsi="Verdana"/>
          <w:spacing w:val="52"/>
          <w:sz w:val="20"/>
          <w:szCs w:val="20"/>
          <w:lang w:val="fr-CH"/>
        </w:rPr>
        <w:t xml:space="preserve"> </w:t>
      </w:r>
      <w:r w:rsidRPr="001C4807">
        <w:rPr>
          <w:rFonts w:ascii="Verdana" w:hAnsi="Verdana"/>
          <w:sz w:val="20"/>
          <w:szCs w:val="20"/>
          <w:lang w:val="fr-CH"/>
        </w:rPr>
        <w:t>opposé,</w:t>
      </w:r>
      <w:r w:rsidRPr="001C4807">
        <w:rPr>
          <w:rFonts w:ascii="Verdana" w:hAnsi="Verdana"/>
          <w:spacing w:val="52"/>
          <w:sz w:val="20"/>
          <w:szCs w:val="20"/>
          <w:lang w:val="fr-CH"/>
        </w:rPr>
        <w:t xml:space="preserve"> </w:t>
      </w:r>
      <w:r w:rsidRPr="001C4807">
        <w:rPr>
          <w:rFonts w:ascii="Verdana" w:hAnsi="Verdana"/>
          <w:sz w:val="20"/>
          <w:szCs w:val="20"/>
          <w:lang w:val="fr-CH"/>
        </w:rPr>
        <w:t>cela</w:t>
      </w:r>
      <w:r w:rsidRPr="001C4807">
        <w:rPr>
          <w:rFonts w:ascii="Verdana" w:hAnsi="Verdana"/>
          <w:spacing w:val="52"/>
          <w:sz w:val="20"/>
          <w:szCs w:val="20"/>
          <w:lang w:val="fr-CH"/>
        </w:rPr>
        <w:t xml:space="preserve"> </w:t>
      </w:r>
      <w:r w:rsidRPr="001C4807">
        <w:rPr>
          <w:rFonts w:ascii="Verdana" w:hAnsi="Verdana"/>
          <w:sz w:val="20"/>
          <w:szCs w:val="20"/>
          <w:lang w:val="fr-CH"/>
        </w:rPr>
        <w:t>donne</w:t>
      </w:r>
      <w:r w:rsidRPr="001C4807">
        <w:rPr>
          <w:rFonts w:ascii="Verdana" w:hAnsi="Verdana"/>
          <w:spacing w:val="52"/>
          <w:sz w:val="20"/>
          <w:szCs w:val="20"/>
          <w:lang w:val="fr-CH"/>
        </w:rPr>
        <w:t xml:space="preserve"> </w:t>
      </w:r>
      <w:r w:rsidRPr="001C4807">
        <w:rPr>
          <w:rFonts w:ascii="Verdana" w:hAnsi="Verdana"/>
          <w:sz w:val="20"/>
          <w:szCs w:val="20"/>
          <w:lang w:val="fr-CH"/>
        </w:rPr>
        <w:t>déjà</w:t>
      </w:r>
      <w:r w:rsidRPr="001C4807">
        <w:rPr>
          <w:rFonts w:ascii="Verdana" w:hAnsi="Verdana"/>
          <w:spacing w:val="52"/>
          <w:sz w:val="20"/>
          <w:szCs w:val="20"/>
          <w:lang w:val="fr-CH"/>
        </w:rPr>
        <w:t xml:space="preserve"> </w:t>
      </w:r>
      <w:r w:rsidRPr="001C4807">
        <w:rPr>
          <w:rFonts w:ascii="Verdana" w:hAnsi="Verdana"/>
          <w:sz w:val="20"/>
          <w:szCs w:val="20"/>
          <w:lang w:val="fr-CH"/>
        </w:rPr>
        <w:t>une certaine idée sur sa</w:t>
      </w:r>
      <w:r w:rsidRPr="001C4807">
        <w:rPr>
          <w:rFonts w:ascii="Verdana" w:hAnsi="Verdana"/>
          <w:spacing w:val="-4"/>
          <w:sz w:val="20"/>
          <w:szCs w:val="20"/>
          <w:lang w:val="fr-CH"/>
        </w:rPr>
        <w:t xml:space="preserve"> </w:t>
      </w:r>
      <w:r w:rsidRPr="001C4807">
        <w:rPr>
          <w:rFonts w:ascii="Verdana" w:hAnsi="Verdana"/>
          <w:sz w:val="20"/>
          <w:szCs w:val="20"/>
          <w:lang w:val="fr-CH"/>
        </w:rPr>
        <w:t>personnalité.</w:t>
      </w:r>
    </w:p>
    <w:p w14:paraId="368EDE13" w14:textId="1F06716D" w:rsidR="00AB73A6" w:rsidRPr="00405A52" w:rsidRDefault="00D47EB4" w:rsidP="00FF0B56">
      <w:pPr>
        <w:pStyle w:val="Titre4"/>
      </w:pPr>
      <w:bookmarkStart w:id="14" w:name="_Toc130198761"/>
      <w:r w:rsidRPr="001C4807">
        <w:t>Données</w:t>
      </w:r>
      <w:r w:rsidRPr="00405A52">
        <w:t xml:space="preserve"> </w:t>
      </w:r>
      <w:r w:rsidR="003F63A5" w:rsidRPr="001C4807">
        <w:t>anamnestiques :</w:t>
      </w:r>
      <w:bookmarkEnd w:id="14"/>
    </w:p>
    <w:p w14:paraId="368EDE15"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eastAsia="Arial" w:hAnsi="Verdana" w:cs="Arial"/>
          <w:sz w:val="20"/>
          <w:szCs w:val="20"/>
          <w:lang w:val="fr-CH"/>
        </w:rPr>
      </w:pPr>
      <w:r w:rsidRPr="001C4807">
        <w:rPr>
          <w:rFonts w:ascii="Verdana" w:hAnsi="Verdana"/>
          <w:sz w:val="20"/>
          <w:szCs w:val="20"/>
          <w:lang w:val="fr-CH"/>
        </w:rPr>
        <w:t>Anamnèse familiale, personnelle et</w:t>
      </w:r>
      <w:r w:rsidRPr="001C4807">
        <w:rPr>
          <w:rFonts w:ascii="Verdana" w:hAnsi="Verdana"/>
          <w:spacing w:val="-4"/>
          <w:sz w:val="20"/>
          <w:szCs w:val="20"/>
          <w:lang w:val="fr-CH"/>
        </w:rPr>
        <w:t xml:space="preserve"> </w:t>
      </w:r>
      <w:r w:rsidRPr="001C4807">
        <w:rPr>
          <w:rFonts w:ascii="Verdana" w:hAnsi="Verdana"/>
          <w:sz w:val="20"/>
          <w:szCs w:val="20"/>
          <w:lang w:val="fr-CH"/>
        </w:rPr>
        <w:t>sociale</w:t>
      </w:r>
    </w:p>
    <w:p w14:paraId="368EDE16"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eastAsia="Arial" w:hAnsi="Verdana" w:cs="Arial"/>
          <w:sz w:val="20"/>
          <w:szCs w:val="20"/>
          <w:lang w:val="fr-CH"/>
        </w:rPr>
      </w:pPr>
      <w:r w:rsidRPr="001C4807">
        <w:rPr>
          <w:rFonts w:ascii="Verdana" w:hAnsi="Verdana"/>
          <w:sz w:val="20"/>
          <w:szCs w:val="20"/>
          <w:lang w:val="fr-CH"/>
        </w:rPr>
        <w:t>Antécédents</w:t>
      </w:r>
      <w:r w:rsidRPr="001C4807">
        <w:rPr>
          <w:rFonts w:ascii="Verdana" w:hAnsi="Verdana"/>
          <w:spacing w:val="-2"/>
          <w:sz w:val="20"/>
          <w:szCs w:val="20"/>
          <w:lang w:val="fr-CH"/>
        </w:rPr>
        <w:t xml:space="preserve"> </w:t>
      </w:r>
      <w:r w:rsidRPr="001C4807">
        <w:rPr>
          <w:rFonts w:ascii="Verdana" w:hAnsi="Verdana"/>
          <w:sz w:val="20"/>
          <w:szCs w:val="20"/>
          <w:lang w:val="fr-CH"/>
        </w:rPr>
        <w:t>affectivo-relationnels</w:t>
      </w:r>
    </w:p>
    <w:p w14:paraId="368EDE17"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eastAsia="Arial" w:hAnsi="Verdana" w:cs="Arial"/>
          <w:sz w:val="20"/>
          <w:szCs w:val="20"/>
          <w:lang w:val="fr-CH"/>
        </w:rPr>
      </w:pPr>
      <w:r w:rsidRPr="001C4807">
        <w:rPr>
          <w:rFonts w:ascii="Verdana" w:hAnsi="Verdana"/>
          <w:sz w:val="20"/>
          <w:szCs w:val="20"/>
          <w:lang w:val="fr-CH"/>
        </w:rPr>
        <w:t>Anamnèse</w:t>
      </w:r>
      <w:r w:rsidRPr="001C4807">
        <w:rPr>
          <w:rFonts w:ascii="Verdana" w:hAnsi="Verdana"/>
          <w:spacing w:val="-1"/>
          <w:sz w:val="20"/>
          <w:szCs w:val="20"/>
          <w:lang w:val="fr-CH"/>
        </w:rPr>
        <w:t xml:space="preserve"> </w:t>
      </w:r>
      <w:r w:rsidRPr="001C4807">
        <w:rPr>
          <w:rFonts w:ascii="Verdana" w:hAnsi="Verdana"/>
          <w:sz w:val="20"/>
          <w:szCs w:val="20"/>
          <w:lang w:val="fr-CH"/>
        </w:rPr>
        <w:t>sexuelle</w:t>
      </w:r>
    </w:p>
    <w:p w14:paraId="368EDE18"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eastAsia="Arial" w:hAnsi="Verdana" w:cs="Arial"/>
          <w:sz w:val="20"/>
          <w:szCs w:val="20"/>
          <w:lang w:val="fr-CH"/>
        </w:rPr>
      </w:pPr>
      <w:r w:rsidRPr="001C4807">
        <w:rPr>
          <w:rFonts w:ascii="Verdana" w:hAnsi="Verdana"/>
          <w:sz w:val="20"/>
          <w:szCs w:val="20"/>
          <w:lang w:val="fr-CH"/>
        </w:rPr>
        <w:t>Antécédents</w:t>
      </w:r>
      <w:r w:rsidRPr="001C4807">
        <w:rPr>
          <w:rFonts w:ascii="Verdana" w:hAnsi="Verdana"/>
          <w:spacing w:val="-1"/>
          <w:sz w:val="20"/>
          <w:szCs w:val="20"/>
          <w:lang w:val="fr-CH"/>
        </w:rPr>
        <w:t xml:space="preserve"> </w:t>
      </w:r>
      <w:r w:rsidRPr="001C4807">
        <w:rPr>
          <w:rFonts w:ascii="Verdana" w:hAnsi="Verdana"/>
          <w:sz w:val="20"/>
          <w:szCs w:val="20"/>
          <w:lang w:val="fr-CH"/>
        </w:rPr>
        <w:t>délictueux</w:t>
      </w:r>
    </w:p>
    <w:p w14:paraId="368EDE19"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eastAsia="Arial" w:hAnsi="Verdana" w:cs="Arial"/>
          <w:sz w:val="20"/>
          <w:szCs w:val="20"/>
          <w:lang w:val="fr-CH"/>
        </w:rPr>
      </w:pPr>
      <w:r w:rsidRPr="001C4807">
        <w:rPr>
          <w:rFonts w:ascii="Verdana" w:hAnsi="Verdana"/>
          <w:sz w:val="20"/>
          <w:szCs w:val="20"/>
          <w:lang w:val="fr-CH"/>
        </w:rPr>
        <w:t>Antécédents</w:t>
      </w:r>
      <w:r w:rsidRPr="001C4807">
        <w:rPr>
          <w:rFonts w:ascii="Verdana" w:hAnsi="Verdana"/>
          <w:spacing w:val="-1"/>
          <w:sz w:val="20"/>
          <w:szCs w:val="20"/>
          <w:lang w:val="fr-CH"/>
        </w:rPr>
        <w:t xml:space="preserve"> </w:t>
      </w:r>
      <w:r w:rsidRPr="001C4807">
        <w:rPr>
          <w:rFonts w:ascii="Verdana" w:hAnsi="Verdana"/>
          <w:sz w:val="20"/>
          <w:szCs w:val="20"/>
          <w:lang w:val="fr-CH"/>
        </w:rPr>
        <w:t>médico-psychiatriques</w:t>
      </w:r>
    </w:p>
    <w:p w14:paraId="368EDE1A" w14:textId="77777777" w:rsidR="00AB73A6" w:rsidRPr="001C4807" w:rsidRDefault="00D47EB4" w:rsidP="000A0982">
      <w:pPr>
        <w:pStyle w:val="Paragraphedeliste"/>
        <w:numPr>
          <w:ilvl w:val="0"/>
          <w:numId w:val="10"/>
        </w:numPr>
        <w:tabs>
          <w:tab w:val="left" w:pos="356"/>
          <w:tab w:val="left" w:pos="1701"/>
        </w:tabs>
        <w:spacing w:before="120" w:after="120" w:line="276" w:lineRule="auto"/>
        <w:ind w:left="1134" w:right="105" w:hanging="264"/>
        <w:jc w:val="both"/>
        <w:rPr>
          <w:rFonts w:ascii="Verdana" w:eastAsia="Arial" w:hAnsi="Verdana" w:cs="Arial"/>
          <w:sz w:val="20"/>
          <w:szCs w:val="20"/>
          <w:lang w:val="fr-CH"/>
        </w:rPr>
      </w:pPr>
      <w:r w:rsidRPr="001C4807">
        <w:rPr>
          <w:rFonts w:ascii="Verdana" w:eastAsia="Arial" w:hAnsi="Verdana" w:cs="Arial"/>
          <w:sz w:val="20"/>
          <w:szCs w:val="20"/>
          <w:lang w:val="fr-CH"/>
        </w:rPr>
        <w:t>Hétéroanamnèse</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(chercher</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des</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informations</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auprès</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tiers,</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notamment</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famille</w:t>
      </w:r>
      <w:r w:rsidRPr="001C4807">
        <w:rPr>
          <w:rFonts w:ascii="Verdana" w:eastAsia="Arial" w:hAnsi="Verdana" w:cs="Arial"/>
          <w:spacing w:val="45"/>
          <w:sz w:val="20"/>
          <w:szCs w:val="20"/>
          <w:lang w:val="fr-CH"/>
        </w:rPr>
        <w:t xml:space="preserve"> </w:t>
      </w:r>
      <w:r w:rsidRPr="001C4807">
        <w:rPr>
          <w:rFonts w:ascii="Verdana" w:eastAsia="Arial" w:hAnsi="Verdana" w:cs="Arial"/>
          <w:sz w:val="20"/>
          <w:szCs w:val="20"/>
          <w:lang w:val="fr-CH"/>
        </w:rPr>
        <w:t>ou l’employeur)</w:t>
      </w:r>
    </w:p>
    <w:p w14:paraId="368EDE1C" w14:textId="28DB53E9" w:rsidR="00AB73A6" w:rsidRPr="00E03D56" w:rsidRDefault="00D47EB4" w:rsidP="00FF0B56">
      <w:pPr>
        <w:pStyle w:val="Titre4"/>
      </w:pPr>
      <w:bookmarkStart w:id="15" w:name="_Toc130198762"/>
      <w:r w:rsidRPr="00E03D56">
        <w:t xml:space="preserve">Observations </w:t>
      </w:r>
      <w:r w:rsidR="002B7A10" w:rsidRPr="00E03D56">
        <w:t>cliniques :</w:t>
      </w:r>
      <w:bookmarkEnd w:id="15"/>
    </w:p>
    <w:p w14:paraId="368EDE1F" w14:textId="7A7BE88D"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1C4807">
        <w:rPr>
          <w:rFonts w:ascii="Verdana" w:hAnsi="Verdana"/>
          <w:sz w:val="20"/>
          <w:szCs w:val="20"/>
          <w:lang w:val="fr-CH"/>
        </w:rPr>
        <w:t>-Status psychique selon l’AMDP</w:t>
      </w:r>
      <w:r w:rsidR="00C20391">
        <w:rPr>
          <w:rStyle w:val="Appelnotedebasdep"/>
          <w:rFonts w:ascii="Verdana" w:hAnsi="Verdana"/>
          <w:sz w:val="20"/>
          <w:szCs w:val="20"/>
          <w:lang w:val="fr-CH"/>
        </w:rPr>
        <w:footnoteReference w:id="2"/>
      </w:r>
    </w:p>
    <w:p w14:paraId="368EDE20" w14:textId="77777777" w:rsidR="00AB73A6" w:rsidRPr="001C4807" w:rsidRDefault="00D47EB4"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2B7A10">
        <w:rPr>
          <w:rFonts w:ascii="Verdana" w:hAnsi="Verdana"/>
          <w:sz w:val="20"/>
          <w:szCs w:val="20"/>
          <w:lang w:val="fr-CH"/>
        </w:rPr>
        <w:t xml:space="preserve">-Tests </w:t>
      </w:r>
      <w:r w:rsidRPr="001C4807">
        <w:rPr>
          <w:rFonts w:ascii="Verdana" w:hAnsi="Verdana"/>
          <w:sz w:val="20"/>
          <w:szCs w:val="20"/>
          <w:lang w:val="fr-CH"/>
        </w:rPr>
        <w:t>psychologiques et/ou</w:t>
      </w:r>
      <w:r w:rsidRPr="002B7A10">
        <w:rPr>
          <w:rFonts w:ascii="Verdana" w:hAnsi="Verdana"/>
          <w:sz w:val="20"/>
          <w:szCs w:val="20"/>
          <w:lang w:val="fr-CH"/>
        </w:rPr>
        <w:t xml:space="preserve"> </w:t>
      </w:r>
      <w:r w:rsidRPr="001C4807">
        <w:rPr>
          <w:rFonts w:ascii="Verdana" w:hAnsi="Verdana"/>
          <w:sz w:val="20"/>
          <w:szCs w:val="20"/>
          <w:lang w:val="fr-CH"/>
        </w:rPr>
        <w:t>neuropsychologiques</w:t>
      </w:r>
    </w:p>
    <w:p w14:paraId="2D2A1124" w14:textId="553D5CA1" w:rsidR="00C43150" w:rsidRDefault="00D47EB4"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1C4807">
        <w:rPr>
          <w:rFonts w:ascii="Verdana" w:hAnsi="Verdana"/>
          <w:sz w:val="20"/>
          <w:szCs w:val="20"/>
          <w:lang w:val="fr-CH"/>
        </w:rPr>
        <w:t>-Ev</w:t>
      </w:r>
      <w:r w:rsidR="002B7A10">
        <w:rPr>
          <w:rFonts w:ascii="Verdana" w:hAnsi="Verdana"/>
          <w:sz w:val="20"/>
          <w:szCs w:val="20"/>
          <w:lang w:val="fr-CH"/>
        </w:rPr>
        <w:t>entuellement</w:t>
      </w:r>
      <w:r w:rsidRPr="001C4807">
        <w:rPr>
          <w:rFonts w:ascii="Verdana" w:hAnsi="Verdana"/>
          <w:sz w:val="20"/>
          <w:szCs w:val="20"/>
          <w:lang w:val="fr-CH"/>
        </w:rPr>
        <w:t xml:space="preserve"> examens somatiques (exclusion d’une </w:t>
      </w:r>
      <w:r w:rsidR="00105CE3" w:rsidRPr="001C4807">
        <w:rPr>
          <w:rFonts w:ascii="Verdana" w:hAnsi="Verdana"/>
          <w:sz w:val="20"/>
          <w:szCs w:val="20"/>
          <w:lang w:val="fr-CH"/>
        </w:rPr>
        <w:t>organicité) —</w:t>
      </w:r>
      <w:r w:rsidRPr="001C4807">
        <w:rPr>
          <w:rFonts w:ascii="Verdana" w:hAnsi="Verdana"/>
          <w:sz w:val="20"/>
          <w:szCs w:val="20"/>
          <w:lang w:val="fr-CH"/>
        </w:rPr>
        <w:t>&gt;</w:t>
      </w:r>
      <w:r w:rsidRPr="002B7A10">
        <w:rPr>
          <w:rFonts w:ascii="Verdana" w:hAnsi="Verdana"/>
          <w:sz w:val="20"/>
          <w:szCs w:val="20"/>
          <w:lang w:val="fr-CH"/>
        </w:rPr>
        <w:t xml:space="preserve"> </w:t>
      </w:r>
      <w:r w:rsidRPr="001C4807">
        <w:rPr>
          <w:rFonts w:ascii="Verdana" w:hAnsi="Verdana"/>
          <w:sz w:val="20"/>
          <w:szCs w:val="20"/>
          <w:lang w:val="fr-CH"/>
        </w:rPr>
        <w:t>IRM</w:t>
      </w:r>
      <w:r w:rsidR="00C43150">
        <w:rPr>
          <w:rFonts w:ascii="Verdana" w:hAnsi="Verdana"/>
          <w:sz w:val="20"/>
          <w:szCs w:val="20"/>
          <w:lang w:val="fr-CH"/>
        </w:rPr>
        <w:br w:type="page"/>
      </w:r>
    </w:p>
    <w:p w14:paraId="2A78A7FB" w14:textId="77777777" w:rsidR="002516DE" w:rsidRPr="00D13CD9" w:rsidRDefault="00D47EB4" w:rsidP="00FF0B56">
      <w:pPr>
        <w:pStyle w:val="Titre4"/>
      </w:pPr>
      <w:bookmarkStart w:id="16" w:name="_Toc130198763"/>
      <w:r w:rsidRPr="00D13CD9">
        <w:lastRenderedPageBreak/>
        <w:t>Diagnostic/s</w:t>
      </w:r>
      <w:bookmarkEnd w:id="16"/>
      <w:r w:rsidRPr="00D13CD9">
        <w:t xml:space="preserve"> </w:t>
      </w:r>
    </w:p>
    <w:p w14:paraId="368EDE23" w14:textId="13A7B94A" w:rsidR="00AB73A6" w:rsidRPr="00D13CD9" w:rsidRDefault="00A80AC5"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E03D56">
        <w:rPr>
          <w:rFonts w:ascii="Verdana" w:hAnsi="Verdana"/>
          <w:sz w:val="20"/>
          <w:szCs w:val="20"/>
          <w:lang w:val="fr-CH"/>
        </w:rPr>
        <w:t>Selon</w:t>
      </w:r>
      <w:r w:rsidR="00D47EB4" w:rsidRPr="00E03D56">
        <w:rPr>
          <w:rFonts w:ascii="Verdana" w:hAnsi="Verdana"/>
          <w:sz w:val="20"/>
          <w:szCs w:val="20"/>
          <w:lang w:val="fr-CH"/>
        </w:rPr>
        <w:t xml:space="preserve"> la CIM 10 (manuel de classification internationale des maladies de l’OMS) ou le DSM-5 (utilisé au Canada et aux Etats-Unis, mais valable en </w:t>
      </w:r>
      <w:r w:rsidR="00FB2764" w:rsidRPr="00E03D56">
        <w:rPr>
          <w:rFonts w:ascii="Verdana" w:hAnsi="Verdana"/>
          <w:sz w:val="20"/>
          <w:szCs w:val="20"/>
          <w:lang w:val="fr-CH"/>
        </w:rPr>
        <w:t>Suisse ;</w:t>
      </w:r>
      <w:r w:rsidR="00D47EB4" w:rsidRPr="00E03D56">
        <w:rPr>
          <w:rFonts w:ascii="Verdana" w:hAnsi="Verdana"/>
          <w:sz w:val="20"/>
          <w:szCs w:val="20"/>
          <w:lang w:val="fr-CH"/>
        </w:rPr>
        <w:t xml:space="preserve"> ne concerne</w:t>
      </w:r>
      <w:r w:rsidR="00D47EB4" w:rsidRPr="00D13CD9">
        <w:rPr>
          <w:rFonts w:ascii="Verdana" w:hAnsi="Verdana"/>
          <w:sz w:val="20"/>
          <w:szCs w:val="20"/>
          <w:lang w:val="fr-CH"/>
        </w:rPr>
        <w:t xml:space="preserve"> que les troubles mentaux et est plus précis) -&gt; au moment des faits et actuellement</w:t>
      </w:r>
    </w:p>
    <w:p w14:paraId="368EDE25" w14:textId="7A92D220" w:rsidR="00AB73A6" w:rsidRPr="0095306A" w:rsidRDefault="00D47EB4" w:rsidP="00FF0B56">
      <w:pPr>
        <w:pStyle w:val="Titre4"/>
      </w:pPr>
      <w:bookmarkStart w:id="17" w:name="_Toc130198764"/>
      <w:r w:rsidRPr="001C4807">
        <w:t>Discussion et</w:t>
      </w:r>
      <w:r w:rsidRPr="0095306A">
        <w:t xml:space="preserve"> </w:t>
      </w:r>
      <w:r w:rsidR="0095306A" w:rsidRPr="001C4807">
        <w:t>conclusions :</w:t>
      </w:r>
      <w:bookmarkEnd w:id="17"/>
    </w:p>
    <w:p w14:paraId="368EDE27" w14:textId="6F087A95" w:rsidR="00AB73A6" w:rsidRPr="0095306A" w:rsidRDefault="0095306A"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1C4807">
        <w:rPr>
          <w:rFonts w:ascii="Verdana" w:hAnsi="Verdana"/>
          <w:sz w:val="20"/>
          <w:szCs w:val="20"/>
          <w:lang w:val="fr-CH"/>
        </w:rPr>
        <w:t>Diagnostic/s et mode de</w:t>
      </w:r>
      <w:r w:rsidR="00D47EB4" w:rsidRPr="0095306A">
        <w:rPr>
          <w:rFonts w:ascii="Verdana" w:hAnsi="Verdana"/>
          <w:sz w:val="20"/>
          <w:szCs w:val="20"/>
          <w:lang w:val="fr-CH"/>
        </w:rPr>
        <w:t xml:space="preserve"> </w:t>
      </w:r>
      <w:r w:rsidR="00D47EB4" w:rsidRPr="001C4807">
        <w:rPr>
          <w:rFonts w:ascii="Verdana" w:hAnsi="Verdana"/>
          <w:sz w:val="20"/>
          <w:szCs w:val="20"/>
          <w:lang w:val="fr-CH"/>
        </w:rPr>
        <w:t>fonctionnement</w:t>
      </w:r>
    </w:p>
    <w:p w14:paraId="368EDE28" w14:textId="2704D780" w:rsidR="00AB73A6" w:rsidRPr="0095306A" w:rsidRDefault="0095306A"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1C4807">
        <w:rPr>
          <w:rFonts w:ascii="Verdana" w:hAnsi="Verdana"/>
          <w:sz w:val="20"/>
          <w:szCs w:val="20"/>
          <w:lang w:val="fr-CH"/>
        </w:rPr>
        <w:t>Responsabilité</w:t>
      </w:r>
      <w:r w:rsidR="00D47EB4" w:rsidRPr="0095306A">
        <w:rPr>
          <w:rFonts w:ascii="Verdana" w:hAnsi="Verdana"/>
          <w:sz w:val="20"/>
          <w:szCs w:val="20"/>
          <w:lang w:val="fr-CH"/>
        </w:rPr>
        <w:t xml:space="preserve"> </w:t>
      </w:r>
      <w:r w:rsidR="00D47EB4" w:rsidRPr="001C4807">
        <w:rPr>
          <w:rFonts w:ascii="Verdana" w:hAnsi="Verdana"/>
          <w:sz w:val="20"/>
          <w:szCs w:val="20"/>
          <w:lang w:val="fr-CH"/>
        </w:rPr>
        <w:t>pénale</w:t>
      </w:r>
    </w:p>
    <w:p w14:paraId="368EDE29" w14:textId="5258561A" w:rsidR="00AB73A6" w:rsidRPr="0095306A" w:rsidRDefault="0095306A" w:rsidP="000A0982">
      <w:pPr>
        <w:pStyle w:val="Paragraphedeliste"/>
        <w:numPr>
          <w:ilvl w:val="0"/>
          <w:numId w:val="10"/>
        </w:numPr>
        <w:tabs>
          <w:tab w:val="left" w:pos="1701"/>
        </w:tabs>
        <w:spacing w:before="120" w:after="120" w:line="276" w:lineRule="auto"/>
        <w:ind w:left="1134" w:hanging="264"/>
        <w:jc w:val="both"/>
        <w:rPr>
          <w:rFonts w:ascii="Verdana" w:hAnsi="Verdana"/>
          <w:sz w:val="20"/>
          <w:szCs w:val="20"/>
          <w:lang w:val="fr-CH"/>
        </w:rPr>
      </w:pPr>
      <w:r w:rsidRPr="001C4807">
        <w:rPr>
          <w:rFonts w:ascii="Verdana" w:hAnsi="Verdana"/>
          <w:sz w:val="20"/>
          <w:szCs w:val="20"/>
          <w:lang w:val="fr-CH"/>
        </w:rPr>
        <w:t>Risque</w:t>
      </w:r>
      <w:r w:rsidR="00D47EB4" w:rsidRPr="001C4807">
        <w:rPr>
          <w:rFonts w:ascii="Verdana" w:hAnsi="Verdana"/>
          <w:sz w:val="20"/>
          <w:szCs w:val="20"/>
          <w:lang w:val="fr-CH"/>
        </w:rPr>
        <w:t xml:space="preserve"> de récidive et mesures thérapeutiques (prise en considération des échelles</w:t>
      </w:r>
      <w:r w:rsidR="00D47EB4" w:rsidRPr="0095306A">
        <w:rPr>
          <w:rFonts w:ascii="Verdana" w:hAnsi="Verdana"/>
          <w:sz w:val="20"/>
          <w:szCs w:val="20"/>
          <w:lang w:val="fr-CH"/>
        </w:rPr>
        <w:t xml:space="preserve"> </w:t>
      </w:r>
      <w:r w:rsidR="00D47EB4" w:rsidRPr="001C4807">
        <w:rPr>
          <w:rFonts w:ascii="Verdana" w:hAnsi="Verdana"/>
          <w:sz w:val="20"/>
          <w:szCs w:val="20"/>
          <w:lang w:val="fr-CH"/>
        </w:rPr>
        <w:t>ici)</w:t>
      </w:r>
    </w:p>
    <w:p w14:paraId="368EDE2A" w14:textId="18D28A68" w:rsidR="00AB73A6" w:rsidRPr="001C4807" w:rsidRDefault="00D47EB4" w:rsidP="00405A52">
      <w:pPr>
        <w:pStyle w:val="Corpsdetexte"/>
        <w:spacing w:before="120" w:after="120" w:line="276" w:lineRule="auto"/>
        <w:jc w:val="both"/>
        <w:rPr>
          <w:rFonts w:ascii="Verdana" w:hAnsi="Verdana"/>
          <w:sz w:val="20"/>
          <w:szCs w:val="20"/>
          <w:lang w:val="fr-CH"/>
        </w:rPr>
      </w:pPr>
      <w:r w:rsidRPr="001C4807">
        <w:rPr>
          <w:rFonts w:ascii="Verdana" w:hAnsi="Verdana"/>
          <w:sz w:val="20"/>
          <w:szCs w:val="20"/>
          <w:lang w:val="fr-CH"/>
        </w:rPr>
        <w:t xml:space="preserve">On doit considérer </w:t>
      </w:r>
      <w:r w:rsidR="0095306A" w:rsidRPr="001C4807">
        <w:rPr>
          <w:rFonts w:ascii="Verdana" w:hAnsi="Verdana"/>
          <w:sz w:val="20"/>
          <w:szCs w:val="20"/>
          <w:lang w:val="fr-CH"/>
        </w:rPr>
        <w:t>des diagnostics différentiels</w:t>
      </w:r>
      <w:r w:rsidRPr="001C4807">
        <w:rPr>
          <w:rFonts w:ascii="Verdana" w:hAnsi="Verdana"/>
          <w:sz w:val="20"/>
          <w:szCs w:val="20"/>
          <w:lang w:val="fr-CH"/>
        </w:rPr>
        <w:t xml:space="preserve"> et expliquer pourquoi on écarte tel ou</w:t>
      </w:r>
      <w:r w:rsidR="001C4807" w:rsidRPr="001C4807">
        <w:rPr>
          <w:rFonts w:ascii="Verdana" w:hAnsi="Verdana"/>
          <w:sz w:val="20"/>
          <w:szCs w:val="20"/>
          <w:lang w:val="fr-CH"/>
        </w:rPr>
        <w:t xml:space="preserve"> </w:t>
      </w:r>
      <w:r w:rsidRPr="001C4807">
        <w:rPr>
          <w:rFonts w:ascii="Verdana" w:hAnsi="Verdana"/>
          <w:sz w:val="20"/>
          <w:szCs w:val="20"/>
          <w:lang w:val="fr-CH"/>
        </w:rPr>
        <w:t>tel</w:t>
      </w:r>
      <w:r w:rsidRPr="001C4807">
        <w:rPr>
          <w:rFonts w:ascii="Verdana" w:hAnsi="Verdana"/>
          <w:spacing w:val="-17"/>
          <w:sz w:val="20"/>
          <w:szCs w:val="20"/>
          <w:lang w:val="fr-CH"/>
        </w:rPr>
        <w:t xml:space="preserve"> </w:t>
      </w:r>
      <w:r w:rsidRPr="001C4807">
        <w:rPr>
          <w:rFonts w:ascii="Verdana" w:hAnsi="Verdana"/>
          <w:sz w:val="20"/>
          <w:szCs w:val="20"/>
          <w:lang w:val="fr-CH"/>
        </w:rPr>
        <w:t>diagnostic.</w:t>
      </w:r>
    </w:p>
    <w:p w14:paraId="368EDE2C" w14:textId="5F714A18" w:rsidR="00AB73A6" w:rsidRPr="00FB2764" w:rsidRDefault="00D47EB4" w:rsidP="00FF0B56">
      <w:pPr>
        <w:pStyle w:val="Titre4"/>
      </w:pPr>
      <w:bookmarkStart w:id="18" w:name="_Toc130198765"/>
      <w:r w:rsidRPr="00FB2764">
        <w:t>Réponses aux questions (un nouveau questionnaire va sortir</w:t>
      </w:r>
      <w:r w:rsidR="008A22B5" w:rsidRPr="00FB2764">
        <w:t>) :</w:t>
      </w:r>
      <w:bookmarkEnd w:id="18"/>
    </w:p>
    <w:p w14:paraId="368EDE2E" w14:textId="77777777" w:rsidR="00AB73A6" w:rsidRPr="00AE3D28" w:rsidRDefault="00D47EB4" w:rsidP="000A0982">
      <w:pPr>
        <w:pStyle w:val="Paragraphedeliste"/>
        <w:numPr>
          <w:ilvl w:val="0"/>
          <w:numId w:val="9"/>
        </w:numPr>
        <w:tabs>
          <w:tab w:val="left" w:pos="1701"/>
        </w:tabs>
        <w:spacing w:before="120" w:after="120" w:line="276" w:lineRule="auto"/>
        <w:ind w:left="1701" w:hanging="528"/>
        <w:jc w:val="both"/>
        <w:rPr>
          <w:rFonts w:ascii="Verdana" w:eastAsia="Arial" w:hAnsi="Verdana" w:cs="Arial"/>
          <w:b/>
          <w:bCs/>
          <w:i/>
          <w:iCs/>
          <w:sz w:val="20"/>
          <w:szCs w:val="20"/>
          <w:lang w:val="fr-CH"/>
        </w:rPr>
      </w:pPr>
      <w:r w:rsidRPr="00AE3D28">
        <w:rPr>
          <w:rFonts w:ascii="Verdana" w:eastAsia="Arial" w:hAnsi="Verdana" w:cs="Arial"/>
          <w:b/>
          <w:bCs/>
          <w:i/>
          <w:iCs/>
          <w:sz w:val="20"/>
          <w:szCs w:val="20"/>
          <w:lang w:val="fr-CH"/>
        </w:rPr>
        <w:t>Existence d’un trouble</w:t>
      </w:r>
      <w:r w:rsidRPr="00AE3D28">
        <w:rPr>
          <w:rFonts w:ascii="Verdana" w:eastAsia="Arial" w:hAnsi="Verdana" w:cs="Arial"/>
          <w:b/>
          <w:bCs/>
          <w:i/>
          <w:iCs/>
          <w:spacing w:val="-3"/>
          <w:sz w:val="20"/>
          <w:szCs w:val="20"/>
          <w:lang w:val="fr-CH"/>
        </w:rPr>
        <w:t xml:space="preserve"> </w:t>
      </w:r>
      <w:r w:rsidRPr="00AE3D28">
        <w:rPr>
          <w:rFonts w:ascii="Verdana" w:eastAsia="Arial" w:hAnsi="Verdana" w:cs="Arial"/>
          <w:b/>
          <w:bCs/>
          <w:i/>
          <w:iCs/>
          <w:sz w:val="20"/>
          <w:szCs w:val="20"/>
          <w:lang w:val="fr-CH"/>
        </w:rPr>
        <w:t>psychique</w:t>
      </w:r>
    </w:p>
    <w:p w14:paraId="368EDE30" w14:textId="05CEAF00"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1C4807">
        <w:rPr>
          <w:rFonts w:ascii="Verdana" w:eastAsia="Arial" w:hAnsi="Verdana" w:cs="Arial"/>
          <w:sz w:val="20"/>
          <w:szCs w:val="20"/>
          <w:lang w:val="fr-CH"/>
        </w:rPr>
        <w:t>L’examen</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du</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prévenu</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met-il</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évidence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un</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trouble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psychique</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au</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moment</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des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faits</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Si</w:t>
      </w:r>
      <w:r w:rsidRPr="001C4807">
        <w:rPr>
          <w:rFonts w:ascii="Verdana" w:eastAsia="Arial" w:hAnsi="Verdana" w:cs="Arial"/>
          <w:spacing w:val="19"/>
          <w:sz w:val="20"/>
          <w:szCs w:val="20"/>
          <w:lang w:val="fr-CH"/>
        </w:rPr>
        <w:t xml:space="preserve"> </w:t>
      </w:r>
      <w:r w:rsidRPr="001C4807">
        <w:rPr>
          <w:rFonts w:ascii="Verdana" w:eastAsia="Arial" w:hAnsi="Verdana" w:cs="Arial"/>
          <w:sz w:val="20"/>
          <w:szCs w:val="20"/>
          <w:lang w:val="fr-CH"/>
        </w:rPr>
        <w:t>oui lequel</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quelle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sévérité</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w:t>
      </w:r>
      <w:r w:rsidR="00AA3C8A" w:rsidRPr="001C4807">
        <w:rPr>
          <w:rFonts w:ascii="Verdana" w:eastAsia="Arial" w:hAnsi="Verdana" w:cs="Arial"/>
          <w:sz w:val="20"/>
          <w:szCs w:val="20"/>
          <w:lang w:val="fr-CH"/>
        </w:rPr>
        <w:t>Impact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du</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trouble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sur</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vie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personnelle,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professionnelle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affective, sur le fonctionnement social</w:t>
      </w:r>
      <w:r w:rsidRPr="001C4807">
        <w:rPr>
          <w:rFonts w:ascii="Verdana" w:eastAsia="Arial" w:hAnsi="Verdana" w:cs="Arial"/>
          <w:spacing w:val="-6"/>
          <w:sz w:val="20"/>
          <w:szCs w:val="20"/>
          <w:lang w:val="fr-CH"/>
        </w:rPr>
        <w:t xml:space="preserve"> </w:t>
      </w:r>
      <w:r w:rsidRPr="001C4807">
        <w:rPr>
          <w:rFonts w:ascii="Verdana" w:eastAsia="Arial" w:hAnsi="Verdana" w:cs="Arial"/>
          <w:sz w:val="20"/>
          <w:szCs w:val="20"/>
          <w:lang w:val="fr-CH"/>
        </w:rPr>
        <w:t>global)</w:t>
      </w:r>
    </w:p>
    <w:p w14:paraId="368EDE32" w14:textId="29038AF8" w:rsidR="00AB73A6" w:rsidRPr="00AE3D28" w:rsidRDefault="00D47EB4" w:rsidP="000A0982">
      <w:pPr>
        <w:pStyle w:val="Paragraphedeliste"/>
        <w:numPr>
          <w:ilvl w:val="0"/>
          <w:numId w:val="9"/>
        </w:numPr>
        <w:tabs>
          <w:tab w:val="left" w:pos="1701"/>
        </w:tabs>
        <w:spacing w:before="120" w:after="120" w:line="276" w:lineRule="auto"/>
        <w:ind w:left="1701" w:hanging="528"/>
        <w:jc w:val="both"/>
        <w:rPr>
          <w:rFonts w:ascii="Verdana" w:eastAsia="Arial" w:hAnsi="Verdana" w:cs="Arial"/>
          <w:b/>
          <w:bCs/>
          <w:i/>
          <w:iCs/>
          <w:sz w:val="20"/>
          <w:szCs w:val="20"/>
          <w:lang w:val="fr-CH"/>
        </w:rPr>
      </w:pPr>
      <w:r w:rsidRPr="00AE3D28">
        <w:rPr>
          <w:rFonts w:ascii="Verdana" w:eastAsia="Arial" w:hAnsi="Verdana" w:cs="Arial"/>
          <w:b/>
          <w:bCs/>
          <w:i/>
          <w:iCs/>
          <w:sz w:val="20"/>
          <w:szCs w:val="20"/>
          <w:lang w:val="fr-CH"/>
        </w:rPr>
        <w:t>Responsabilité (</w:t>
      </w:r>
      <w:hyperlink r:id="rId37" w:anchor="book_1/part_1/tit_2/lvl_3/lvl_u6" w:history="1">
        <w:r w:rsidRPr="00555FD9">
          <w:rPr>
            <w:rStyle w:val="Lienhypertexte"/>
            <w:rFonts w:ascii="Verdana" w:eastAsia="Arial" w:hAnsi="Verdana" w:cs="Arial"/>
            <w:b/>
            <w:bCs/>
            <w:i/>
            <w:iCs/>
            <w:sz w:val="20"/>
            <w:szCs w:val="20"/>
            <w:lang w:val="fr-CH"/>
          </w:rPr>
          <w:t>article 19 al. 1 et 2 CP</w:t>
        </w:r>
      </w:hyperlink>
      <w:r w:rsidRPr="00AE3D28">
        <w:rPr>
          <w:rFonts w:ascii="Verdana" w:eastAsia="Arial" w:hAnsi="Verdana" w:cs="Arial"/>
          <w:b/>
          <w:bCs/>
          <w:i/>
          <w:iCs/>
          <w:sz w:val="20"/>
          <w:szCs w:val="20"/>
          <w:lang w:val="fr-CH"/>
        </w:rPr>
        <w:t>)</w:t>
      </w:r>
    </w:p>
    <w:p w14:paraId="368EDE34" w14:textId="77777777"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1C4807">
        <w:rPr>
          <w:rFonts w:ascii="Verdana" w:eastAsia="Arial" w:hAnsi="Verdana" w:cs="Arial"/>
          <w:sz w:val="20"/>
          <w:szCs w:val="20"/>
          <w:lang w:val="fr-CH"/>
        </w:rPr>
        <w:t xml:space="preserve">Au moment des faits reprochés, le prévenu était-il </w:t>
      </w:r>
      <w:r w:rsidRPr="00AA3C8A">
        <w:rPr>
          <w:rFonts w:ascii="Verdana" w:eastAsia="Arial" w:hAnsi="Verdana" w:cs="Arial"/>
          <w:sz w:val="20"/>
          <w:szCs w:val="20"/>
          <w:lang w:val="fr-CH"/>
        </w:rPr>
        <w:t>incapable</w:t>
      </w:r>
      <w:r w:rsidRPr="001C4807">
        <w:rPr>
          <w:rFonts w:ascii="Verdana" w:eastAsia="Arial" w:hAnsi="Verdana" w:cs="Arial"/>
          <w:sz w:val="20"/>
          <w:szCs w:val="20"/>
          <w:lang w:val="fr-CH"/>
        </w:rPr>
        <w:t>, en fonction de ce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trouble psychique,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d’apprécier</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le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caractère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illicite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son</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(ses)</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acte(s)</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ou</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se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déterminer</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d’après</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cette appréciation</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(art.</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19</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al.</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1</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CP)</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Par</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exemple,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une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personne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atteinte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schizophrénie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qui</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est</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passée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à</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l’acte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à</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cause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son</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trouble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doit</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être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considérée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comme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irresponsable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(lien</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entre</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la maladie et</w:t>
      </w:r>
      <w:r w:rsidRPr="00AA3C8A">
        <w:rPr>
          <w:rFonts w:ascii="Verdana" w:eastAsia="Arial" w:hAnsi="Verdana" w:cs="Arial"/>
          <w:sz w:val="20"/>
          <w:szCs w:val="20"/>
          <w:lang w:val="fr-CH"/>
        </w:rPr>
        <w:t xml:space="preserve"> </w:t>
      </w:r>
      <w:r w:rsidRPr="001C4807">
        <w:rPr>
          <w:rFonts w:ascii="Verdana" w:eastAsia="Arial" w:hAnsi="Verdana" w:cs="Arial"/>
          <w:sz w:val="20"/>
          <w:szCs w:val="20"/>
          <w:lang w:val="fr-CH"/>
        </w:rPr>
        <w:t>l’acte).</w:t>
      </w:r>
    </w:p>
    <w:p w14:paraId="368EDE36" w14:textId="77777777" w:rsidR="00AB73A6" w:rsidRPr="001C4807" w:rsidRDefault="00D47EB4" w:rsidP="00DE40B7">
      <w:pPr>
        <w:pStyle w:val="Corpsdetexte"/>
        <w:spacing w:before="120" w:after="120" w:line="276" w:lineRule="auto"/>
        <w:ind w:left="1701" w:right="105"/>
        <w:jc w:val="both"/>
        <w:rPr>
          <w:rFonts w:ascii="Verdana" w:hAnsi="Verdana"/>
          <w:sz w:val="20"/>
          <w:szCs w:val="20"/>
          <w:lang w:val="fr-CH"/>
        </w:rPr>
      </w:pPr>
      <w:r w:rsidRPr="001C4807">
        <w:rPr>
          <w:rFonts w:ascii="Verdana" w:hAnsi="Verdana" w:cs="Arial"/>
          <w:b/>
          <w:bCs/>
          <w:sz w:val="20"/>
          <w:szCs w:val="20"/>
          <w:lang w:val="fr-CH"/>
        </w:rPr>
        <w:t>Art.</w:t>
      </w:r>
      <w:r w:rsidRPr="001C4807">
        <w:rPr>
          <w:rFonts w:ascii="Verdana" w:hAnsi="Verdana" w:cs="Arial"/>
          <w:b/>
          <w:bCs/>
          <w:spacing w:val="16"/>
          <w:sz w:val="20"/>
          <w:szCs w:val="20"/>
          <w:lang w:val="fr-CH"/>
        </w:rPr>
        <w:t xml:space="preserve"> </w:t>
      </w:r>
      <w:r w:rsidRPr="001C4807">
        <w:rPr>
          <w:rFonts w:ascii="Verdana" w:hAnsi="Verdana" w:cs="Arial"/>
          <w:b/>
          <w:bCs/>
          <w:sz w:val="20"/>
          <w:szCs w:val="20"/>
          <w:lang w:val="fr-CH"/>
        </w:rPr>
        <w:t>19</w:t>
      </w:r>
      <w:r w:rsidRPr="001C4807">
        <w:rPr>
          <w:rFonts w:ascii="Verdana" w:hAnsi="Verdana" w:cs="Arial"/>
          <w:b/>
          <w:bCs/>
          <w:spacing w:val="16"/>
          <w:sz w:val="20"/>
          <w:szCs w:val="20"/>
          <w:lang w:val="fr-CH"/>
        </w:rPr>
        <w:t xml:space="preserve"> </w:t>
      </w:r>
      <w:r w:rsidRPr="001C4807">
        <w:rPr>
          <w:rFonts w:ascii="Verdana" w:hAnsi="Verdana" w:cs="Arial"/>
          <w:b/>
          <w:bCs/>
          <w:sz w:val="20"/>
          <w:szCs w:val="20"/>
          <w:lang w:val="fr-CH"/>
        </w:rPr>
        <w:t>al.</w:t>
      </w:r>
      <w:r w:rsidRPr="001C4807">
        <w:rPr>
          <w:rFonts w:ascii="Verdana" w:hAnsi="Verdana" w:cs="Arial"/>
          <w:b/>
          <w:bCs/>
          <w:spacing w:val="16"/>
          <w:sz w:val="20"/>
          <w:szCs w:val="20"/>
          <w:lang w:val="fr-CH"/>
        </w:rPr>
        <w:t xml:space="preserve"> </w:t>
      </w:r>
      <w:r w:rsidRPr="001C4807">
        <w:rPr>
          <w:rFonts w:ascii="Verdana" w:hAnsi="Verdana" w:cs="Arial"/>
          <w:b/>
          <w:bCs/>
          <w:sz w:val="20"/>
          <w:szCs w:val="20"/>
          <w:lang w:val="fr-CH"/>
        </w:rPr>
        <w:t>1</w:t>
      </w:r>
      <w:r w:rsidRPr="001C4807">
        <w:rPr>
          <w:rFonts w:ascii="Verdana" w:hAnsi="Verdana" w:cs="Arial"/>
          <w:b/>
          <w:bCs/>
          <w:spacing w:val="16"/>
          <w:sz w:val="20"/>
          <w:szCs w:val="20"/>
          <w:lang w:val="fr-CH"/>
        </w:rPr>
        <w:t xml:space="preserve"> </w:t>
      </w:r>
      <w:r w:rsidRPr="001C4807">
        <w:rPr>
          <w:rFonts w:ascii="Verdana" w:hAnsi="Verdana"/>
          <w:sz w:val="20"/>
          <w:szCs w:val="20"/>
          <w:lang w:val="fr-CH"/>
        </w:rPr>
        <w:t>:</w:t>
      </w:r>
      <w:r w:rsidRPr="001C4807">
        <w:rPr>
          <w:rFonts w:ascii="Verdana" w:hAnsi="Verdana"/>
          <w:spacing w:val="16"/>
          <w:sz w:val="20"/>
          <w:szCs w:val="20"/>
          <w:lang w:val="fr-CH"/>
        </w:rPr>
        <w:t xml:space="preserve"> </w:t>
      </w:r>
      <w:r w:rsidRPr="001C4807">
        <w:rPr>
          <w:rFonts w:ascii="Verdana" w:hAnsi="Verdana"/>
          <w:sz w:val="20"/>
          <w:szCs w:val="20"/>
          <w:lang w:val="fr-CH"/>
        </w:rPr>
        <w:t>«</w:t>
      </w:r>
      <w:r w:rsidRPr="001C4807">
        <w:rPr>
          <w:rFonts w:ascii="Verdana" w:hAnsi="Verdana"/>
          <w:spacing w:val="16"/>
          <w:sz w:val="20"/>
          <w:szCs w:val="20"/>
          <w:lang w:val="fr-CH"/>
        </w:rPr>
        <w:t xml:space="preserve"> </w:t>
      </w:r>
      <w:r w:rsidRPr="001C4807">
        <w:rPr>
          <w:rFonts w:ascii="Verdana" w:hAnsi="Verdana"/>
          <w:sz w:val="20"/>
          <w:szCs w:val="20"/>
          <w:lang w:val="fr-CH"/>
        </w:rPr>
        <w:t>L’auteur</w:t>
      </w:r>
      <w:r w:rsidRPr="001C4807">
        <w:rPr>
          <w:rFonts w:ascii="Verdana" w:hAnsi="Verdana"/>
          <w:spacing w:val="16"/>
          <w:sz w:val="20"/>
          <w:szCs w:val="20"/>
          <w:lang w:val="fr-CH"/>
        </w:rPr>
        <w:t xml:space="preserve"> </w:t>
      </w:r>
      <w:r w:rsidRPr="001C4807">
        <w:rPr>
          <w:rFonts w:ascii="Verdana" w:hAnsi="Verdana"/>
          <w:sz w:val="20"/>
          <w:szCs w:val="20"/>
          <w:lang w:val="fr-CH"/>
        </w:rPr>
        <w:t>n’est</w:t>
      </w:r>
      <w:r w:rsidRPr="001C4807">
        <w:rPr>
          <w:rFonts w:ascii="Verdana" w:hAnsi="Verdana"/>
          <w:spacing w:val="16"/>
          <w:sz w:val="20"/>
          <w:szCs w:val="20"/>
          <w:lang w:val="fr-CH"/>
        </w:rPr>
        <w:t xml:space="preserve"> </w:t>
      </w:r>
      <w:r w:rsidRPr="001C4807">
        <w:rPr>
          <w:rFonts w:ascii="Verdana" w:hAnsi="Verdana"/>
          <w:sz w:val="20"/>
          <w:szCs w:val="20"/>
          <w:lang w:val="fr-CH"/>
        </w:rPr>
        <w:t>pas</w:t>
      </w:r>
      <w:r w:rsidRPr="001C4807">
        <w:rPr>
          <w:rFonts w:ascii="Verdana" w:hAnsi="Verdana"/>
          <w:spacing w:val="16"/>
          <w:sz w:val="20"/>
          <w:szCs w:val="20"/>
          <w:lang w:val="fr-CH"/>
        </w:rPr>
        <w:t xml:space="preserve"> </w:t>
      </w:r>
      <w:r w:rsidRPr="001C4807">
        <w:rPr>
          <w:rFonts w:ascii="Verdana" w:hAnsi="Verdana"/>
          <w:sz w:val="20"/>
          <w:szCs w:val="20"/>
          <w:lang w:val="fr-CH"/>
        </w:rPr>
        <w:t>punissable</w:t>
      </w:r>
      <w:r w:rsidRPr="001C4807">
        <w:rPr>
          <w:rFonts w:ascii="Verdana" w:hAnsi="Verdana"/>
          <w:spacing w:val="16"/>
          <w:sz w:val="20"/>
          <w:szCs w:val="20"/>
          <w:lang w:val="fr-CH"/>
        </w:rPr>
        <w:t xml:space="preserve"> </w:t>
      </w:r>
      <w:r w:rsidRPr="001C4807">
        <w:rPr>
          <w:rFonts w:ascii="Verdana" w:hAnsi="Verdana"/>
          <w:sz w:val="20"/>
          <w:szCs w:val="20"/>
          <w:lang w:val="fr-CH"/>
        </w:rPr>
        <w:t>si,</w:t>
      </w:r>
      <w:r w:rsidRPr="001C4807">
        <w:rPr>
          <w:rFonts w:ascii="Verdana" w:hAnsi="Verdana"/>
          <w:spacing w:val="16"/>
          <w:sz w:val="20"/>
          <w:szCs w:val="20"/>
          <w:lang w:val="fr-CH"/>
        </w:rPr>
        <w:t xml:space="preserve"> </w:t>
      </w:r>
      <w:r w:rsidRPr="001C4807">
        <w:rPr>
          <w:rFonts w:ascii="Verdana" w:hAnsi="Verdana"/>
          <w:sz w:val="20"/>
          <w:szCs w:val="20"/>
          <w:lang w:val="fr-CH"/>
        </w:rPr>
        <w:t>au</w:t>
      </w:r>
      <w:r w:rsidRPr="001C4807">
        <w:rPr>
          <w:rFonts w:ascii="Verdana" w:hAnsi="Verdana"/>
          <w:spacing w:val="16"/>
          <w:sz w:val="20"/>
          <w:szCs w:val="20"/>
          <w:lang w:val="fr-CH"/>
        </w:rPr>
        <w:t xml:space="preserve"> </w:t>
      </w:r>
      <w:r w:rsidRPr="001C4807">
        <w:rPr>
          <w:rFonts w:ascii="Verdana" w:hAnsi="Verdana"/>
          <w:sz w:val="20"/>
          <w:szCs w:val="20"/>
          <w:lang w:val="fr-CH"/>
        </w:rPr>
        <w:t>moment</w:t>
      </w:r>
      <w:r w:rsidRPr="001C4807">
        <w:rPr>
          <w:rFonts w:ascii="Verdana" w:hAnsi="Verdana"/>
          <w:spacing w:val="16"/>
          <w:sz w:val="20"/>
          <w:szCs w:val="20"/>
          <w:lang w:val="fr-CH"/>
        </w:rPr>
        <w:t xml:space="preserve"> </w:t>
      </w:r>
      <w:r w:rsidRPr="001C4807">
        <w:rPr>
          <w:rFonts w:ascii="Verdana" w:hAnsi="Verdana"/>
          <w:sz w:val="20"/>
          <w:szCs w:val="20"/>
          <w:lang w:val="fr-CH"/>
        </w:rPr>
        <w:t>d’agir,</w:t>
      </w:r>
      <w:r w:rsidRPr="001C4807">
        <w:rPr>
          <w:rFonts w:ascii="Verdana" w:hAnsi="Verdana"/>
          <w:spacing w:val="16"/>
          <w:sz w:val="20"/>
          <w:szCs w:val="20"/>
          <w:lang w:val="fr-CH"/>
        </w:rPr>
        <w:t xml:space="preserve"> </w:t>
      </w:r>
      <w:r w:rsidRPr="001C4807">
        <w:rPr>
          <w:rFonts w:ascii="Verdana" w:hAnsi="Verdana"/>
          <w:sz w:val="20"/>
          <w:szCs w:val="20"/>
          <w:lang w:val="fr-CH"/>
        </w:rPr>
        <w:t>il</w:t>
      </w:r>
      <w:r w:rsidRPr="001C4807">
        <w:rPr>
          <w:rFonts w:ascii="Verdana" w:hAnsi="Verdana"/>
          <w:spacing w:val="16"/>
          <w:sz w:val="20"/>
          <w:szCs w:val="20"/>
          <w:lang w:val="fr-CH"/>
        </w:rPr>
        <w:t xml:space="preserve"> </w:t>
      </w:r>
      <w:r w:rsidRPr="001C4807">
        <w:rPr>
          <w:rFonts w:ascii="Verdana" w:hAnsi="Verdana"/>
          <w:sz w:val="20"/>
          <w:szCs w:val="20"/>
          <w:lang w:val="fr-CH"/>
        </w:rPr>
        <w:t>ne</w:t>
      </w:r>
      <w:r w:rsidRPr="001C4807">
        <w:rPr>
          <w:rFonts w:ascii="Verdana" w:hAnsi="Verdana"/>
          <w:spacing w:val="16"/>
          <w:sz w:val="20"/>
          <w:szCs w:val="20"/>
          <w:lang w:val="fr-CH"/>
        </w:rPr>
        <w:t xml:space="preserve"> </w:t>
      </w:r>
      <w:r w:rsidRPr="001C4807">
        <w:rPr>
          <w:rFonts w:ascii="Verdana" w:hAnsi="Verdana"/>
          <w:sz w:val="20"/>
          <w:szCs w:val="20"/>
          <w:lang w:val="fr-CH"/>
        </w:rPr>
        <w:t>possédait</w:t>
      </w:r>
      <w:r w:rsidRPr="001C4807">
        <w:rPr>
          <w:rFonts w:ascii="Verdana" w:hAnsi="Verdana"/>
          <w:spacing w:val="16"/>
          <w:sz w:val="20"/>
          <w:szCs w:val="20"/>
          <w:lang w:val="fr-CH"/>
        </w:rPr>
        <w:t xml:space="preserve"> </w:t>
      </w:r>
      <w:r w:rsidRPr="001C4807">
        <w:rPr>
          <w:rFonts w:ascii="Verdana" w:hAnsi="Verdana"/>
          <w:sz w:val="20"/>
          <w:szCs w:val="20"/>
          <w:lang w:val="fr-CH"/>
        </w:rPr>
        <w:t>pas</w:t>
      </w:r>
      <w:r w:rsidRPr="001C4807">
        <w:rPr>
          <w:rFonts w:ascii="Verdana" w:hAnsi="Verdana"/>
          <w:spacing w:val="16"/>
          <w:sz w:val="20"/>
          <w:szCs w:val="20"/>
          <w:lang w:val="fr-CH"/>
        </w:rPr>
        <w:t xml:space="preserve"> </w:t>
      </w:r>
      <w:r w:rsidRPr="001C4807">
        <w:rPr>
          <w:rFonts w:ascii="Verdana" w:hAnsi="Verdana"/>
          <w:sz w:val="20"/>
          <w:szCs w:val="20"/>
          <w:lang w:val="fr-CH"/>
        </w:rPr>
        <w:t>la faculté d’apprécier le caractère illicite de son acte ou de se déterminer d’après</w:t>
      </w:r>
      <w:r w:rsidRPr="001C4807">
        <w:rPr>
          <w:rFonts w:ascii="Verdana" w:hAnsi="Verdana"/>
          <w:spacing w:val="36"/>
          <w:sz w:val="20"/>
          <w:szCs w:val="20"/>
          <w:lang w:val="fr-CH"/>
        </w:rPr>
        <w:t xml:space="preserve"> </w:t>
      </w:r>
      <w:r w:rsidRPr="001C4807">
        <w:rPr>
          <w:rFonts w:ascii="Verdana" w:hAnsi="Verdana"/>
          <w:sz w:val="20"/>
          <w:szCs w:val="20"/>
          <w:lang w:val="fr-CH"/>
        </w:rPr>
        <w:t>cette appréciation</w:t>
      </w:r>
      <w:r w:rsidRPr="001C4807">
        <w:rPr>
          <w:rFonts w:ascii="Verdana" w:hAnsi="Verdana"/>
          <w:spacing w:val="-1"/>
          <w:sz w:val="20"/>
          <w:szCs w:val="20"/>
          <w:lang w:val="fr-CH"/>
        </w:rPr>
        <w:t xml:space="preserve"> </w:t>
      </w:r>
      <w:r w:rsidRPr="001C4807">
        <w:rPr>
          <w:rFonts w:ascii="Verdana" w:hAnsi="Verdana"/>
          <w:sz w:val="20"/>
          <w:szCs w:val="20"/>
          <w:lang w:val="fr-CH"/>
        </w:rPr>
        <w:t>»</w:t>
      </w:r>
    </w:p>
    <w:p w14:paraId="368EDE38" w14:textId="77777777" w:rsidR="00AB73A6" w:rsidRPr="00F2088F" w:rsidRDefault="00D47EB4" w:rsidP="000A0982">
      <w:pPr>
        <w:pStyle w:val="Paragraphedeliste"/>
        <w:numPr>
          <w:ilvl w:val="2"/>
          <w:numId w:val="24"/>
        </w:numPr>
        <w:tabs>
          <w:tab w:val="left" w:pos="1074"/>
        </w:tabs>
        <w:spacing w:before="120" w:after="120" w:line="276" w:lineRule="auto"/>
        <w:ind w:left="1985"/>
        <w:jc w:val="both"/>
        <w:rPr>
          <w:rFonts w:ascii="Verdana" w:eastAsia="Arial" w:hAnsi="Verdana" w:cs="Arial"/>
          <w:b/>
          <w:bCs/>
          <w:i/>
          <w:iCs/>
          <w:sz w:val="20"/>
          <w:szCs w:val="20"/>
          <w:lang w:val="fr-CH"/>
        </w:rPr>
      </w:pPr>
      <w:r w:rsidRPr="00F2088F">
        <w:rPr>
          <w:rFonts w:ascii="Verdana" w:hAnsi="Verdana"/>
          <w:b/>
          <w:bCs/>
          <w:i/>
          <w:iCs/>
          <w:position w:val="2"/>
          <w:sz w:val="20"/>
          <w:szCs w:val="20"/>
          <w:lang w:val="fr-CH"/>
        </w:rPr>
        <w:t>Capacités cognitives</w:t>
      </w:r>
      <w:r w:rsidRPr="00F2088F">
        <w:rPr>
          <w:rFonts w:ascii="Verdana" w:hAnsi="Verdana"/>
          <w:b/>
          <w:bCs/>
          <w:i/>
          <w:iCs/>
          <w:spacing w:val="-2"/>
          <w:position w:val="2"/>
          <w:sz w:val="20"/>
          <w:szCs w:val="20"/>
          <w:lang w:val="fr-CH"/>
        </w:rPr>
        <w:t xml:space="preserve"> </w:t>
      </w:r>
      <w:r w:rsidRPr="00F2088F">
        <w:rPr>
          <w:rFonts w:ascii="Verdana" w:hAnsi="Verdana"/>
          <w:b/>
          <w:bCs/>
          <w:i/>
          <w:iCs/>
          <w:position w:val="2"/>
          <w:sz w:val="20"/>
          <w:szCs w:val="20"/>
          <w:lang w:val="fr-CH"/>
        </w:rPr>
        <w:t>:</w:t>
      </w:r>
    </w:p>
    <w:p w14:paraId="368EDE39" w14:textId="77777777" w:rsidR="00AB73A6" w:rsidRPr="001C4807" w:rsidRDefault="00D47EB4" w:rsidP="000A0982">
      <w:pPr>
        <w:pStyle w:val="Paragraphedeliste"/>
        <w:numPr>
          <w:ilvl w:val="0"/>
          <w:numId w:val="8"/>
        </w:numPr>
        <w:tabs>
          <w:tab w:val="left" w:pos="1009"/>
        </w:tabs>
        <w:spacing w:before="120" w:after="120" w:line="276" w:lineRule="auto"/>
        <w:ind w:left="2410" w:right="106" w:hanging="425"/>
        <w:jc w:val="both"/>
        <w:rPr>
          <w:rFonts w:ascii="Verdana" w:eastAsia="Arial" w:hAnsi="Verdana" w:cs="Arial"/>
          <w:sz w:val="20"/>
          <w:szCs w:val="20"/>
          <w:lang w:val="fr-CH"/>
        </w:rPr>
      </w:pPr>
      <w:r w:rsidRPr="001C4807">
        <w:rPr>
          <w:rFonts w:ascii="Verdana" w:eastAsia="Arial" w:hAnsi="Verdana" w:cs="Arial"/>
          <w:sz w:val="20"/>
          <w:szCs w:val="20"/>
          <w:lang w:val="fr-CH"/>
        </w:rPr>
        <w:t>Compréhension</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d’une</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situation,</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d’un</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évènement</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ou</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d’un</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acte,</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son</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sens</w:t>
      </w:r>
      <w:r w:rsidRPr="001C4807">
        <w:rPr>
          <w:rFonts w:ascii="Verdana" w:eastAsia="Arial" w:hAnsi="Verdana" w:cs="Arial"/>
          <w:spacing w:val="39"/>
          <w:sz w:val="20"/>
          <w:szCs w:val="20"/>
          <w:lang w:val="fr-CH"/>
        </w:rPr>
        <w:t xml:space="preserve"> </w:t>
      </w:r>
      <w:r w:rsidRPr="001C4807">
        <w:rPr>
          <w:rFonts w:ascii="Verdana" w:eastAsia="Arial" w:hAnsi="Verdana" w:cs="Arial"/>
          <w:sz w:val="20"/>
          <w:szCs w:val="20"/>
          <w:lang w:val="fr-CH"/>
        </w:rPr>
        <w:t>concret</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mais aussi symbolique</w:t>
      </w:r>
      <w:r w:rsidRPr="001C4807">
        <w:rPr>
          <w:rFonts w:ascii="Verdana" w:eastAsia="Arial" w:hAnsi="Verdana" w:cs="Arial"/>
          <w:spacing w:val="-3"/>
          <w:sz w:val="20"/>
          <w:szCs w:val="20"/>
          <w:lang w:val="fr-CH"/>
        </w:rPr>
        <w:t xml:space="preserve"> </w:t>
      </w:r>
      <w:r w:rsidRPr="001C4807">
        <w:rPr>
          <w:rFonts w:ascii="Verdana" w:eastAsia="Arial" w:hAnsi="Verdana" w:cs="Arial"/>
          <w:sz w:val="20"/>
          <w:szCs w:val="20"/>
          <w:lang w:val="fr-CH"/>
        </w:rPr>
        <w:t>;</w:t>
      </w:r>
    </w:p>
    <w:p w14:paraId="368EDE3A" w14:textId="77777777" w:rsidR="00AB73A6" w:rsidRPr="001C4807" w:rsidRDefault="00D47EB4" w:rsidP="000A0982">
      <w:pPr>
        <w:pStyle w:val="Paragraphedeliste"/>
        <w:numPr>
          <w:ilvl w:val="0"/>
          <w:numId w:val="8"/>
        </w:numPr>
        <w:tabs>
          <w:tab w:val="left" w:pos="969"/>
        </w:tabs>
        <w:spacing w:before="120" w:after="120" w:line="276" w:lineRule="auto"/>
        <w:ind w:left="2410" w:hanging="425"/>
        <w:jc w:val="both"/>
        <w:rPr>
          <w:rFonts w:ascii="Verdana" w:eastAsia="Arial" w:hAnsi="Verdana" w:cs="Arial"/>
          <w:sz w:val="20"/>
          <w:szCs w:val="20"/>
          <w:lang w:val="fr-CH"/>
        </w:rPr>
      </w:pPr>
      <w:r w:rsidRPr="001C4807">
        <w:rPr>
          <w:rFonts w:ascii="Verdana" w:eastAsia="Arial" w:hAnsi="Verdana" w:cs="Arial"/>
          <w:sz w:val="20"/>
          <w:szCs w:val="20"/>
          <w:lang w:val="fr-CH"/>
        </w:rPr>
        <w:t>Capacités d’appréciation des limites de la</w:t>
      </w:r>
      <w:r w:rsidRPr="001C4807">
        <w:rPr>
          <w:rFonts w:ascii="Verdana" w:eastAsia="Arial" w:hAnsi="Verdana" w:cs="Arial"/>
          <w:spacing w:val="-6"/>
          <w:sz w:val="20"/>
          <w:szCs w:val="20"/>
          <w:lang w:val="fr-CH"/>
        </w:rPr>
        <w:t xml:space="preserve"> </w:t>
      </w:r>
      <w:r w:rsidRPr="001C4807">
        <w:rPr>
          <w:rFonts w:ascii="Verdana" w:eastAsia="Arial" w:hAnsi="Verdana" w:cs="Arial"/>
          <w:sz w:val="20"/>
          <w:szCs w:val="20"/>
          <w:lang w:val="fr-CH"/>
        </w:rPr>
        <w:t>légalité.</w:t>
      </w:r>
    </w:p>
    <w:p w14:paraId="368EDE3C" w14:textId="2B0D549D" w:rsidR="00AB73A6" w:rsidRPr="00F2088F" w:rsidRDefault="00D47EB4" w:rsidP="000A0982">
      <w:pPr>
        <w:pStyle w:val="Paragraphedeliste"/>
        <w:numPr>
          <w:ilvl w:val="2"/>
          <w:numId w:val="24"/>
        </w:numPr>
        <w:tabs>
          <w:tab w:val="left" w:pos="1074"/>
        </w:tabs>
        <w:spacing w:before="120" w:after="120" w:line="276" w:lineRule="auto"/>
        <w:ind w:left="1985"/>
        <w:jc w:val="both"/>
        <w:rPr>
          <w:rFonts w:ascii="Verdana" w:hAnsi="Verdana"/>
          <w:b/>
          <w:bCs/>
          <w:i/>
          <w:iCs/>
          <w:position w:val="2"/>
          <w:sz w:val="20"/>
          <w:szCs w:val="20"/>
          <w:lang w:val="fr-CH"/>
        </w:rPr>
      </w:pPr>
      <w:r w:rsidRPr="00F2088F">
        <w:rPr>
          <w:rFonts w:ascii="Verdana" w:hAnsi="Verdana"/>
          <w:b/>
          <w:bCs/>
          <w:i/>
          <w:iCs/>
          <w:position w:val="2"/>
          <w:sz w:val="20"/>
          <w:szCs w:val="20"/>
          <w:lang w:val="fr-CH"/>
        </w:rPr>
        <w:t>Capacités volitives (libre arbitre</w:t>
      </w:r>
      <w:r w:rsidR="003A2AB1" w:rsidRPr="00F2088F">
        <w:rPr>
          <w:rFonts w:ascii="Verdana" w:hAnsi="Verdana"/>
          <w:b/>
          <w:bCs/>
          <w:i/>
          <w:iCs/>
          <w:position w:val="2"/>
          <w:sz w:val="20"/>
          <w:szCs w:val="20"/>
          <w:lang w:val="fr-CH"/>
        </w:rPr>
        <w:t>) :</w:t>
      </w:r>
    </w:p>
    <w:p w14:paraId="368EDE3D" w14:textId="77777777" w:rsidR="00AB73A6" w:rsidRPr="001C4807" w:rsidRDefault="00D47EB4" w:rsidP="000A0982">
      <w:pPr>
        <w:pStyle w:val="Paragraphedeliste"/>
        <w:numPr>
          <w:ilvl w:val="0"/>
          <w:numId w:val="8"/>
        </w:numPr>
        <w:tabs>
          <w:tab w:val="left" w:pos="1009"/>
        </w:tabs>
        <w:spacing w:before="120" w:after="120" w:line="276" w:lineRule="auto"/>
        <w:ind w:left="2410" w:right="106" w:hanging="425"/>
        <w:jc w:val="both"/>
        <w:rPr>
          <w:rFonts w:ascii="Verdana" w:eastAsia="Arial" w:hAnsi="Verdana" w:cs="Arial"/>
          <w:sz w:val="20"/>
          <w:szCs w:val="20"/>
          <w:lang w:val="fr-CH"/>
        </w:rPr>
      </w:pPr>
      <w:r w:rsidRPr="001C4807">
        <w:rPr>
          <w:rFonts w:ascii="Verdana" w:eastAsia="Arial" w:hAnsi="Verdana" w:cs="Arial"/>
          <w:sz w:val="20"/>
          <w:szCs w:val="20"/>
          <w:lang w:val="fr-CH"/>
        </w:rPr>
        <w:t>Capacités d’agir conformément à une volonté délibérée</w:t>
      </w:r>
      <w:r w:rsidRPr="003A2AB1">
        <w:rPr>
          <w:rFonts w:ascii="Verdana" w:eastAsia="Arial" w:hAnsi="Verdana" w:cs="Arial"/>
          <w:sz w:val="20"/>
          <w:szCs w:val="20"/>
          <w:lang w:val="fr-CH"/>
        </w:rPr>
        <w:t xml:space="preserve"> </w:t>
      </w:r>
      <w:r w:rsidRPr="001C4807">
        <w:rPr>
          <w:rFonts w:ascii="Verdana" w:eastAsia="Arial" w:hAnsi="Verdana" w:cs="Arial"/>
          <w:sz w:val="20"/>
          <w:szCs w:val="20"/>
          <w:lang w:val="fr-CH"/>
        </w:rPr>
        <w:t>;</w:t>
      </w:r>
    </w:p>
    <w:p w14:paraId="368EDE3E" w14:textId="77777777" w:rsidR="00AB73A6" w:rsidRPr="001C4807" w:rsidRDefault="00D47EB4" w:rsidP="000A0982">
      <w:pPr>
        <w:pStyle w:val="Paragraphedeliste"/>
        <w:numPr>
          <w:ilvl w:val="0"/>
          <w:numId w:val="8"/>
        </w:numPr>
        <w:tabs>
          <w:tab w:val="left" w:pos="1009"/>
        </w:tabs>
        <w:spacing w:before="120" w:after="120" w:line="276" w:lineRule="auto"/>
        <w:ind w:left="2410" w:right="106" w:hanging="425"/>
        <w:jc w:val="both"/>
        <w:rPr>
          <w:rFonts w:ascii="Verdana" w:eastAsia="Arial" w:hAnsi="Verdana" w:cs="Arial"/>
          <w:sz w:val="20"/>
          <w:szCs w:val="20"/>
          <w:lang w:val="fr-CH"/>
        </w:rPr>
      </w:pPr>
      <w:r w:rsidRPr="003A2AB1">
        <w:rPr>
          <w:rFonts w:ascii="Verdana" w:eastAsia="Arial" w:hAnsi="Verdana" w:cs="Arial"/>
          <w:sz w:val="20"/>
          <w:szCs w:val="20"/>
          <w:lang w:val="fr-CH"/>
        </w:rPr>
        <w:t>Degré de liberté intérieure permettant de choisir et de décider ;</w:t>
      </w:r>
    </w:p>
    <w:p w14:paraId="368EDE3F" w14:textId="77777777" w:rsidR="00AB73A6" w:rsidRPr="001C4807" w:rsidRDefault="00D47EB4" w:rsidP="000A0982">
      <w:pPr>
        <w:pStyle w:val="Paragraphedeliste"/>
        <w:numPr>
          <w:ilvl w:val="0"/>
          <w:numId w:val="8"/>
        </w:numPr>
        <w:tabs>
          <w:tab w:val="left" w:pos="990"/>
        </w:tabs>
        <w:spacing w:before="120" w:after="120" w:line="276" w:lineRule="auto"/>
        <w:ind w:left="2410" w:right="106" w:hanging="425"/>
        <w:jc w:val="both"/>
        <w:rPr>
          <w:rFonts w:ascii="Verdana" w:eastAsia="Arial" w:hAnsi="Verdana" w:cs="Arial"/>
          <w:sz w:val="20"/>
          <w:szCs w:val="20"/>
          <w:lang w:val="fr-CH"/>
        </w:rPr>
      </w:pPr>
      <w:r w:rsidRPr="003A2AB1">
        <w:rPr>
          <w:rFonts w:ascii="Verdana" w:eastAsia="Arial" w:hAnsi="Verdana" w:cs="Arial"/>
          <w:sz w:val="20"/>
          <w:szCs w:val="20"/>
          <w:lang w:val="fr-CH"/>
        </w:rPr>
        <w:t>Moyens psychiques permettant de contrôler ses émotions et ses impulsions, de résister aux pressions internes et externes pouvant influencer sa volonté.</w:t>
      </w:r>
    </w:p>
    <w:p w14:paraId="368EDE40" w14:textId="77777777" w:rsidR="00AB73A6" w:rsidRPr="001C4807" w:rsidRDefault="00AB73A6" w:rsidP="00405A52">
      <w:pPr>
        <w:spacing w:before="120" w:after="120" w:line="276" w:lineRule="auto"/>
        <w:jc w:val="both"/>
        <w:rPr>
          <w:rFonts w:ascii="Verdana" w:eastAsia="Arial" w:hAnsi="Verdana" w:cs="Arial"/>
          <w:sz w:val="20"/>
          <w:szCs w:val="20"/>
          <w:lang w:val="fr-CH"/>
        </w:rPr>
      </w:pPr>
    </w:p>
    <w:p w14:paraId="466ACA72" w14:textId="77777777" w:rsidR="003A2AB1" w:rsidRDefault="003A2AB1">
      <w:pPr>
        <w:rPr>
          <w:rFonts w:ascii="Verdana" w:hAnsi="Verdana"/>
          <w:sz w:val="20"/>
          <w:szCs w:val="20"/>
          <w:lang w:val="fr-CH"/>
        </w:rPr>
      </w:pPr>
      <w:r>
        <w:rPr>
          <w:rFonts w:ascii="Verdana" w:hAnsi="Verdana"/>
          <w:sz w:val="20"/>
          <w:szCs w:val="20"/>
          <w:lang w:val="fr-CH"/>
        </w:rPr>
        <w:br w:type="page"/>
      </w:r>
    </w:p>
    <w:p w14:paraId="368EDE41" w14:textId="217CA8F7"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AE4D12">
        <w:rPr>
          <w:rFonts w:ascii="Verdana" w:eastAsia="Arial" w:hAnsi="Verdana" w:cs="Arial"/>
          <w:sz w:val="20"/>
          <w:szCs w:val="20"/>
          <w:lang w:val="fr-CH"/>
        </w:rPr>
        <w:lastRenderedPageBreak/>
        <w:t>Au moment des faits reprochés, le prévenu était-il partiellement capable :</w:t>
      </w:r>
    </w:p>
    <w:p w14:paraId="368EDE42" w14:textId="47B4D7DB" w:rsidR="00AB73A6" w:rsidRPr="001C4807" w:rsidRDefault="0026784D" w:rsidP="000A0982">
      <w:pPr>
        <w:pStyle w:val="Paragraphedeliste"/>
        <w:numPr>
          <w:ilvl w:val="0"/>
          <w:numId w:val="8"/>
        </w:numPr>
        <w:tabs>
          <w:tab w:val="left" w:pos="1009"/>
        </w:tabs>
        <w:spacing w:before="120" w:after="120" w:line="276" w:lineRule="auto"/>
        <w:ind w:left="2410" w:right="106" w:hanging="425"/>
        <w:jc w:val="both"/>
        <w:rPr>
          <w:rFonts w:ascii="Verdana" w:eastAsia="Arial" w:hAnsi="Verdana" w:cs="Arial"/>
          <w:sz w:val="20"/>
          <w:szCs w:val="20"/>
          <w:lang w:val="fr-CH"/>
        </w:rPr>
      </w:pPr>
      <w:r w:rsidRPr="001C4807">
        <w:rPr>
          <w:rFonts w:ascii="Verdana" w:eastAsia="Arial" w:hAnsi="Verdana" w:cs="Arial"/>
          <w:sz w:val="20"/>
          <w:szCs w:val="20"/>
          <w:lang w:val="fr-CH"/>
        </w:rPr>
        <w:t>D’apprécier le caractère illicite de son (ses) actes(s),</w:t>
      </w:r>
      <w:r w:rsidR="00D47EB4" w:rsidRPr="00AE4D12">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ou</w:t>
      </w:r>
    </w:p>
    <w:p w14:paraId="368EDE4B" w14:textId="4F411C00" w:rsidR="00AB73A6" w:rsidRPr="001C4807" w:rsidRDefault="0026784D" w:rsidP="000A0982">
      <w:pPr>
        <w:pStyle w:val="Paragraphedeliste"/>
        <w:numPr>
          <w:ilvl w:val="0"/>
          <w:numId w:val="8"/>
        </w:numPr>
        <w:tabs>
          <w:tab w:val="left" w:pos="1009"/>
        </w:tabs>
        <w:spacing w:before="120" w:after="120" w:line="276" w:lineRule="auto"/>
        <w:ind w:left="2410" w:right="106" w:hanging="425"/>
        <w:jc w:val="both"/>
        <w:rPr>
          <w:rFonts w:ascii="Verdana" w:eastAsia="Arial" w:hAnsi="Verdana" w:cs="Arial"/>
          <w:sz w:val="20"/>
          <w:szCs w:val="20"/>
          <w:lang w:val="fr-CH"/>
        </w:rPr>
      </w:pPr>
      <w:r w:rsidRPr="001C4807">
        <w:rPr>
          <w:rFonts w:ascii="Verdana" w:eastAsia="Arial" w:hAnsi="Verdana" w:cs="Arial"/>
          <w:sz w:val="20"/>
          <w:szCs w:val="20"/>
          <w:lang w:val="fr-CH"/>
        </w:rPr>
        <w:t>De</w:t>
      </w:r>
      <w:r w:rsidR="00D47EB4" w:rsidRPr="001C4807">
        <w:rPr>
          <w:rFonts w:ascii="Verdana" w:eastAsia="Arial" w:hAnsi="Verdana" w:cs="Arial"/>
          <w:sz w:val="20"/>
          <w:szCs w:val="20"/>
          <w:lang w:val="fr-CH"/>
        </w:rPr>
        <w:t xml:space="preserve"> se déterminer d’après cette appréciation, en raison de ce trouble psychique (</w:t>
      </w:r>
      <w:hyperlink r:id="rId38" w:anchor="art_19" w:history="1">
        <w:r w:rsidR="00D47EB4" w:rsidRPr="00550B6F">
          <w:rPr>
            <w:rStyle w:val="Lienhypertexte"/>
            <w:rFonts w:ascii="Verdana" w:eastAsia="Arial" w:hAnsi="Verdana" w:cs="Arial"/>
            <w:sz w:val="20"/>
            <w:szCs w:val="20"/>
            <w:lang w:val="fr-CH"/>
          </w:rPr>
          <w:t>art. 19 al. 2 CP</w:t>
        </w:r>
      </w:hyperlink>
      <w:r w:rsidR="00D47EB4" w:rsidRPr="001C4807">
        <w:rPr>
          <w:rFonts w:ascii="Verdana" w:eastAsia="Arial" w:hAnsi="Verdana" w:cs="Arial"/>
          <w:sz w:val="20"/>
          <w:szCs w:val="20"/>
          <w:lang w:val="fr-CH"/>
        </w:rPr>
        <w:t>)</w:t>
      </w:r>
      <w:r w:rsidR="00D47EB4" w:rsidRPr="00AE4D12">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 Si oui, quelle ampleur estimez-vous cette diminution de la responsabilité</w:t>
      </w:r>
      <w:r w:rsidR="001C4807" w:rsidRPr="001C4807">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(légère,</w:t>
      </w:r>
      <w:r w:rsidR="001C4807" w:rsidRPr="001C4807">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moyenne,</w:t>
      </w:r>
      <w:r w:rsidR="00D47EB4" w:rsidRPr="00AE4D12">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grave)</w:t>
      </w:r>
      <w:r w:rsidR="00D47EB4" w:rsidRPr="00AE4D12">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w:t>
      </w:r>
    </w:p>
    <w:p w14:paraId="368EDE4D" w14:textId="77777777" w:rsidR="00AB73A6" w:rsidRPr="001C4807" w:rsidRDefault="00D47EB4" w:rsidP="0026784D">
      <w:pPr>
        <w:pStyle w:val="Corpsdetexte"/>
        <w:spacing w:before="120" w:after="120" w:line="276" w:lineRule="auto"/>
        <w:ind w:left="1985" w:right="105"/>
        <w:jc w:val="both"/>
        <w:rPr>
          <w:rFonts w:ascii="Verdana" w:hAnsi="Verdana"/>
          <w:sz w:val="20"/>
          <w:szCs w:val="20"/>
          <w:lang w:val="fr-CH"/>
        </w:rPr>
      </w:pPr>
      <w:r w:rsidRPr="001C4807">
        <w:rPr>
          <w:rFonts w:ascii="Verdana" w:hAnsi="Verdana" w:cs="Arial"/>
          <w:b/>
          <w:bCs/>
          <w:sz w:val="20"/>
          <w:szCs w:val="20"/>
          <w:lang w:val="fr-CH"/>
        </w:rPr>
        <w:t>Art.</w:t>
      </w:r>
      <w:r w:rsidRPr="001C4807">
        <w:rPr>
          <w:rFonts w:ascii="Verdana" w:hAnsi="Verdana" w:cs="Arial"/>
          <w:b/>
          <w:bCs/>
          <w:spacing w:val="21"/>
          <w:sz w:val="20"/>
          <w:szCs w:val="20"/>
          <w:lang w:val="fr-CH"/>
        </w:rPr>
        <w:t xml:space="preserve"> </w:t>
      </w:r>
      <w:r w:rsidRPr="001C4807">
        <w:rPr>
          <w:rFonts w:ascii="Verdana" w:hAnsi="Verdana" w:cs="Arial"/>
          <w:b/>
          <w:bCs/>
          <w:sz w:val="20"/>
          <w:szCs w:val="20"/>
          <w:lang w:val="fr-CH"/>
        </w:rPr>
        <w:t>19</w:t>
      </w:r>
      <w:r w:rsidRPr="001C4807">
        <w:rPr>
          <w:rFonts w:ascii="Verdana" w:hAnsi="Verdana" w:cs="Arial"/>
          <w:b/>
          <w:bCs/>
          <w:spacing w:val="21"/>
          <w:sz w:val="20"/>
          <w:szCs w:val="20"/>
          <w:lang w:val="fr-CH"/>
        </w:rPr>
        <w:t xml:space="preserve"> </w:t>
      </w:r>
      <w:r w:rsidRPr="001C4807">
        <w:rPr>
          <w:rFonts w:ascii="Verdana" w:hAnsi="Verdana" w:cs="Arial"/>
          <w:b/>
          <w:bCs/>
          <w:sz w:val="20"/>
          <w:szCs w:val="20"/>
          <w:lang w:val="fr-CH"/>
        </w:rPr>
        <w:t>al.</w:t>
      </w:r>
      <w:r w:rsidRPr="001C4807">
        <w:rPr>
          <w:rFonts w:ascii="Verdana" w:hAnsi="Verdana" w:cs="Arial"/>
          <w:b/>
          <w:bCs/>
          <w:spacing w:val="21"/>
          <w:sz w:val="20"/>
          <w:szCs w:val="20"/>
          <w:lang w:val="fr-CH"/>
        </w:rPr>
        <w:t xml:space="preserve"> </w:t>
      </w:r>
      <w:r w:rsidRPr="001C4807">
        <w:rPr>
          <w:rFonts w:ascii="Verdana" w:hAnsi="Verdana" w:cs="Arial"/>
          <w:b/>
          <w:bCs/>
          <w:sz w:val="20"/>
          <w:szCs w:val="20"/>
          <w:lang w:val="fr-CH"/>
        </w:rPr>
        <w:t>2</w:t>
      </w:r>
      <w:r w:rsidRPr="001C4807">
        <w:rPr>
          <w:rFonts w:ascii="Verdana" w:hAnsi="Verdana" w:cs="Arial"/>
          <w:b/>
          <w:bCs/>
          <w:spacing w:val="21"/>
          <w:sz w:val="20"/>
          <w:szCs w:val="20"/>
          <w:lang w:val="fr-CH"/>
        </w:rPr>
        <w:t xml:space="preserve"> </w:t>
      </w:r>
      <w:r w:rsidRPr="001C4807">
        <w:rPr>
          <w:rFonts w:ascii="Verdana" w:hAnsi="Verdana" w:cs="Arial"/>
          <w:b/>
          <w:bCs/>
          <w:sz w:val="20"/>
          <w:szCs w:val="20"/>
          <w:lang w:val="fr-CH"/>
        </w:rPr>
        <w:t>:</w:t>
      </w:r>
      <w:r w:rsidRPr="001C4807">
        <w:rPr>
          <w:rFonts w:ascii="Verdana" w:hAnsi="Verdana" w:cs="Arial"/>
          <w:b/>
          <w:bCs/>
          <w:spacing w:val="21"/>
          <w:sz w:val="20"/>
          <w:szCs w:val="20"/>
          <w:lang w:val="fr-CH"/>
        </w:rPr>
        <w:t xml:space="preserve"> </w:t>
      </w:r>
      <w:r w:rsidRPr="001C4807">
        <w:rPr>
          <w:rFonts w:ascii="Verdana" w:hAnsi="Verdana"/>
          <w:sz w:val="20"/>
          <w:szCs w:val="20"/>
          <w:lang w:val="fr-CH"/>
        </w:rPr>
        <w:t>«</w:t>
      </w:r>
      <w:r w:rsidRPr="001C4807">
        <w:rPr>
          <w:rFonts w:ascii="Verdana" w:hAnsi="Verdana"/>
          <w:spacing w:val="21"/>
          <w:sz w:val="20"/>
          <w:szCs w:val="20"/>
          <w:lang w:val="fr-CH"/>
        </w:rPr>
        <w:t xml:space="preserve"> </w:t>
      </w:r>
      <w:r w:rsidRPr="001C4807">
        <w:rPr>
          <w:rFonts w:ascii="Verdana" w:hAnsi="Verdana"/>
          <w:sz w:val="20"/>
          <w:szCs w:val="20"/>
          <w:lang w:val="fr-CH"/>
        </w:rPr>
        <w:t>Le</w:t>
      </w:r>
      <w:r w:rsidRPr="001C4807">
        <w:rPr>
          <w:rFonts w:ascii="Verdana" w:hAnsi="Verdana"/>
          <w:spacing w:val="21"/>
          <w:sz w:val="20"/>
          <w:szCs w:val="20"/>
          <w:lang w:val="fr-CH"/>
        </w:rPr>
        <w:t xml:space="preserve"> </w:t>
      </w:r>
      <w:r w:rsidRPr="001C4807">
        <w:rPr>
          <w:rFonts w:ascii="Verdana" w:hAnsi="Verdana"/>
          <w:sz w:val="20"/>
          <w:szCs w:val="20"/>
          <w:lang w:val="fr-CH"/>
        </w:rPr>
        <w:t>juge</w:t>
      </w:r>
      <w:r w:rsidRPr="001C4807">
        <w:rPr>
          <w:rFonts w:ascii="Verdana" w:hAnsi="Verdana"/>
          <w:spacing w:val="21"/>
          <w:sz w:val="20"/>
          <w:szCs w:val="20"/>
          <w:lang w:val="fr-CH"/>
        </w:rPr>
        <w:t xml:space="preserve"> </w:t>
      </w:r>
      <w:r w:rsidRPr="001C4807">
        <w:rPr>
          <w:rFonts w:ascii="Verdana" w:hAnsi="Verdana"/>
          <w:sz w:val="20"/>
          <w:szCs w:val="20"/>
          <w:lang w:val="fr-CH"/>
        </w:rPr>
        <w:t>atténue</w:t>
      </w:r>
      <w:r w:rsidRPr="001C4807">
        <w:rPr>
          <w:rFonts w:ascii="Verdana" w:hAnsi="Verdana"/>
          <w:spacing w:val="21"/>
          <w:sz w:val="20"/>
          <w:szCs w:val="20"/>
          <w:lang w:val="fr-CH"/>
        </w:rPr>
        <w:t xml:space="preserve"> </w:t>
      </w:r>
      <w:r w:rsidRPr="001C4807">
        <w:rPr>
          <w:rFonts w:ascii="Verdana" w:hAnsi="Verdana"/>
          <w:sz w:val="20"/>
          <w:szCs w:val="20"/>
          <w:lang w:val="fr-CH"/>
        </w:rPr>
        <w:t>la</w:t>
      </w:r>
      <w:r w:rsidRPr="001C4807">
        <w:rPr>
          <w:rFonts w:ascii="Verdana" w:hAnsi="Verdana"/>
          <w:spacing w:val="21"/>
          <w:sz w:val="20"/>
          <w:szCs w:val="20"/>
          <w:lang w:val="fr-CH"/>
        </w:rPr>
        <w:t xml:space="preserve"> </w:t>
      </w:r>
      <w:r w:rsidRPr="001C4807">
        <w:rPr>
          <w:rFonts w:ascii="Verdana" w:hAnsi="Verdana"/>
          <w:sz w:val="20"/>
          <w:szCs w:val="20"/>
          <w:lang w:val="fr-CH"/>
        </w:rPr>
        <w:t>peine</w:t>
      </w:r>
      <w:r w:rsidRPr="001C4807">
        <w:rPr>
          <w:rFonts w:ascii="Verdana" w:hAnsi="Verdana"/>
          <w:spacing w:val="21"/>
          <w:sz w:val="20"/>
          <w:szCs w:val="20"/>
          <w:lang w:val="fr-CH"/>
        </w:rPr>
        <w:t xml:space="preserve"> </w:t>
      </w:r>
      <w:r w:rsidRPr="001C4807">
        <w:rPr>
          <w:rFonts w:ascii="Verdana" w:hAnsi="Verdana"/>
          <w:sz w:val="20"/>
          <w:szCs w:val="20"/>
          <w:lang w:val="fr-CH"/>
        </w:rPr>
        <w:t>si,</w:t>
      </w:r>
      <w:r w:rsidRPr="001C4807">
        <w:rPr>
          <w:rFonts w:ascii="Verdana" w:hAnsi="Verdana"/>
          <w:spacing w:val="21"/>
          <w:sz w:val="20"/>
          <w:szCs w:val="20"/>
          <w:lang w:val="fr-CH"/>
        </w:rPr>
        <w:t xml:space="preserve"> </w:t>
      </w:r>
      <w:r w:rsidRPr="001C4807">
        <w:rPr>
          <w:rFonts w:ascii="Verdana" w:hAnsi="Verdana"/>
          <w:sz w:val="20"/>
          <w:szCs w:val="20"/>
          <w:lang w:val="fr-CH"/>
        </w:rPr>
        <w:t>au</w:t>
      </w:r>
      <w:r w:rsidRPr="001C4807">
        <w:rPr>
          <w:rFonts w:ascii="Verdana" w:hAnsi="Verdana"/>
          <w:spacing w:val="21"/>
          <w:sz w:val="20"/>
          <w:szCs w:val="20"/>
          <w:lang w:val="fr-CH"/>
        </w:rPr>
        <w:t xml:space="preserve"> </w:t>
      </w:r>
      <w:r w:rsidRPr="001C4807">
        <w:rPr>
          <w:rFonts w:ascii="Verdana" w:hAnsi="Verdana"/>
          <w:sz w:val="20"/>
          <w:szCs w:val="20"/>
          <w:lang w:val="fr-CH"/>
        </w:rPr>
        <w:t>moment</w:t>
      </w:r>
      <w:r w:rsidRPr="001C4807">
        <w:rPr>
          <w:rFonts w:ascii="Verdana" w:hAnsi="Verdana"/>
          <w:spacing w:val="21"/>
          <w:sz w:val="20"/>
          <w:szCs w:val="20"/>
          <w:lang w:val="fr-CH"/>
        </w:rPr>
        <w:t xml:space="preserve"> </w:t>
      </w:r>
      <w:r w:rsidRPr="001C4807">
        <w:rPr>
          <w:rFonts w:ascii="Verdana" w:hAnsi="Verdana"/>
          <w:sz w:val="20"/>
          <w:szCs w:val="20"/>
          <w:lang w:val="fr-CH"/>
        </w:rPr>
        <w:t>d’agir,</w:t>
      </w:r>
      <w:r w:rsidRPr="001C4807">
        <w:rPr>
          <w:rFonts w:ascii="Verdana" w:hAnsi="Verdana"/>
          <w:spacing w:val="21"/>
          <w:sz w:val="20"/>
          <w:szCs w:val="20"/>
          <w:lang w:val="fr-CH"/>
        </w:rPr>
        <w:t xml:space="preserve"> </w:t>
      </w:r>
      <w:r w:rsidRPr="001C4807">
        <w:rPr>
          <w:rFonts w:ascii="Verdana" w:hAnsi="Verdana"/>
          <w:sz w:val="20"/>
          <w:szCs w:val="20"/>
          <w:lang w:val="fr-CH"/>
        </w:rPr>
        <w:t>l’auteur</w:t>
      </w:r>
      <w:r w:rsidRPr="001C4807">
        <w:rPr>
          <w:rFonts w:ascii="Verdana" w:hAnsi="Verdana"/>
          <w:spacing w:val="21"/>
          <w:sz w:val="20"/>
          <w:szCs w:val="20"/>
          <w:lang w:val="fr-CH"/>
        </w:rPr>
        <w:t xml:space="preserve"> </w:t>
      </w:r>
      <w:r w:rsidRPr="001C4807">
        <w:rPr>
          <w:rFonts w:ascii="Verdana" w:hAnsi="Verdana"/>
          <w:sz w:val="20"/>
          <w:szCs w:val="20"/>
          <w:lang w:val="fr-CH"/>
        </w:rPr>
        <w:t>ne</w:t>
      </w:r>
      <w:r w:rsidRPr="001C4807">
        <w:rPr>
          <w:rFonts w:ascii="Verdana" w:hAnsi="Verdana"/>
          <w:spacing w:val="21"/>
          <w:sz w:val="20"/>
          <w:szCs w:val="20"/>
          <w:lang w:val="fr-CH"/>
        </w:rPr>
        <w:t xml:space="preserve"> </w:t>
      </w:r>
      <w:r w:rsidRPr="001C4807">
        <w:rPr>
          <w:rFonts w:ascii="Verdana" w:hAnsi="Verdana"/>
          <w:sz w:val="20"/>
          <w:szCs w:val="20"/>
          <w:lang w:val="fr-CH"/>
        </w:rPr>
        <w:t>possédait</w:t>
      </w:r>
      <w:r w:rsidRPr="001C4807">
        <w:rPr>
          <w:rFonts w:ascii="Verdana" w:hAnsi="Verdana"/>
          <w:spacing w:val="21"/>
          <w:sz w:val="20"/>
          <w:szCs w:val="20"/>
          <w:lang w:val="fr-CH"/>
        </w:rPr>
        <w:t xml:space="preserve"> </w:t>
      </w:r>
      <w:r w:rsidRPr="001C4807">
        <w:rPr>
          <w:rFonts w:ascii="Verdana" w:hAnsi="Verdana"/>
          <w:sz w:val="20"/>
          <w:szCs w:val="20"/>
          <w:lang w:val="fr-CH"/>
        </w:rPr>
        <w:t>que partiellement</w:t>
      </w:r>
      <w:r w:rsidRPr="001C4807">
        <w:rPr>
          <w:rFonts w:ascii="Verdana" w:hAnsi="Verdana"/>
          <w:spacing w:val="41"/>
          <w:sz w:val="20"/>
          <w:szCs w:val="20"/>
          <w:lang w:val="fr-CH"/>
        </w:rPr>
        <w:t xml:space="preserve"> </w:t>
      </w:r>
      <w:r w:rsidRPr="001C4807">
        <w:rPr>
          <w:rFonts w:ascii="Verdana" w:hAnsi="Verdana"/>
          <w:sz w:val="20"/>
          <w:szCs w:val="20"/>
          <w:lang w:val="fr-CH"/>
        </w:rPr>
        <w:t>la</w:t>
      </w:r>
      <w:r w:rsidRPr="001C4807">
        <w:rPr>
          <w:rFonts w:ascii="Verdana" w:hAnsi="Verdana"/>
          <w:spacing w:val="41"/>
          <w:sz w:val="20"/>
          <w:szCs w:val="20"/>
          <w:lang w:val="fr-CH"/>
        </w:rPr>
        <w:t xml:space="preserve"> </w:t>
      </w:r>
      <w:r w:rsidRPr="001C4807">
        <w:rPr>
          <w:rFonts w:ascii="Verdana" w:hAnsi="Verdana"/>
          <w:sz w:val="20"/>
          <w:szCs w:val="20"/>
          <w:lang w:val="fr-CH"/>
        </w:rPr>
        <w:t>faculté</w:t>
      </w:r>
      <w:r w:rsidRPr="001C4807">
        <w:rPr>
          <w:rFonts w:ascii="Verdana" w:hAnsi="Verdana"/>
          <w:spacing w:val="41"/>
          <w:sz w:val="20"/>
          <w:szCs w:val="20"/>
          <w:lang w:val="fr-CH"/>
        </w:rPr>
        <w:t xml:space="preserve"> </w:t>
      </w:r>
      <w:r w:rsidRPr="001C4807">
        <w:rPr>
          <w:rFonts w:ascii="Verdana" w:hAnsi="Verdana"/>
          <w:sz w:val="20"/>
          <w:szCs w:val="20"/>
          <w:lang w:val="fr-CH"/>
        </w:rPr>
        <w:t>d’apprécier</w:t>
      </w:r>
      <w:r w:rsidRPr="001C4807">
        <w:rPr>
          <w:rFonts w:ascii="Verdana" w:hAnsi="Verdana"/>
          <w:spacing w:val="41"/>
          <w:sz w:val="20"/>
          <w:szCs w:val="20"/>
          <w:lang w:val="fr-CH"/>
        </w:rPr>
        <w:t xml:space="preserve"> </w:t>
      </w:r>
      <w:r w:rsidRPr="001C4807">
        <w:rPr>
          <w:rFonts w:ascii="Verdana" w:hAnsi="Verdana"/>
          <w:sz w:val="20"/>
          <w:szCs w:val="20"/>
          <w:lang w:val="fr-CH"/>
        </w:rPr>
        <w:t>le</w:t>
      </w:r>
      <w:r w:rsidRPr="001C4807">
        <w:rPr>
          <w:rFonts w:ascii="Verdana" w:hAnsi="Verdana"/>
          <w:spacing w:val="41"/>
          <w:sz w:val="20"/>
          <w:szCs w:val="20"/>
          <w:lang w:val="fr-CH"/>
        </w:rPr>
        <w:t xml:space="preserve"> </w:t>
      </w:r>
      <w:r w:rsidRPr="001C4807">
        <w:rPr>
          <w:rFonts w:ascii="Verdana" w:hAnsi="Verdana"/>
          <w:sz w:val="20"/>
          <w:szCs w:val="20"/>
          <w:lang w:val="fr-CH"/>
        </w:rPr>
        <w:t>caractère</w:t>
      </w:r>
      <w:r w:rsidRPr="001C4807">
        <w:rPr>
          <w:rFonts w:ascii="Verdana" w:hAnsi="Verdana"/>
          <w:spacing w:val="41"/>
          <w:sz w:val="20"/>
          <w:szCs w:val="20"/>
          <w:lang w:val="fr-CH"/>
        </w:rPr>
        <w:t xml:space="preserve"> </w:t>
      </w:r>
      <w:r w:rsidRPr="001C4807">
        <w:rPr>
          <w:rFonts w:ascii="Verdana" w:hAnsi="Verdana"/>
          <w:sz w:val="20"/>
          <w:szCs w:val="20"/>
          <w:lang w:val="fr-CH"/>
        </w:rPr>
        <w:t>illicite</w:t>
      </w:r>
      <w:r w:rsidRPr="001C4807">
        <w:rPr>
          <w:rFonts w:ascii="Verdana" w:hAnsi="Verdana"/>
          <w:spacing w:val="41"/>
          <w:sz w:val="20"/>
          <w:szCs w:val="20"/>
          <w:lang w:val="fr-CH"/>
        </w:rPr>
        <w:t xml:space="preserve"> </w:t>
      </w:r>
      <w:r w:rsidRPr="001C4807">
        <w:rPr>
          <w:rFonts w:ascii="Verdana" w:hAnsi="Verdana"/>
          <w:sz w:val="20"/>
          <w:szCs w:val="20"/>
          <w:lang w:val="fr-CH"/>
        </w:rPr>
        <w:t>de</w:t>
      </w:r>
      <w:r w:rsidRPr="001C4807">
        <w:rPr>
          <w:rFonts w:ascii="Verdana" w:hAnsi="Verdana"/>
          <w:spacing w:val="41"/>
          <w:sz w:val="20"/>
          <w:szCs w:val="20"/>
          <w:lang w:val="fr-CH"/>
        </w:rPr>
        <w:t xml:space="preserve"> </w:t>
      </w:r>
      <w:r w:rsidRPr="001C4807">
        <w:rPr>
          <w:rFonts w:ascii="Verdana" w:hAnsi="Verdana"/>
          <w:sz w:val="20"/>
          <w:szCs w:val="20"/>
          <w:lang w:val="fr-CH"/>
        </w:rPr>
        <w:t>son</w:t>
      </w:r>
      <w:r w:rsidRPr="001C4807">
        <w:rPr>
          <w:rFonts w:ascii="Verdana" w:hAnsi="Verdana"/>
          <w:spacing w:val="41"/>
          <w:sz w:val="20"/>
          <w:szCs w:val="20"/>
          <w:lang w:val="fr-CH"/>
        </w:rPr>
        <w:t xml:space="preserve"> </w:t>
      </w:r>
      <w:r w:rsidRPr="001C4807">
        <w:rPr>
          <w:rFonts w:ascii="Verdana" w:hAnsi="Verdana"/>
          <w:sz w:val="20"/>
          <w:szCs w:val="20"/>
          <w:lang w:val="fr-CH"/>
        </w:rPr>
        <w:t>acte</w:t>
      </w:r>
      <w:r w:rsidRPr="001C4807">
        <w:rPr>
          <w:rFonts w:ascii="Verdana" w:hAnsi="Verdana"/>
          <w:spacing w:val="41"/>
          <w:sz w:val="20"/>
          <w:szCs w:val="20"/>
          <w:lang w:val="fr-CH"/>
        </w:rPr>
        <w:t xml:space="preserve"> </w:t>
      </w:r>
      <w:r w:rsidRPr="001C4807">
        <w:rPr>
          <w:rFonts w:ascii="Verdana" w:hAnsi="Verdana"/>
          <w:sz w:val="20"/>
          <w:szCs w:val="20"/>
          <w:lang w:val="fr-CH"/>
        </w:rPr>
        <w:t>ou</w:t>
      </w:r>
      <w:r w:rsidRPr="001C4807">
        <w:rPr>
          <w:rFonts w:ascii="Verdana" w:hAnsi="Verdana"/>
          <w:spacing w:val="41"/>
          <w:sz w:val="20"/>
          <w:szCs w:val="20"/>
          <w:lang w:val="fr-CH"/>
        </w:rPr>
        <w:t xml:space="preserve"> </w:t>
      </w:r>
      <w:r w:rsidRPr="001C4807">
        <w:rPr>
          <w:rFonts w:ascii="Verdana" w:hAnsi="Verdana"/>
          <w:sz w:val="20"/>
          <w:szCs w:val="20"/>
          <w:lang w:val="fr-CH"/>
        </w:rPr>
        <w:t>de</w:t>
      </w:r>
      <w:r w:rsidRPr="001C4807">
        <w:rPr>
          <w:rFonts w:ascii="Verdana" w:hAnsi="Verdana"/>
          <w:spacing w:val="41"/>
          <w:sz w:val="20"/>
          <w:szCs w:val="20"/>
          <w:lang w:val="fr-CH"/>
        </w:rPr>
        <w:t xml:space="preserve"> </w:t>
      </w:r>
      <w:r w:rsidRPr="001C4807">
        <w:rPr>
          <w:rFonts w:ascii="Verdana" w:hAnsi="Verdana"/>
          <w:sz w:val="20"/>
          <w:szCs w:val="20"/>
          <w:lang w:val="fr-CH"/>
        </w:rPr>
        <w:t>se</w:t>
      </w:r>
      <w:r w:rsidRPr="001C4807">
        <w:rPr>
          <w:rFonts w:ascii="Verdana" w:hAnsi="Verdana"/>
          <w:spacing w:val="41"/>
          <w:sz w:val="20"/>
          <w:szCs w:val="20"/>
          <w:lang w:val="fr-CH"/>
        </w:rPr>
        <w:t xml:space="preserve"> </w:t>
      </w:r>
      <w:r w:rsidRPr="001C4807">
        <w:rPr>
          <w:rFonts w:ascii="Verdana" w:hAnsi="Verdana"/>
          <w:sz w:val="20"/>
          <w:szCs w:val="20"/>
          <w:lang w:val="fr-CH"/>
        </w:rPr>
        <w:t>déterminer d’après cette appréciation</w:t>
      </w:r>
      <w:r w:rsidRPr="001C4807">
        <w:rPr>
          <w:rFonts w:ascii="Verdana" w:hAnsi="Verdana"/>
          <w:spacing w:val="-3"/>
          <w:sz w:val="20"/>
          <w:szCs w:val="20"/>
          <w:lang w:val="fr-CH"/>
        </w:rPr>
        <w:t xml:space="preserve"> </w:t>
      </w:r>
      <w:r w:rsidRPr="001C4807">
        <w:rPr>
          <w:rFonts w:ascii="Verdana" w:hAnsi="Verdana"/>
          <w:sz w:val="20"/>
          <w:szCs w:val="20"/>
          <w:lang w:val="fr-CH"/>
        </w:rPr>
        <w:t>»</w:t>
      </w:r>
    </w:p>
    <w:p w14:paraId="368EDE4F" w14:textId="77777777" w:rsidR="00AB73A6" w:rsidRPr="001C4807" w:rsidRDefault="00D47EB4" w:rsidP="000A0982">
      <w:pPr>
        <w:pStyle w:val="Paragraphedeliste"/>
        <w:numPr>
          <w:ilvl w:val="1"/>
          <w:numId w:val="10"/>
        </w:numPr>
        <w:spacing w:before="120" w:after="120" w:line="276" w:lineRule="auto"/>
        <w:ind w:left="2268" w:right="105"/>
        <w:jc w:val="both"/>
        <w:rPr>
          <w:rFonts w:ascii="Verdana" w:eastAsia="Arial" w:hAnsi="Verdana" w:cs="Arial"/>
          <w:sz w:val="20"/>
          <w:szCs w:val="20"/>
          <w:lang w:val="fr-CH"/>
        </w:rPr>
      </w:pPr>
      <w:r w:rsidRPr="001C4807">
        <w:rPr>
          <w:rFonts w:ascii="Verdana" w:eastAsia="Arial" w:hAnsi="Verdana" w:cs="Arial"/>
          <w:position w:val="2"/>
          <w:sz w:val="20"/>
          <w:szCs w:val="20"/>
          <w:lang w:val="fr-CH"/>
        </w:rPr>
        <w:t>La</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Suisse</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est</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l’un</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des</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premiers</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pays</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à</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considérer</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la</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notion</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de</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responsabilité</w:t>
      </w:r>
      <w:r w:rsidRPr="001C4807">
        <w:rPr>
          <w:rFonts w:ascii="Verdana" w:eastAsia="Arial" w:hAnsi="Verdana" w:cs="Arial"/>
          <w:spacing w:val="17"/>
          <w:position w:val="2"/>
          <w:sz w:val="20"/>
          <w:szCs w:val="20"/>
          <w:lang w:val="fr-CH"/>
        </w:rPr>
        <w:t xml:space="preserve"> </w:t>
      </w:r>
      <w:r w:rsidRPr="001C4807">
        <w:rPr>
          <w:rFonts w:ascii="Verdana" w:eastAsia="Arial" w:hAnsi="Verdana" w:cs="Arial"/>
          <w:position w:val="2"/>
          <w:sz w:val="20"/>
          <w:szCs w:val="20"/>
          <w:lang w:val="fr-CH"/>
        </w:rPr>
        <w:t xml:space="preserve">restreinte </w:t>
      </w:r>
      <w:r w:rsidRPr="001C4807">
        <w:rPr>
          <w:rFonts w:ascii="Verdana" w:eastAsia="Arial" w:hAnsi="Verdana" w:cs="Arial"/>
          <w:sz w:val="20"/>
          <w:szCs w:val="20"/>
          <w:lang w:val="fr-CH"/>
        </w:rPr>
        <w:t>(déjà présente dans la 2ème version du CP de</w:t>
      </w:r>
      <w:r w:rsidRPr="001C4807">
        <w:rPr>
          <w:rFonts w:ascii="Verdana" w:eastAsia="Arial" w:hAnsi="Verdana" w:cs="Arial"/>
          <w:spacing w:val="-12"/>
          <w:sz w:val="20"/>
          <w:szCs w:val="20"/>
          <w:lang w:val="fr-CH"/>
        </w:rPr>
        <w:t xml:space="preserve"> </w:t>
      </w:r>
      <w:r w:rsidRPr="001C4807">
        <w:rPr>
          <w:rFonts w:ascii="Verdana" w:eastAsia="Arial" w:hAnsi="Verdana" w:cs="Arial"/>
          <w:sz w:val="20"/>
          <w:szCs w:val="20"/>
          <w:lang w:val="fr-CH"/>
        </w:rPr>
        <w:t>1937).</w:t>
      </w:r>
    </w:p>
    <w:p w14:paraId="368EDE51" w14:textId="77777777" w:rsidR="00AB73A6" w:rsidRPr="001C4807" w:rsidRDefault="00D47EB4" w:rsidP="000A0982">
      <w:pPr>
        <w:pStyle w:val="Paragraphedeliste"/>
        <w:numPr>
          <w:ilvl w:val="1"/>
          <w:numId w:val="10"/>
        </w:numPr>
        <w:spacing w:before="120" w:after="120" w:line="276" w:lineRule="auto"/>
        <w:ind w:left="2268" w:right="105"/>
        <w:jc w:val="both"/>
        <w:rPr>
          <w:rFonts w:ascii="Verdana" w:eastAsia="Arial" w:hAnsi="Verdana" w:cs="Arial"/>
          <w:sz w:val="20"/>
          <w:szCs w:val="20"/>
          <w:lang w:val="fr-CH"/>
        </w:rPr>
      </w:pPr>
      <w:r w:rsidRPr="001C4807">
        <w:rPr>
          <w:rFonts w:ascii="Verdana" w:eastAsia="Arial" w:hAnsi="Verdana" w:cs="Arial"/>
          <w:position w:val="2"/>
          <w:sz w:val="20"/>
          <w:szCs w:val="20"/>
          <w:lang w:val="fr-CH"/>
        </w:rPr>
        <w:t>Existence d’un gradient entre la responsabilité totale et</w:t>
      </w:r>
      <w:r w:rsidRPr="001C4807">
        <w:rPr>
          <w:rFonts w:ascii="Verdana" w:eastAsia="Arial" w:hAnsi="Verdana" w:cs="Arial"/>
          <w:spacing w:val="-8"/>
          <w:position w:val="2"/>
          <w:sz w:val="20"/>
          <w:szCs w:val="20"/>
          <w:lang w:val="fr-CH"/>
        </w:rPr>
        <w:t xml:space="preserve"> </w:t>
      </w:r>
      <w:r w:rsidRPr="001C4807">
        <w:rPr>
          <w:rFonts w:ascii="Verdana" w:eastAsia="Arial" w:hAnsi="Verdana" w:cs="Arial"/>
          <w:position w:val="2"/>
          <w:sz w:val="20"/>
          <w:szCs w:val="20"/>
          <w:lang w:val="fr-CH"/>
        </w:rPr>
        <w:t>l’irresponsabilité.</w:t>
      </w:r>
    </w:p>
    <w:p w14:paraId="368EDE53" w14:textId="77777777" w:rsidR="00AB73A6" w:rsidRPr="001C4807" w:rsidRDefault="00D47EB4" w:rsidP="000A0982">
      <w:pPr>
        <w:pStyle w:val="Paragraphedeliste"/>
        <w:numPr>
          <w:ilvl w:val="1"/>
          <w:numId w:val="10"/>
        </w:numPr>
        <w:spacing w:before="120" w:after="120" w:line="276" w:lineRule="auto"/>
        <w:ind w:left="2268" w:right="685"/>
        <w:jc w:val="both"/>
        <w:rPr>
          <w:rFonts w:ascii="Verdana" w:eastAsia="Arial" w:hAnsi="Verdana" w:cs="Arial"/>
          <w:sz w:val="20"/>
          <w:szCs w:val="20"/>
          <w:lang w:val="fr-CH"/>
        </w:rPr>
      </w:pPr>
      <w:r w:rsidRPr="001C4807">
        <w:rPr>
          <w:rFonts w:ascii="Verdana" w:hAnsi="Verdana"/>
          <w:position w:val="2"/>
          <w:sz w:val="20"/>
          <w:szCs w:val="20"/>
          <w:lang w:val="fr-CH"/>
        </w:rPr>
        <w:t>Selon la jurisprudence, la diminution de la responsabilité engendre une</w:t>
      </w:r>
      <w:r w:rsidRPr="001C4807">
        <w:rPr>
          <w:rFonts w:ascii="Verdana" w:hAnsi="Verdana"/>
          <w:spacing w:val="29"/>
          <w:position w:val="2"/>
          <w:sz w:val="20"/>
          <w:szCs w:val="20"/>
          <w:lang w:val="fr-CH"/>
        </w:rPr>
        <w:t xml:space="preserve"> </w:t>
      </w:r>
      <w:r w:rsidRPr="001C4807">
        <w:rPr>
          <w:rFonts w:ascii="Verdana" w:hAnsi="Verdana"/>
          <w:position w:val="2"/>
          <w:sz w:val="20"/>
          <w:szCs w:val="20"/>
          <w:lang w:val="fr-CH"/>
        </w:rPr>
        <w:t xml:space="preserve">diminution </w:t>
      </w:r>
      <w:r w:rsidRPr="001C4807">
        <w:rPr>
          <w:rFonts w:ascii="Verdana" w:hAnsi="Verdana"/>
          <w:sz w:val="20"/>
          <w:szCs w:val="20"/>
          <w:lang w:val="fr-CH"/>
        </w:rPr>
        <w:t>proportionnelle de la peine</w:t>
      </w:r>
      <w:r w:rsidRPr="001C4807">
        <w:rPr>
          <w:rFonts w:ascii="Verdana" w:hAnsi="Verdana"/>
          <w:spacing w:val="-4"/>
          <w:sz w:val="20"/>
          <w:szCs w:val="20"/>
          <w:lang w:val="fr-CH"/>
        </w:rPr>
        <w:t xml:space="preserve"> </w:t>
      </w:r>
      <w:r w:rsidRPr="001C4807">
        <w:rPr>
          <w:rFonts w:ascii="Verdana" w:hAnsi="Verdana"/>
          <w:sz w:val="20"/>
          <w:szCs w:val="20"/>
          <w:lang w:val="fr-CH"/>
        </w:rPr>
        <w:t>:</w:t>
      </w:r>
    </w:p>
    <w:p w14:paraId="368EDE54" w14:textId="77777777" w:rsidR="00AB73A6" w:rsidRPr="001C4807" w:rsidRDefault="00D47EB4" w:rsidP="007365B2">
      <w:pPr>
        <w:pStyle w:val="Corpsdetexte"/>
        <w:spacing w:before="120" w:after="120" w:line="276" w:lineRule="auto"/>
        <w:ind w:left="2273" w:right="3344"/>
        <w:rPr>
          <w:rFonts w:ascii="Verdana" w:hAnsi="Verdana"/>
          <w:sz w:val="20"/>
          <w:szCs w:val="20"/>
          <w:lang w:val="fr-CH"/>
        </w:rPr>
      </w:pPr>
      <w:r w:rsidRPr="001C4807">
        <w:rPr>
          <w:rFonts w:ascii="Verdana" w:hAnsi="Verdana"/>
          <w:sz w:val="20"/>
          <w:szCs w:val="20"/>
          <w:lang w:val="fr-CH"/>
        </w:rPr>
        <w:t xml:space="preserve">Diminution légère </w:t>
      </w: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- 25%</w:t>
      </w:r>
      <w:r w:rsidRPr="001C4807">
        <w:rPr>
          <w:rFonts w:ascii="Verdana" w:hAnsi="Verdana"/>
          <w:spacing w:val="-4"/>
          <w:sz w:val="20"/>
          <w:szCs w:val="20"/>
          <w:lang w:val="fr-CH"/>
        </w:rPr>
        <w:t xml:space="preserve"> </w:t>
      </w:r>
      <w:r w:rsidRPr="001C4807">
        <w:rPr>
          <w:rFonts w:ascii="Verdana" w:hAnsi="Verdana"/>
          <w:sz w:val="20"/>
          <w:szCs w:val="20"/>
          <w:lang w:val="fr-CH"/>
        </w:rPr>
        <w:t xml:space="preserve">peine Diminution moyenne </w:t>
      </w: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- 50%</w:t>
      </w:r>
      <w:r w:rsidRPr="001C4807">
        <w:rPr>
          <w:rFonts w:ascii="Verdana" w:hAnsi="Verdana"/>
          <w:spacing w:val="-4"/>
          <w:sz w:val="20"/>
          <w:szCs w:val="20"/>
          <w:lang w:val="fr-CH"/>
        </w:rPr>
        <w:t xml:space="preserve"> </w:t>
      </w:r>
      <w:r w:rsidRPr="001C4807">
        <w:rPr>
          <w:rFonts w:ascii="Verdana" w:hAnsi="Verdana"/>
          <w:sz w:val="20"/>
          <w:szCs w:val="20"/>
          <w:lang w:val="fr-CH"/>
        </w:rPr>
        <w:t xml:space="preserve">peine Diminution grave </w:t>
      </w: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- 75%</w:t>
      </w:r>
      <w:r w:rsidRPr="001C4807">
        <w:rPr>
          <w:rFonts w:ascii="Verdana" w:hAnsi="Verdana"/>
          <w:spacing w:val="-4"/>
          <w:sz w:val="20"/>
          <w:szCs w:val="20"/>
          <w:lang w:val="fr-CH"/>
        </w:rPr>
        <w:t xml:space="preserve"> </w:t>
      </w:r>
      <w:r w:rsidRPr="001C4807">
        <w:rPr>
          <w:rFonts w:ascii="Verdana" w:hAnsi="Verdana"/>
          <w:sz w:val="20"/>
          <w:szCs w:val="20"/>
          <w:lang w:val="fr-CH"/>
        </w:rPr>
        <w:t>peine</w:t>
      </w:r>
    </w:p>
    <w:p w14:paraId="368EDE55" w14:textId="77777777" w:rsidR="00AB73A6" w:rsidRPr="002C5E69" w:rsidRDefault="00D47EB4" w:rsidP="00405A52">
      <w:pPr>
        <w:pStyle w:val="Corpsdetexte"/>
        <w:spacing w:before="120" w:after="120" w:line="276" w:lineRule="auto"/>
        <w:ind w:left="2273" w:right="105"/>
        <w:jc w:val="both"/>
        <w:rPr>
          <w:rFonts w:ascii="Verdana" w:hAnsi="Verdana"/>
          <w:b/>
          <w:bCs/>
          <w:color w:val="FF0000"/>
          <w:sz w:val="20"/>
          <w:szCs w:val="20"/>
          <w:lang w:val="fr-CH"/>
        </w:rPr>
      </w:pPr>
      <w:r w:rsidRPr="002C5E69">
        <w:rPr>
          <w:rFonts w:ascii="Verdana" w:hAnsi="Verdana"/>
          <w:b/>
          <w:bCs/>
          <w:color w:val="FF0000"/>
          <w:sz w:val="20"/>
          <w:szCs w:val="20"/>
          <w:lang w:val="fr-CH"/>
        </w:rPr>
        <w:t>! Le TF est revenu là-dessus et a nuancé les</w:t>
      </w:r>
      <w:r w:rsidRPr="002C5E69">
        <w:rPr>
          <w:rFonts w:ascii="Verdana" w:hAnsi="Verdana"/>
          <w:b/>
          <w:bCs/>
          <w:color w:val="FF0000"/>
          <w:spacing w:val="-13"/>
          <w:sz w:val="20"/>
          <w:szCs w:val="20"/>
          <w:lang w:val="fr-CH"/>
        </w:rPr>
        <w:t xml:space="preserve"> </w:t>
      </w:r>
      <w:r w:rsidRPr="002C5E69">
        <w:rPr>
          <w:rFonts w:ascii="Verdana" w:hAnsi="Verdana"/>
          <w:b/>
          <w:bCs/>
          <w:color w:val="FF0000"/>
          <w:sz w:val="20"/>
          <w:szCs w:val="20"/>
          <w:lang w:val="fr-CH"/>
        </w:rPr>
        <w:t>choses.</w:t>
      </w:r>
    </w:p>
    <w:p w14:paraId="368EDE57" w14:textId="77777777" w:rsidR="00AB73A6" w:rsidRPr="00AE3D28" w:rsidRDefault="00D47EB4" w:rsidP="000A0982">
      <w:pPr>
        <w:pStyle w:val="Paragraphedeliste"/>
        <w:numPr>
          <w:ilvl w:val="0"/>
          <w:numId w:val="9"/>
        </w:numPr>
        <w:tabs>
          <w:tab w:val="left" w:pos="1701"/>
        </w:tabs>
        <w:spacing w:before="120" w:after="120" w:line="276" w:lineRule="auto"/>
        <w:ind w:left="1701" w:hanging="528"/>
        <w:jc w:val="both"/>
        <w:rPr>
          <w:rFonts w:ascii="Verdana" w:eastAsia="Arial" w:hAnsi="Verdana" w:cs="Arial"/>
          <w:b/>
          <w:bCs/>
          <w:i/>
          <w:iCs/>
          <w:sz w:val="20"/>
          <w:szCs w:val="20"/>
          <w:lang w:val="fr-CH"/>
        </w:rPr>
      </w:pPr>
      <w:r w:rsidRPr="00AE3D28">
        <w:rPr>
          <w:rFonts w:ascii="Verdana" w:eastAsia="Arial" w:hAnsi="Verdana" w:cs="Arial"/>
          <w:b/>
          <w:bCs/>
          <w:i/>
          <w:iCs/>
          <w:sz w:val="20"/>
          <w:szCs w:val="20"/>
          <w:lang w:val="fr-CH"/>
        </w:rPr>
        <w:t>Risque de récidive</w:t>
      </w:r>
    </w:p>
    <w:p w14:paraId="368EDE59" w14:textId="77777777"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AE3D28">
        <w:rPr>
          <w:rFonts w:ascii="Verdana" w:eastAsia="Arial" w:hAnsi="Verdana" w:cs="Arial"/>
          <w:sz w:val="20"/>
          <w:szCs w:val="20"/>
          <w:lang w:val="fr-CH"/>
        </w:rPr>
        <w:t>Le prévenu présente-t-il un risque de commettre à nouveaux des infractions ?</w:t>
      </w:r>
    </w:p>
    <w:p w14:paraId="368EDE5A" w14:textId="77777777"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1C4807">
        <w:rPr>
          <w:rFonts w:ascii="Verdana" w:eastAsia="Arial" w:hAnsi="Verdana" w:cs="Arial"/>
          <w:sz w:val="20"/>
          <w:szCs w:val="20"/>
          <w:lang w:val="fr-CH"/>
        </w:rPr>
        <w:t>A</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quel</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genre</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d’infractions</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peut-on</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s’attendre</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et</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quel</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est</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la</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probabilité</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que</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le</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prévenu</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en commette</w:t>
      </w:r>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w:t>
      </w:r>
    </w:p>
    <w:p w14:paraId="368EDE5B" w14:textId="197C7933" w:rsidR="00AB73A6" w:rsidRPr="001C4807"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1C4807">
        <w:rPr>
          <w:rFonts w:ascii="Verdana" w:eastAsia="Arial" w:hAnsi="Verdana" w:cs="Arial"/>
          <w:sz w:val="20"/>
          <w:szCs w:val="20"/>
          <w:lang w:val="fr-CH"/>
        </w:rPr>
        <w:t>Question lorsque l'on est en présence d'une infraction au sens de l’</w:t>
      </w:r>
      <w:hyperlink r:id="rId39" w:anchor="art_64" w:history="1">
        <w:r w:rsidRPr="008B2451">
          <w:rPr>
            <w:rStyle w:val="Lienhypertexte"/>
            <w:rFonts w:ascii="Verdana" w:eastAsia="Arial" w:hAnsi="Verdana" w:cs="Arial"/>
            <w:sz w:val="20"/>
            <w:szCs w:val="20"/>
            <w:lang w:val="fr-CH"/>
          </w:rPr>
          <w:t>art 64 CP</w:t>
        </w:r>
      </w:hyperlink>
      <w:r w:rsidRPr="00AE3D28">
        <w:rPr>
          <w:rFonts w:ascii="Verdana" w:eastAsia="Arial" w:hAnsi="Verdana" w:cs="Arial"/>
          <w:sz w:val="20"/>
          <w:szCs w:val="20"/>
          <w:lang w:val="fr-CH"/>
        </w:rPr>
        <w:t xml:space="preserve"> </w:t>
      </w:r>
      <w:r w:rsidRPr="001C4807">
        <w:rPr>
          <w:rFonts w:ascii="Verdana" w:eastAsia="Arial" w:hAnsi="Verdana" w:cs="Arial"/>
          <w:sz w:val="20"/>
          <w:szCs w:val="20"/>
          <w:lang w:val="fr-CH"/>
        </w:rPr>
        <w:t>:</w:t>
      </w:r>
    </w:p>
    <w:p w14:paraId="368EDE5C" w14:textId="77777777" w:rsidR="00AB73A6" w:rsidRPr="00AE3D28" w:rsidRDefault="00D47EB4" w:rsidP="000A0982">
      <w:pPr>
        <w:pStyle w:val="Paragraphedeliste"/>
        <w:numPr>
          <w:ilvl w:val="1"/>
          <w:numId w:val="9"/>
        </w:numPr>
        <w:tabs>
          <w:tab w:val="left" w:pos="1701"/>
        </w:tabs>
        <w:spacing w:before="120" w:after="120" w:line="276" w:lineRule="auto"/>
        <w:ind w:left="1701" w:right="105" w:hanging="425"/>
        <w:jc w:val="both"/>
        <w:rPr>
          <w:rFonts w:ascii="Verdana" w:eastAsia="Arial" w:hAnsi="Verdana" w:cs="Arial"/>
          <w:sz w:val="20"/>
          <w:szCs w:val="20"/>
          <w:lang w:val="fr-CH"/>
        </w:rPr>
      </w:pPr>
      <w:r w:rsidRPr="00AE3D28">
        <w:rPr>
          <w:rFonts w:ascii="Verdana" w:eastAsia="Arial" w:hAnsi="Verdana" w:cs="Arial"/>
          <w:sz w:val="20"/>
          <w:szCs w:val="20"/>
          <w:lang w:val="fr-CH"/>
        </w:rPr>
        <w:t>Est-ce que ce risque est à mettre en relation avec un grave trouble psychique chronique ou récurrent ou avec les caractéristiques de la personnalité du prévenu, ou les circonstances dans lesquelles il a commis l’infraction, ou avec son vécu ?</w:t>
      </w:r>
    </w:p>
    <w:p w14:paraId="368EDE5E" w14:textId="77777777" w:rsidR="00AB73A6" w:rsidRPr="003835F2"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1C4807">
        <w:rPr>
          <w:rFonts w:ascii="Verdana" w:eastAsia="Arial" w:hAnsi="Verdana" w:cs="Arial"/>
          <w:position w:val="2"/>
          <w:sz w:val="20"/>
          <w:szCs w:val="20"/>
          <w:lang w:val="fr-CH"/>
        </w:rPr>
        <w:t>Extension à l’expertise pré-sentencielle en responsabilité des questions relatives à</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 xml:space="preserve">l’évaluation </w:t>
      </w:r>
      <w:r w:rsidRPr="003835F2">
        <w:rPr>
          <w:rFonts w:ascii="Verdana" w:eastAsia="Arial" w:hAnsi="Verdana" w:cs="Arial"/>
          <w:position w:val="2"/>
          <w:sz w:val="20"/>
          <w:szCs w:val="20"/>
          <w:lang w:val="fr-CH"/>
        </w:rPr>
        <w:t>du risque de récidive.</w:t>
      </w:r>
    </w:p>
    <w:p w14:paraId="368EDE60" w14:textId="24E7F716" w:rsidR="00AB73A6" w:rsidRPr="003835F2"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1C4807">
        <w:rPr>
          <w:rFonts w:ascii="Verdana" w:eastAsia="Arial" w:hAnsi="Verdana" w:cs="Arial"/>
          <w:position w:val="2"/>
          <w:sz w:val="20"/>
          <w:szCs w:val="20"/>
          <w:lang w:val="fr-CH"/>
        </w:rPr>
        <w:t>Au</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début,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la</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méthode</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d’évaluation</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était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essentiellement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clinique</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et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se</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reposait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sur</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l’intuition,</w:t>
      </w:r>
      <w:r w:rsidRPr="003835F2">
        <w:rPr>
          <w:rFonts w:ascii="Verdana" w:eastAsia="Arial" w:hAnsi="Verdana" w:cs="Arial"/>
          <w:position w:val="2"/>
          <w:sz w:val="20"/>
          <w:szCs w:val="20"/>
          <w:lang w:val="fr-CH"/>
        </w:rPr>
        <w:t xml:space="preserve"> l’expérience et les connaissances de l’expert </w:t>
      </w:r>
      <w:r w:rsidRPr="003835F2">
        <w:rPr>
          <w:rFonts w:ascii="Arial" w:eastAsia="Arial" w:hAnsi="Arial" w:cs="Arial"/>
          <w:position w:val="2"/>
          <w:sz w:val="20"/>
          <w:szCs w:val="20"/>
          <w:lang w:val="fr-CH"/>
        </w:rPr>
        <w:t>→</w:t>
      </w:r>
      <w:r w:rsidRPr="003835F2">
        <w:rPr>
          <w:rFonts w:ascii="Verdana" w:eastAsia="Arial" w:hAnsi="Verdana" w:cs="Arial"/>
          <w:position w:val="2"/>
          <w:sz w:val="20"/>
          <w:szCs w:val="20"/>
          <w:lang w:val="fr-CH"/>
        </w:rPr>
        <w:t xml:space="preserve"> Problème : la dangerosité n’est pas un tableau clinique sémiologiquement défini (ce n’est pas un terme </w:t>
      </w:r>
      <w:r w:rsidR="003835F2" w:rsidRPr="003835F2">
        <w:rPr>
          <w:rFonts w:ascii="Verdana" w:eastAsia="Arial" w:hAnsi="Verdana" w:cs="Arial"/>
          <w:position w:val="2"/>
          <w:sz w:val="20"/>
          <w:szCs w:val="20"/>
          <w:lang w:val="fr-CH"/>
        </w:rPr>
        <w:t>psychiatrique)</w:t>
      </w:r>
      <w:r w:rsidR="003835F2" w:rsidRPr="003835F2">
        <w:rPr>
          <w:rFonts w:ascii="Arial" w:eastAsia="Arial" w:hAnsi="Arial" w:cs="Arial"/>
          <w:position w:val="2"/>
          <w:sz w:val="20"/>
          <w:szCs w:val="20"/>
          <w:lang w:val="fr-CH"/>
        </w:rPr>
        <w:t xml:space="preserve"> →</w:t>
      </w:r>
      <w:r w:rsidRPr="003835F2">
        <w:rPr>
          <w:rFonts w:ascii="Verdana" w:eastAsia="Arial" w:hAnsi="Verdana" w:cs="Arial"/>
          <w:position w:val="2"/>
          <w:sz w:val="20"/>
          <w:szCs w:val="20"/>
          <w:lang w:val="fr-CH"/>
        </w:rPr>
        <w:t xml:space="preserve"> évaluation subjective, pas meilleure et même souvent inférieure au hasard.</w:t>
      </w:r>
    </w:p>
    <w:p w14:paraId="368EDE62" w14:textId="6E727C9E" w:rsidR="00AB73A6" w:rsidRPr="003835F2"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3835F2">
        <w:rPr>
          <w:rFonts w:ascii="Verdana" w:eastAsia="Arial" w:hAnsi="Verdana" w:cs="Arial"/>
          <w:position w:val="2"/>
          <w:sz w:val="20"/>
          <w:szCs w:val="20"/>
          <w:lang w:val="fr-CH"/>
        </w:rPr>
        <w:t>Depuis env. 3 décennies, apparition des instruments scorés basés sur des</w:t>
      </w:r>
      <w:r w:rsidR="001C4807" w:rsidRPr="003835F2">
        <w:rPr>
          <w:rFonts w:ascii="Verdana" w:eastAsia="Arial" w:hAnsi="Verdana" w:cs="Arial"/>
          <w:position w:val="2"/>
          <w:sz w:val="20"/>
          <w:szCs w:val="20"/>
          <w:lang w:val="fr-CH"/>
        </w:rPr>
        <w:t xml:space="preserve"> </w:t>
      </w:r>
      <w:r w:rsidRPr="003835F2">
        <w:rPr>
          <w:rFonts w:ascii="Verdana" w:eastAsia="Arial" w:hAnsi="Verdana" w:cs="Arial"/>
          <w:position w:val="2"/>
          <w:sz w:val="20"/>
          <w:szCs w:val="20"/>
          <w:lang w:val="fr-CH"/>
        </w:rPr>
        <w:t>méthodes statistiques qui se sont inspirés des outils de calculs de risques dans le monde des assurances.</w:t>
      </w:r>
    </w:p>
    <w:p w14:paraId="368EDE64" w14:textId="77777777" w:rsidR="00AB73A6" w:rsidRPr="003835F2"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1C4807">
        <w:rPr>
          <w:rFonts w:ascii="Verdana" w:eastAsia="Arial" w:hAnsi="Verdana" w:cs="Arial"/>
          <w:position w:val="2"/>
          <w:sz w:val="20"/>
          <w:szCs w:val="20"/>
          <w:lang w:val="fr-CH"/>
        </w:rPr>
        <w:t>Il</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s’agit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d’échelles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actuarielles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s’appuyant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sur</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des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données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historiques,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empiriques</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et</w:t>
      </w:r>
      <w:r w:rsidRPr="003835F2">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 xml:space="preserve">validées </w:t>
      </w:r>
      <w:r w:rsidRPr="003835F2">
        <w:rPr>
          <w:rFonts w:ascii="Verdana" w:eastAsia="Arial" w:hAnsi="Verdana" w:cs="Arial"/>
          <w:position w:val="2"/>
          <w:sz w:val="20"/>
          <w:szCs w:val="20"/>
          <w:lang w:val="fr-CH"/>
        </w:rPr>
        <w:t>comme étant déterminant dans la prédiction d’actes délictueux.</w:t>
      </w:r>
    </w:p>
    <w:p w14:paraId="368EDE65" w14:textId="0131F6CB" w:rsidR="00AB73A6" w:rsidRPr="001C4807" w:rsidRDefault="00D47EB4" w:rsidP="000A13F0">
      <w:pPr>
        <w:pStyle w:val="Corpsdetexte"/>
        <w:spacing w:before="120" w:after="120" w:line="276" w:lineRule="auto"/>
        <w:ind w:left="2268" w:right="105"/>
        <w:jc w:val="both"/>
        <w:rPr>
          <w:rFonts w:ascii="Verdana" w:hAnsi="Verdana"/>
          <w:sz w:val="20"/>
          <w:szCs w:val="20"/>
          <w:lang w:val="fr-CH"/>
        </w:rPr>
      </w:pPr>
      <w:r w:rsidRPr="001C4807">
        <w:rPr>
          <w:rFonts w:ascii="Verdana" w:hAnsi="Verdana"/>
          <w:sz w:val="20"/>
          <w:szCs w:val="20"/>
          <w:lang w:val="fr-CH"/>
        </w:rPr>
        <w:t xml:space="preserve">ex : </w:t>
      </w:r>
      <w:hyperlink r:id="rId40" w:history="1">
        <w:r w:rsidRPr="00AE520C">
          <w:rPr>
            <w:rStyle w:val="Lienhypertexte"/>
            <w:rFonts w:ascii="Verdana" w:hAnsi="Verdana"/>
            <w:sz w:val="20"/>
            <w:szCs w:val="20"/>
            <w:lang w:val="fr-CH"/>
          </w:rPr>
          <w:t>Statique 99R, PCL-R, VRAG,</w:t>
        </w:r>
        <w:r w:rsidRPr="00AE520C">
          <w:rPr>
            <w:rStyle w:val="Lienhypertexte"/>
            <w:rFonts w:ascii="Verdana" w:hAnsi="Verdana"/>
            <w:spacing w:val="-6"/>
            <w:sz w:val="20"/>
            <w:szCs w:val="20"/>
            <w:lang w:val="fr-CH"/>
          </w:rPr>
          <w:t xml:space="preserve"> </w:t>
        </w:r>
        <w:r w:rsidRPr="00AE520C">
          <w:rPr>
            <w:rStyle w:val="Lienhypertexte"/>
            <w:rFonts w:ascii="Verdana" w:hAnsi="Verdana"/>
            <w:sz w:val="20"/>
            <w:szCs w:val="20"/>
            <w:lang w:val="fr-CH"/>
          </w:rPr>
          <w:t>SORAG</w:t>
        </w:r>
      </w:hyperlink>
    </w:p>
    <w:p w14:paraId="129C3995" w14:textId="77777777" w:rsidR="00B474C1" w:rsidRDefault="00B474C1">
      <w:pPr>
        <w:rPr>
          <w:rFonts w:ascii="Verdana" w:eastAsia="Arial" w:hAnsi="Verdana" w:cs="Arial"/>
          <w:position w:val="2"/>
          <w:sz w:val="20"/>
          <w:szCs w:val="20"/>
          <w:lang w:val="fr-CH"/>
        </w:rPr>
      </w:pPr>
      <w:r>
        <w:rPr>
          <w:rFonts w:ascii="Verdana" w:eastAsia="Arial" w:hAnsi="Verdana" w:cs="Arial"/>
          <w:position w:val="2"/>
          <w:sz w:val="20"/>
          <w:szCs w:val="20"/>
          <w:lang w:val="fr-CH"/>
        </w:rPr>
        <w:br w:type="page"/>
      </w:r>
    </w:p>
    <w:p w14:paraId="368EDE67" w14:textId="5CE32F58" w:rsidR="00AB73A6" w:rsidRPr="005974C0"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1C4807">
        <w:rPr>
          <w:rFonts w:ascii="Verdana" w:eastAsia="Arial" w:hAnsi="Verdana" w:cs="Arial"/>
          <w:position w:val="2"/>
          <w:sz w:val="20"/>
          <w:szCs w:val="20"/>
          <w:lang w:val="fr-CH"/>
        </w:rPr>
        <w:lastRenderedPageBreak/>
        <w:t xml:space="preserve">Problème : facteurs statiques, immuables </w:t>
      </w:r>
      <w:r w:rsidRPr="005974C0">
        <w:rPr>
          <w:rFonts w:ascii="Arial" w:eastAsia="Arial" w:hAnsi="Arial" w:cs="Arial"/>
          <w:position w:val="2"/>
          <w:sz w:val="20"/>
          <w:szCs w:val="20"/>
          <w:lang w:val="fr-CH"/>
        </w:rPr>
        <w:t>→</w:t>
      </w:r>
      <w:r w:rsidRPr="005974C0">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ne rendent pas compte de l’évolution</w:t>
      </w:r>
      <w:r w:rsidRPr="005974C0">
        <w:rPr>
          <w:rFonts w:ascii="Verdana" w:eastAsia="Arial" w:hAnsi="Verdana" w:cs="Arial"/>
          <w:position w:val="2"/>
          <w:sz w:val="20"/>
          <w:szCs w:val="20"/>
          <w:lang w:val="fr-CH"/>
        </w:rPr>
        <w:t xml:space="preserve"> </w:t>
      </w:r>
      <w:r w:rsidRPr="001C4807">
        <w:rPr>
          <w:rFonts w:ascii="Verdana" w:eastAsia="Arial" w:hAnsi="Verdana" w:cs="Arial"/>
          <w:position w:val="2"/>
          <w:sz w:val="20"/>
          <w:szCs w:val="20"/>
          <w:lang w:val="fr-CH"/>
        </w:rPr>
        <w:t xml:space="preserve">des </w:t>
      </w:r>
      <w:r w:rsidRPr="005974C0">
        <w:rPr>
          <w:rFonts w:ascii="Verdana" w:eastAsia="Arial" w:hAnsi="Verdana" w:cs="Arial"/>
          <w:position w:val="2"/>
          <w:sz w:val="20"/>
          <w:szCs w:val="20"/>
          <w:lang w:val="fr-CH"/>
        </w:rPr>
        <w:t>personnes évaluées.</w:t>
      </w:r>
    </w:p>
    <w:p w14:paraId="368EDE69" w14:textId="77777777" w:rsidR="00AB73A6" w:rsidRPr="005974C0" w:rsidRDefault="00D47EB4" w:rsidP="000A0982">
      <w:pPr>
        <w:pStyle w:val="Paragraphedeliste"/>
        <w:numPr>
          <w:ilvl w:val="1"/>
          <w:numId w:val="10"/>
        </w:numPr>
        <w:spacing w:before="120" w:after="120" w:line="276" w:lineRule="auto"/>
        <w:ind w:left="2268" w:right="105"/>
        <w:jc w:val="both"/>
        <w:rPr>
          <w:rFonts w:ascii="Verdana" w:eastAsia="Arial" w:hAnsi="Verdana" w:cs="Arial"/>
          <w:position w:val="2"/>
          <w:sz w:val="20"/>
          <w:szCs w:val="20"/>
          <w:lang w:val="fr-CH"/>
        </w:rPr>
      </w:pPr>
      <w:r w:rsidRPr="005974C0">
        <w:rPr>
          <w:rFonts w:ascii="Verdana" w:eastAsia="Arial" w:hAnsi="Verdana" w:cs="Arial"/>
          <w:position w:val="2"/>
          <w:sz w:val="20"/>
          <w:szCs w:val="20"/>
          <w:lang w:val="fr-CH"/>
        </w:rPr>
        <w:t>Les échelles plus récentes, dites de 3ème ou de 4ème génération intègrent les items historiques stables et les items cliniques qui sollicitent davantage chez le clinicien une appréciation clinique de la situation singulière à laquelle il est confronté.</w:t>
      </w:r>
    </w:p>
    <w:p w14:paraId="63B22193" w14:textId="7601543A" w:rsidR="002C5E69" w:rsidRPr="005974C0" w:rsidRDefault="00D47EB4" w:rsidP="000A0982">
      <w:pPr>
        <w:pStyle w:val="Paragraphedeliste"/>
        <w:numPr>
          <w:ilvl w:val="0"/>
          <w:numId w:val="9"/>
        </w:numPr>
        <w:tabs>
          <w:tab w:val="left" w:pos="1701"/>
        </w:tabs>
        <w:spacing w:before="120" w:after="120" w:line="276" w:lineRule="auto"/>
        <w:ind w:left="1701" w:hanging="528"/>
        <w:jc w:val="both"/>
        <w:rPr>
          <w:rFonts w:ascii="Verdana" w:eastAsia="Arial" w:hAnsi="Verdana" w:cs="Arial"/>
          <w:b/>
          <w:bCs/>
          <w:i/>
          <w:iCs/>
          <w:sz w:val="20"/>
          <w:szCs w:val="20"/>
          <w:lang w:val="fr-CH"/>
        </w:rPr>
      </w:pPr>
      <w:r w:rsidRPr="005974C0">
        <w:rPr>
          <w:rFonts w:ascii="Verdana" w:eastAsia="Arial" w:hAnsi="Verdana" w:cs="Arial"/>
          <w:b/>
          <w:bCs/>
          <w:i/>
          <w:iCs/>
          <w:sz w:val="20"/>
          <w:szCs w:val="20"/>
          <w:lang w:val="fr-CH"/>
        </w:rPr>
        <w:t xml:space="preserve">Mesures (art. </w:t>
      </w:r>
      <w:hyperlink r:id="rId41" w:anchor="art_59" w:history="1">
        <w:r w:rsidRPr="0071136C">
          <w:rPr>
            <w:rStyle w:val="Lienhypertexte"/>
            <w:rFonts w:ascii="Verdana" w:eastAsia="Arial" w:hAnsi="Verdana" w:cs="Arial"/>
            <w:b/>
            <w:bCs/>
            <w:i/>
            <w:iCs/>
            <w:sz w:val="20"/>
            <w:szCs w:val="20"/>
            <w:lang w:val="fr-CH"/>
          </w:rPr>
          <w:t>59</w:t>
        </w:r>
      </w:hyperlink>
      <w:r w:rsidRPr="005974C0">
        <w:rPr>
          <w:rFonts w:ascii="Verdana" w:eastAsia="Arial" w:hAnsi="Verdana" w:cs="Arial"/>
          <w:b/>
          <w:bCs/>
          <w:i/>
          <w:iCs/>
          <w:sz w:val="20"/>
          <w:szCs w:val="20"/>
          <w:lang w:val="fr-CH"/>
        </w:rPr>
        <w:t xml:space="preserve">, </w:t>
      </w:r>
      <w:hyperlink r:id="rId42" w:anchor="art_60" w:history="1">
        <w:r w:rsidRPr="0071136C">
          <w:rPr>
            <w:rStyle w:val="Lienhypertexte"/>
            <w:rFonts w:ascii="Verdana" w:eastAsia="Arial" w:hAnsi="Verdana" w:cs="Arial"/>
            <w:b/>
            <w:bCs/>
            <w:i/>
            <w:iCs/>
            <w:sz w:val="20"/>
            <w:szCs w:val="20"/>
            <w:lang w:val="fr-CH"/>
          </w:rPr>
          <w:t>60</w:t>
        </w:r>
      </w:hyperlink>
      <w:r w:rsidRPr="005974C0">
        <w:rPr>
          <w:rFonts w:ascii="Verdana" w:eastAsia="Arial" w:hAnsi="Verdana" w:cs="Arial"/>
          <w:b/>
          <w:bCs/>
          <w:i/>
          <w:iCs/>
          <w:sz w:val="20"/>
          <w:szCs w:val="20"/>
          <w:lang w:val="fr-CH"/>
        </w:rPr>
        <w:t xml:space="preserve">, </w:t>
      </w:r>
      <w:hyperlink r:id="rId43" w:anchor="art_61" w:history="1">
        <w:r w:rsidRPr="0034147E">
          <w:rPr>
            <w:rStyle w:val="Lienhypertexte"/>
            <w:rFonts w:ascii="Verdana" w:eastAsia="Arial" w:hAnsi="Verdana" w:cs="Arial"/>
            <w:b/>
            <w:bCs/>
            <w:i/>
            <w:iCs/>
            <w:sz w:val="20"/>
            <w:szCs w:val="20"/>
            <w:lang w:val="fr-CH"/>
          </w:rPr>
          <w:t>61</w:t>
        </w:r>
      </w:hyperlink>
      <w:r w:rsidRPr="005974C0">
        <w:rPr>
          <w:rFonts w:ascii="Verdana" w:eastAsia="Arial" w:hAnsi="Verdana" w:cs="Arial"/>
          <w:b/>
          <w:bCs/>
          <w:i/>
          <w:iCs/>
          <w:sz w:val="20"/>
          <w:szCs w:val="20"/>
          <w:lang w:val="fr-CH"/>
        </w:rPr>
        <w:t xml:space="preserve">, </w:t>
      </w:r>
      <w:hyperlink r:id="rId44" w:anchor="art_63" w:history="1">
        <w:r w:rsidRPr="00B768AF">
          <w:rPr>
            <w:rStyle w:val="Lienhypertexte"/>
            <w:rFonts w:ascii="Verdana" w:eastAsia="Arial" w:hAnsi="Verdana" w:cs="Arial"/>
            <w:b/>
            <w:bCs/>
            <w:i/>
            <w:iCs/>
            <w:sz w:val="20"/>
            <w:szCs w:val="20"/>
            <w:lang w:val="fr-CH"/>
          </w:rPr>
          <w:t>63</w:t>
        </w:r>
      </w:hyperlink>
      <w:r w:rsidRPr="005974C0">
        <w:rPr>
          <w:rFonts w:ascii="Verdana" w:eastAsia="Arial" w:hAnsi="Verdana" w:cs="Arial"/>
          <w:b/>
          <w:bCs/>
          <w:i/>
          <w:iCs/>
          <w:sz w:val="20"/>
          <w:szCs w:val="20"/>
          <w:lang w:val="fr-CH"/>
        </w:rPr>
        <w:t xml:space="preserve"> et </w:t>
      </w:r>
      <w:hyperlink r:id="rId45" w:anchor="art_64" w:history="1">
        <w:r w:rsidRPr="005451B2">
          <w:rPr>
            <w:rStyle w:val="Lienhypertexte"/>
            <w:rFonts w:ascii="Verdana" w:eastAsia="Arial" w:hAnsi="Verdana" w:cs="Arial"/>
            <w:b/>
            <w:bCs/>
            <w:i/>
            <w:iCs/>
            <w:sz w:val="20"/>
            <w:szCs w:val="20"/>
            <w:lang w:val="fr-CH"/>
          </w:rPr>
          <w:t>64</w:t>
        </w:r>
      </w:hyperlink>
      <w:r w:rsidRPr="005974C0">
        <w:rPr>
          <w:rFonts w:ascii="Verdana" w:eastAsia="Arial" w:hAnsi="Verdana" w:cs="Arial"/>
          <w:b/>
          <w:bCs/>
          <w:i/>
          <w:iCs/>
          <w:sz w:val="20"/>
          <w:szCs w:val="20"/>
          <w:lang w:val="fr-CH"/>
        </w:rPr>
        <w:t xml:space="preserve"> CP) </w:t>
      </w:r>
    </w:p>
    <w:p w14:paraId="308A9BFA" w14:textId="77777777" w:rsidR="00AB73A6" w:rsidRDefault="005974C0" w:rsidP="000038F5">
      <w:pPr>
        <w:pStyle w:val="Corpsdetexte"/>
        <w:spacing w:before="120" w:after="120" w:line="276" w:lineRule="auto"/>
        <w:ind w:left="1701" w:right="-63"/>
        <w:jc w:val="both"/>
        <w:rPr>
          <w:rFonts w:ascii="Verdana" w:hAnsi="Verdana"/>
          <w:sz w:val="20"/>
          <w:szCs w:val="20"/>
          <w:lang w:val="fr-CH"/>
        </w:rPr>
      </w:pPr>
      <w:r w:rsidRPr="001C4807">
        <w:rPr>
          <w:rFonts w:ascii="Verdana" w:hAnsi="Verdana"/>
          <w:sz w:val="20"/>
          <w:szCs w:val="20"/>
          <w:lang w:val="fr-CH"/>
        </w:rPr>
        <w:t>But :</w:t>
      </w:r>
      <w:r w:rsidR="001C4807" w:rsidRPr="001C4807">
        <w:rPr>
          <w:rFonts w:ascii="Verdana" w:hAnsi="Verdana"/>
          <w:sz w:val="20"/>
          <w:szCs w:val="20"/>
          <w:lang w:val="fr-CH"/>
        </w:rPr>
        <w:t xml:space="preserve"> </w:t>
      </w:r>
      <w:r w:rsidR="00D47EB4" w:rsidRPr="001C4807">
        <w:rPr>
          <w:rFonts w:ascii="Verdana" w:hAnsi="Verdana"/>
          <w:sz w:val="20"/>
          <w:szCs w:val="20"/>
          <w:lang w:val="fr-CH"/>
        </w:rPr>
        <w:t>diminuer le risque de</w:t>
      </w:r>
      <w:r w:rsidR="00D47EB4" w:rsidRPr="001C4807">
        <w:rPr>
          <w:rFonts w:ascii="Verdana" w:hAnsi="Verdana"/>
          <w:spacing w:val="-5"/>
          <w:sz w:val="20"/>
          <w:szCs w:val="20"/>
          <w:lang w:val="fr-CH"/>
        </w:rPr>
        <w:t xml:space="preserve"> </w:t>
      </w:r>
      <w:r w:rsidR="00D47EB4" w:rsidRPr="001C4807">
        <w:rPr>
          <w:rFonts w:ascii="Verdana" w:hAnsi="Verdana"/>
          <w:sz w:val="20"/>
          <w:szCs w:val="20"/>
          <w:lang w:val="fr-CH"/>
        </w:rPr>
        <w:t>récidive.</w:t>
      </w:r>
    </w:p>
    <w:p w14:paraId="368EDE6F" w14:textId="2FB86A9B" w:rsidR="00AB73A6" w:rsidRPr="001C4807" w:rsidRDefault="00D47EB4" w:rsidP="000038F5">
      <w:pPr>
        <w:pStyle w:val="Corpsdetexte"/>
        <w:spacing w:before="120" w:after="120" w:line="276" w:lineRule="auto"/>
        <w:ind w:left="1701" w:right="105"/>
        <w:jc w:val="both"/>
        <w:rPr>
          <w:rFonts w:ascii="Verdana" w:hAnsi="Verdana"/>
          <w:sz w:val="20"/>
          <w:szCs w:val="20"/>
          <w:lang w:val="fr-CH"/>
        </w:rPr>
      </w:pPr>
      <w:r w:rsidRPr="001C4807">
        <w:rPr>
          <w:rFonts w:ascii="Verdana" w:hAnsi="Verdana"/>
          <w:sz w:val="20"/>
          <w:szCs w:val="20"/>
          <w:lang w:val="fr-CH"/>
        </w:rPr>
        <w:t>Quand</w:t>
      </w:r>
      <w:r w:rsidRPr="001C4807">
        <w:rPr>
          <w:rFonts w:ascii="Verdana" w:hAnsi="Verdana"/>
          <w:spacing w:val="20"/>
          <w:sz w:val="20"/>
          <w:szCs w:val="20"/>
          <w:lang w:val="fr-CH"/>
        </w:rPr>
        <w:t xml:space="preserve"> </w:t>
      </w:r>
      <w:r w:rsidRPr="001C4807">
        <w:rPr>
          <w:rFonts w:ascii="Verdana" w:hAnsi="Verdana"/>
          <w:sz w:val="20"/>
          <w:szCs w:val="20"/>
          <w:lang w:val="fr-CH"/>
        </w:rPr>
        <w:t>le</w:t>
      </w:r>
      <w:r w:rsidRPr="001C4807">
        <w:rPr>
          <w:rFonts w:ascii="Verdana" w:hAnsi="Verdana"/>
          <w:spacing w:val="20"/>
          <w:sz w:val="20"/>
          <w:szCs w:val="20"/>
          <w:lang w:val="fr-CH"/>
        </w:rPr>
        <w:t xml:space="preserve"> </w:t>
      </w:r>
      <w:r w:rsidRPr="001C4807">
        <w:rPr>
          <w:rFonts w:ascii="Verdana" w:hAnsi="Verdana"/>
          <w:sz w:val="20"/>
          <w:szCs w:val="20"/>
          <w:lang w:val="fr-CH"/>
        </w:rPr>
        <w:t>risque</w:t>
      </w:r>
      <w:r w:rsidRPr="001C4807">
        <w:rPr>
          <w:rFonts w:ascii="Verdana" w:hAnsi="Verdana"/>
          <w:spacing w:val="20"/>
          <w:sz w:val="20"/>
          <w:szCs w:val="20"/>
          <w:lang w:val="fr-CH"/>
        </w:rPr>
        <w:t xml:space="preserve"> </w:t>
      </w:r>
      <w:r w:rsidRPr="001C4807">
        <w:rPr>
          <w:rFonts w:ascii="Verdana" w:hAnsi="Verdana"/>
          <w:sz w:val="20"/>
          <w:szCs w:val="20"/>
          <w:lang w:val="fr-CH"/>
        </w:rPr>
        <w:t>de</w:t>
      </w:r>
      <w:r w:rsidRPr="001C4807">
        <w:rPr>
          <w:rFonts w:ascii="Verdana" w:hAnsi="Verdana"/>
          <w:spacing w:val="20"/>
          <w:sz w:val="20"/>
          <w:szCs w:val="20"/>
          <w:lang w:val="fr-CH"/>
        </w:rPr>
        <w:t xml:space="preserve"> </w:t>
      </w:r>
      <w:r w:rsidRPr="001C4807">
        <w:rPr>
          <w:rFonts w:ascii="Verdana" w:hAnsi="Verdana"/>
          <w:sz w:val="20"/>
          <w:szCs w:val="20"/>
          <w:lang w:val="fr-CH"/>
        </w:rPr>
        <w:t>récidive</w:t>
      </w:r>
      <w:r w:rsidRPr="001C4807">
        <w:rPr>
          <w:rFonts w:ascii="Verdana" w:hAnsi="Verdana"/>
          <w:spacing w:val="20"/>
          <w:sz w:val="20"/>
          <w:szCs w:val="20"/>
          <w:lang w:val="fr-CH"/>
        </w:rPr>
        <w:t xml:space="preserve"> </w:t>
      </w:r>
      <w:r w:rsidRPr="001C4807">
        <w:rPr>
          <w:rFonts w:ascii="Verdana" w:hAnsi="Verdana"/>
          <w:sz w:val="20"/>
          <w:szCs w:val="20"/>
          <w:lang w:val="fr-CH"/>
        </w:rPr>
        <w:t>est</w:t>
      </w:r>
      <w:r w:rsidRPr="001C4807">
        <w:rPr>
          <w:rFonts w:ascii="Verdana" w:hAnsi="Verdana"/>
          <w:spacing w:val="20"/>
          <w:sz w:val="20"/>
          <w:szCs w:val="20"/>
          <w:lang w:val="fr-CH"/>
        </w:rPr>
        <w:t xml:space="preserve"> </w:t>
      </w:r>
      <w:r w:rsidRPr="001C4807">
        <w:rPr>
          <w:rFonts w:ascii="Verdana" w:hAnsi="Verdana"/>
          <w:sz w:val="20"/>
          <w:szCs w:val="20"/>
          <w:lang w:val="fr-CH"/>
        </w:rPr>
        <w:t>faible,</w:t>
      </w:r>
      <w:r w:rsidRPr="001C4807">
        <w:rPr>
          <w:rFonts w:ascii="Verdana" w:hAnsi="Verdana"/>
          <w:spacing w:val="20"/>
          <w:sz w:val="20"/>
          <w:szCs w:val="20"/>
          <w:lang w:val="fr-CH"/>
        </w:rPr>
        <w:t xml:space="preserve"> </w:t>
      </w:r>
      <w:r w:rsidRPr="001C4807">
        <w:rPr>
          <w:rFonts w:ascii="Verdana" w:hAnsi="Verdana"/>
          <w:sz w:val="20"/>
          <w:szCs w:val="20"/>
          <w:lang w:val="fr-CH"/>
        </w:rPr>
        <w:t>l’expert</w:t>
      </w:r>
      <w:r w:rsidRPr="001C4807">
        <w:rPr>
          <w:rFonts w:ascii="Verdana" w:hAnsi="Verdana"/>
          <w:spacing w:val="20"/>
          <w:sz w:val="20"/>
          <w:szCs w:val="20"/>
          <w:lang w:val="fr-CH"/>
        </w:rPr>
        <w:t xml:space="preserve"> </w:t>
      </w:r>
      <w:r w:rsidRPr="001C4807">
        <w:rPr>
          <w:rFonts w:ascii="Verdana" w:hAnsi="Verdana"/>
          <w:sz w:val="20"/>
          <w:szCs w:val="20"/>
          <w:lang w:val="fr-CH"/>
        </w:rPr>
        <w:t>ne</w:t>
      </w:r>
      <w:r w:rsidRPr="001C4807">
        <w:rPr>
          <w:rFonts w:ascii="Verdana" w:hAnsi="Verdana"/>
          <w:spacing w:val="20"/>
          <w:sz w:val="20"/>
          <w:szCs w:val="20"/>
          <w:lang w:val="fr-CH"/>
        </w:rPr>
        <w:t xml:space="preserve"> </w:t>
      </w:r>
      <w:r w:rsidRPr="001C4807">
        <w:rPr>
          <w:rFonts w:ascii="Verdana" w:hAnsi="Verdana"/>
          <w:sz w:val="20"/>
          <w:szCs w:val="20"/>
          <w:lang w:val="fr-CH"/>
        </w:rPr>
        <w:t>va</w:t>
      </w:r>
      <w:r w:rsidRPr="001C4807">
        <w:rPr>
          <w:rFonts w:ascii="Verdana" w:hAnsi="Verdana"/>
          <w:spacing w:val="20"/>
          <w:sz w:val="20"/>
          <w:szCs w:val="20"/>
          <w:lang w:val="fr-CH"/>
        </w:rPr>
        <w:t xml:space="preserve"> </w:t>
      </w:r>
      <w:r w:rsidRPr="001C4807">
        <w:rPr>
          <w:rFonts w:ascii="Verdana" w:hAnsi="Verdana"/>
          <w:sz w:val="20"/>
          <w:szCs w:val="20"/>
          <w:lang w:val="fr-CH"/>
        </w:rPr>
        <w:t>pas</w:t>
      </w:r>
      <w:r w:rsidRPr="001C4807">
        <w:rPr>
          <w:rFonts w:ascii="Verdana" w:hAnsi="Verdana"/>
          <w:spacing w:val="20"/>
          <w:sz w:val="20"/>
          <w:szCs w:val="20"/>
          <w:lang w:val="fr-CH"/>
        </w:rPr>
        <w:t xml:space="preserve"> </w:t>
      </w:r>
      <w:r w:rsidRPr="001C4807">
        <w:rPr>
          <w:rFonts w:ascii="Verdana" w:hAnsi="Verdana"/>
          <w:sz w:val="20"/>
          <w:szCs w:val="20"/>
          <w:lang w:val="fr-CH"/>
        </w:rPr>
        <w:t>envisager</w:t>
      </w:r>
      <w:r w:rsidRPr="001C4807">
        <w:rPr>
          <w:rFonts w:ascii="Verdana" w:hAnsi="Verdana"/>
          <w:spacing w:val="20"/>
          <w:sz w:val="20"/>
          <w:szCs w:val="20"/>
          <w:lang w:val="fr-CH"/>
        </w:rPr>
        <w:t xml:space="preserve"> </w:t>
      </w:r>
      <w:r w:rsidRPr="001C4807">
        <w:rPr>
          <w:rFonts w:ascii="Verdana" w:hAnsi="Verdana"/>
          <w:sz w:val="20"/>
          <w:szCs w:val="20"/>
          <w:lang w:val="fr-CH"/>
        </w:rPr>
        <w:t>les</w:t>
      </w:r>
      <w:r w:rsidRPr="001C4807">
        <w:rPr>
          <w:rFonts w:ascii="Verdana" w:hAnsi="Verdana"/>
          <w:spacing w:val="20"/>
          <w:sz w:val="20"/>
          <w:szCs w:val="20"/>
          <w:lang w:val="fr-CH"/>
        </w:rPr>
        <w:t xml:space="preserve"> </w:t>
      </w:r>
      <w:r w:rsidRPr="001C4807">
        <w:rPr>
          <w:rFonts w:ascii="Verdana" w:hAnsi="Verdana"/>
          <w:sz w:val="20"/>
          <w:szCs w:val="20"/>
          <w:lang w:val="fr-CH"/>
        </w:rPr>
        <w:t>mesures.</w:t>
      </w:r>
      <w:r w:rsidRPr="001C4807">
        <w:rPr>
          <w:rFonts w:ascii="Verdana" w:hAnsi="Verdana"/>
          <w:spacing w:val="20"/>
          <w:sz w:val="20"/>
          <w:szCs w:val="20"/>
          <w:lang w:val="fr-CH"/>
        </w:rPr>
        <w:t xml:space="preserve"> </w:t>
      </w:r>
      <w:r w:rsidRPr="001C4807">
        <w:rPr>
          <w:rFonts w:ascii="Verdana" w:hAnsi="Verdana"/>
          <w:sz w:val="20"/>
          <w:szCs w:val="20"/>
          <w:lang w:val="fr-CH"/>
        </w:rPr>
        <w:t>Si</w:t>
      </w:r>
      <w:r w:rsidRPr="001C4807">
        <w:rPr>
          <w:rFonts w:ascii="Verdana" w:hAnsi="Verdana"/>
          <w:spacing w:val="20"/>
          <w:sz w:val="20"/>
          <w:szCs w:val="20"/>
          <w:lang w:val="fr-CH"/>
        </w:rPr>
        <w:t xml:space="preserve"> </w:t>
      </w:r>
      <w:r w:rsidRPr="001C4807">
        <w:rPr>
          <w:rFonts w:ascii="Verdana" w:hAnsi="Verdana"/>
          <w:sz w:val="20"/>
          <w:szCs w:val="20"/>
          <w:lang w:val="fr-CH"/>
        </w:rPr>
        <w:t>le</w:t>
      </w:r>
      <w:r w:rsidRPr="001C4807">
        <w:rPr>
          <w:rFonts w:ascii="Verdana" w:hAnsi="Verdana"/>
          <w:spacing w:val="20"/>
          <w:sz w:val="20"/>
          <w:szCs w:val="20"/>
          <w:lang w:val="fr-CH"/>
        </w:rPr>
        <w:t xml:space="preserve"> </w:t>
      </w:r>
      <w:r w:rsidRPr="001C4807">
        <w:rPr>
          <w:rFonts w:ascii="Verdana" w:hAnsi="Verdana"/>
          <w:sz w:val="20"/>
          <w:szCs w:val="20"/>
          <w:lang w:val="fr-CH"/>
        </w:rPr>
        <w:t>risque</w:t>
      </w:r>
      <w:r w:rsidRPr="001C4807">
        <w:rPr>
          <w:rFonts w:ascii="Verdana" w:hAnsi="Verdana"/>
          <w:spacing w:val="20"/>
          <w:sz w:val="20"/>
          <w:szCs w:val="20"/>
          <w:lang w:val="fr-CH"/>
        </w:rPr>
        <w:t xml:space="preserve"> </w:t>
      </w:r>
      <w:r w:rsidRPr="001C4807">
        <w:rPr>
          <w:rFonts w:ascii="Verdana" w:hAnsi="Verdana"/>
          <w:sz w:val="20"/>
          <w:szCs w:val="20"/>
          <w:lang w:val="fr-CH"/>
        </w:rPr>
        <w:t>est</w:t>
      </w:r>
      <w:r w:rsidRPr="001C4807">
        <w:rPr>
          <w:rFonts w:ascii="Verdana" w:hAnsi="Verdana"/>
          <w:w w:val="99"/>
          <w:sz w:val="20"/>
          <w:szCs w:val="20"/>
          <w:lang w:val="fr-CH"/>
        </w:rPr>
        <w:t xml:space="preserve"> </w:t>
      </w:r>
      <w:r w:rsidRPr="001C4807">
        <w:rPr>
          <w:rFonts w:ascii="Verdana" w:hAnsi="Verdana"/>
          <w:sz w:val="20"/>
          <w:szCs w:val="20"/>
          <w:lang w:val="fr-CH"/>
        </w:rPr>
        <w:t>modéré</w:t>
      </w:r>
      <w:r w:rsidRPr="001C4807">
        <w:rPr>
          <w:rFonts w:ascii="Verdana" w:hAnsi="Verdana"/>
          <w:spacing w:val="12"/>
          <w:sz w:val="20"/>
          <w:szCs w:val="20"/>
          <w:lang w:val="fr-CH"/>
        </w:rPr>
        <w:t xml:space="preserve"> </w:t>
      </w:r>
      <w:r w:rsidRPr="001C4807">
        <w:rPr>
          <w:rFonts w:ascii="Verdana" w:hAnsi="Verdana"/>
          <w:sz w:val="20"/>
          <w:szCs w:val="20"/>
          <w:lang w:val="fr-CH"/>
        </w:rPr>
        <w:t>ou</w:t>
      </w:r>
      <w:r w:rsidRPr="001C4807">
        <w:rPr>
          <w:rFonts w:ascii="Verdana" w:hAnsi="Verdana"/>
          <w:spacing w:val="12"/>
          <w:sz w:val="20"/>
          <w:szCs w:val="20"/>
          <w:lang w:val="fr-CH"/>
        </w:rPr>
        <w:t xml:space="preserve"> </w:t>
      </w:r>
      <w:r w:rsidRPr="001C4807">
        <w:rPr>
          <w:rFonts w:ascii="Verdana" w:hAnsi="Verdana"/>
          <w:sz w:val="20"/>
          <w:szCs w:val="20"/>
          <w:lang w:val="fr-CH"/>
        </w:rPr>
        <w:t>élevé</w:t>
      </w:r>
      <w:r w:rsidRPr="001C4807">
        <w:rPr>
          <w:rFonts w:ascii="Verdana" w:hAnsi="Verdana"/>
          <w:spacing w:val="12"/>
          <w:sz w:val="20"/>
          <w:szCs w:val="20"/>
          <w:lang w:val="fr-CH"/>
        </w:rPr>
        <w:t xml:space="preserve"> </w:t>
      </w:r>
      <w:r w:rsidRPr="001C4807">
        <w:rPr>
          <w:rFonts w:ascii="Verdana" w:hAnsi="Verdana"/>
          <w:sz w:val="20"/>
          <w:szCs w:val="20"/>
          <w:lang w:val="fr-CH"/>
        </w:rPr>
        <w:t>et</w:t>
      </w:r>
      <w:r w:rsidRPr="001C4807">
        <w:rPr>
          <w:rFonts w:ascii="Verdana" w:hAnsi="Verdana"/>
          <w:spacing w:val="12"/>
          <w:sz w:val="20"/>
          <w:szCs w:val="20"/>
          <w:lang w:val="fr-CH"/>
        </w:rPr>
        <w:t xml:space="preserve"> </w:t>
      </w:r>
      <w:r w:rsidRPr="001C4807">
        <w:rPr>
          <w:rFonts w:ascii="Verdana" w:hAnsi="Verdana"/>
          <w:sz w:val="20"/>
          <w:szCs w:val="20"/>
          <w:lang w:val="fr-CH"/>
        </w:rPr>
        <w:t>que</w:t>
      </w:r>
      <w:r w:rsidRPr="001C4807">
        <w:rPr>
          <w:rFonts w:ascii="Verdana" w:hAnsi="Verdana"/>
          <w:spacing w:val="12"/>
          <w:sz w:val="20"/>
          <w:szCs w:val="20"/>
          <w:lang w:val="fr-CH"/>
        </w:rPr>
        <w:t xml:space="preserve"> </w:t>
      </w:r>
      <w:r w:rsidRPr="001C4807">
        <w:rPr>
          <w:rFonts w:ascii="Verdana" w:hAnsi="Verdana"/>
          <w:sz w:val="20"/>
          <w:szCs w:val="20"/>
          <w:lang w:val="fr-CH"/>
        </w:rPr>
        <w:t>le</w:t>
      </w:r>
      <w:r w:rsidRPr="001C4807">
        <w:rPr>
          <w:rFonts w:ascii="Verdana" w:hAnsi="Verdana"/>
          <w:spacing w:val="12"/>
          <w:sz w:val="20"/>
          <w:szCs w:val="20"/>
          <w:lang w:val="fr-CH"/>
        </w:rPr>
        <w:t xml:space="preserve"> </w:t>
      </w:r>
      <w:r w:rsidRPr="001C4807">
        <w:rPr>
          <w:rFonts w:ascii="Verdana" w:hAnsi="Verdana"/>
          <w:sz w:val="20"/>
          <w:szCs w:val="20"/>
          <w:lang w:val="fr-CH"/>
        </w:rPr>
        <w:t>trouble</w:t>
      </w:r>
      <w:r w:rsidRPr="001C4807">
        <w:rPr>
          <w:rFonts w:ascii="Verdana" w:hAnsi="Verdana"/>
          <w:spacing w:val="12"/>
          <w:sz w:val="20"/>
          <w:szCs w:val="20"/>
          <w:lang w:val="fr-CH"/>
        </w:rPr>
        <w:t xml:space="preserve"> </w:t>
      </w:r>
      <w:r w:rsidRPr="001C4807">
        <w:rPr>
          <w:rFonts w:ascii="Verdana" w:hAnsi="Verdana"/>
          <w:sz w:val="20"/>
          <w:szCs w:val="20"/>
          <w:lang w:val="fr-CH"/>
        </w:rPr>
        <w:t>psychique</w:t>
      </w:r>
      <w:r w:rsidRPr="001C4807">
        <w:rPr>
          <w:rFonts w:ascii="Verdana" w:hAnsi="Verdana"/>
          <w:spacing w:val="12"/>
          <w:sz w:val="20"/>
          <w:szCs w:val="20"/>
          <w:lang w:val="fr-CH"/>
        </w:rPr>
        <w:t xml:space="preserve"> </w:t>
      </w:r>
      <w:r w:rsidRPr="001C4807">
        <w:rPr>
          <w:rFonts w:ascii="Verdana" w:hAnsi="Verdana"/>
          <w:sz w:val="20"/>
          <w:szCs w:val="20"/>
          <w:lang w:val="fr-CH"/>
        </w:rPr>
        <w:t>est</w:t>
      </w:r>
      <w:r w:rsidRPr="001C4807">
        <w:rPr>
          <w:rFonts w:ascii="Verdana" w:hAnsi="Verdana"/>
          <w:spacing w:val="12"/>
          <w:sz w:val="20"/>
          <w:szCs w:val="20"/>
          <w:lang w:val="fr-CH"/>
        </w:rPr>
        <w:t xml:space="preserve"> </w:t>
      </w:r>
      <w:r w:rsidRPr="001C4807">
        <w:rPr>
          <w:rFonts w:ascii="Verdana" w:hAnsi="Verdana"/>
          <w:sz w:val="20"/>
          <w:szCs w:val="20"/>
          <w:lang w:val="fr-CH"/>
        </w:rPr>
        <w:t>en</w:t>
      </w:r>
      <w:r w:rsidRPr="001C4807">
        <w:rPr>
          <w:rFonts w:ascii="Verdana" w:hAnsi="Verdana"/>
          <w:spacing w:val="12"/>
          <w:sz w:val="20"/>
          <w:szCs w:val="20"/>
          <w:lang w:val="fr-CH"/>
        </w:rPr>
        <w:t xml:space="preserve"> </w:t>
      </w:r>
      <w:r w:rsidRPr="001C4807">
        <w:rPr>
          <w:rFonts w:ascii="Verdana" w:hAnsi="Verdana"/>
          <w:sz w:val="20"/>
          <w:szCs w:val="20"/>
          <w:lang w:val="fr-CH"/>
        </w:rPr>
        <w:t>relation</w:t>
      </w:r>
      <w:r w:rsidRPr="001C4807">
        <w:rPr>
          <w:rFonts w:ascii="Verdana" w:hAnsi="Verdana"/>
          <w:spacing w:val="12"/>
          <w:sz w:val="20"/>
          <w:szCs w:val="20"/>
          <w:lang w:val="fr-CH"/>
        </w:rPr>
        <w:t xml:space="preserve"> </w:t>
      </w:r>
      <w:r w:rsidRPr="001C4807">
        <w:rPr>
          <w:rFonts w:ascii="Verdana" w:hAnsi="Verdana"/>
          <w:sz w:val="20"/>
          <w:szCs w:val="20"/>
          <w:lang w:val="fr-CH"/>
        </w:rPr>
        <w:t>avec</w:t>
      </w:r>
      <w:r w:rsidRPr="001C4807">
        <w:rPr>
          <w:rFonts w:ascii="Verdana" w:hAnsi="Verdana"/>
          <w:spacing w:val="12"/>
          <w:sz w:val="20"/>
          <w:szCs w:val="20"/>
          <w:lang w:val="fr-CH"/>
        </w:rPr>
        <w:t xml:space="preserve"> </w:t>
      </w:r>
      <w:r w:rsidRPr="001C4807">
        <w:rPr>
          <w:rFonts w:ascii="Verdana" w:hAnsi="Verdana"/>
          <w:sz w:val="20"/>
          <w:szCs w:val="20"/>
          <w:lang w:val="fr-CH"/>
        </w:rPr>
        <w:t>l’acte</w:t>
      </w:r>
      <w:r w:rsidRPr="001C4807">
        <w:rPr>
          <w:rFonts w:ascii="Verdana" w:hAnsi="Verdana"/>
          <w:spacing w:val="12"/>
          <w:sz w:val="20"/>
          <w:szCs w:val="20"/>
          <w:lang w:val="fr-CH"/>
        </w:rPr>
        <w:t xml:space="preserve"> </w:t>
      </w:r>
      <w:r w:rsidRPr="001C4807">
        <w:rPr>
          <w:rFonts w:ascii="Verdana" w:hAnsi="Verdana"/>
          <w:sz w:val="20"/>
          <w:szCs w:val="20"/>
          <w:lang w:val="fr-CH"/>
        </w:rPr>
        <w:t>craint</w:t>
      </w:r>
      <w:r w:rsidRPr="001C4807">
        <w:rPr>
          <w:rFonts w:ascii="Verdana" w:hAnsi="Verdana"/>
          <w:spacing w:val="12"/>
          <w:sz w:val="20"/>
          <w:szCs w:val="20"/>
          <w:lang w:val="fr-CH"/>
        </w:rPr>
        <w:t xml:space="preserve"> </w:t>
      </w:r>
      <w:r w:rsidRPr="001C4807">
        <w:rPr>
          <w:rFonts w:ascii="Verdana" w:hAnsi="Verdana"/>
          <w:sz w:val="20"/>
          <w:szCs w:val="20"/>
          <w:lang w:val="fr-CH"/>
        </w:rPr>
        <w:t>(qui</w:t>
      </w:r>
      <w:r w:rsidRPr="001C4807">
        <w:rPr>
          <w:rFonts w:ascii="Verdana" w:hAnsi="Verdana"/>
          <w:spacing w:val="12"/>
          <w:sz w:val="20"/>
          <w:szCs w:val="20"/>
          <w:lang w:val="fr-CH"/>
        </w:rPr>
        <w:t xml:space="preserve"> </w:t>
      </w:r>
      <w:r w:rsidRPr="001C4807">
        <w:rPr>
          <w:rFonts w:ascii="Verdana" w:hAnsi="Verdana"/>
          <w:sz w:val="20"/>
          <w:szCs w:val="20"/>
          <w:lang w:val="fr-CH"/>
        </w:rPr>
        <w:t>doit</w:t>
      </w:r>
      <w:r w:rsidRPr="001C4807">
        <w:rPr>
          <w:rFonts w:ascii="Verdana" w:hAnsi="Verdana"/>
          <w:spacing w:val="12"/>
          <w:sz w:val="20"/>
          <w:szCs w:val="20"/>
          <w:lang w:val="fr-CH"/>
        </w:rPr>
        <w:t xml:space="preserve"> </w:t>
      </w:r>
      <w:r w:rsidRPr="001C4807">
        <w:rPr>
          <w:rFonts w:ascii="Verdana" w:hAnsi="Verdana"/>
          <w:sz w:val="20"/>
          <w:szCs w:val="20"/>
          <w:lang w:val="fr-CH"/>
        </w:rPr>
        <w:t>être</w:t>
      </w:r>
      <w:r w:rsidRPr="001C4807">
        <w:rPr>
          <w:rFonts w:ascii="Verdana" w:hAnsi="Verdana"/>
          <w:spacing w:val="12"/>
          <w:sz w:val="20"/>
          <w:szCs w:val="20"/>
          <w:lang w:val="fr-CH"/>
        </w:rPr>
        <w:t xml:space="preserve"> </w:t>
      </w:r>
      <w:r w:rsidRPr="001C4807">
        <w:rPr>
          <w:rFonts w:ascii="Verdana" w:hAnsi="Verdana"/>
          <w:sz w:val="20"/>
          <w:szCs w:val="20"/>
          <w:lang w:val="fr-CH"/>
        </w:rPr>
        <w:t>grave,</w:t>
      </w:r>
      <w:r w:rsidRPr="001C4807">
        <w:rPr>
          <w:rFonts w:ascii="Verdana" w:hAnsi="Verdana"/>
          <w:w w:val="99"/>
          <w:sz w:val="20"/>
          <w:szCs w:val="20"/>
          <w:lang w:val="fr-CH"/>
        </w:rPr>
        <w:t xml:space="preserve"> </w:t>
      </w:r>
      <w:r w:rsidRPr="001C4807">
        <w:rPr>
          <w:rFonts w:ascii="Verdana" w:hAnsi="Verdana" w:cs="Arial"/>
          <w:i/>
          <w:sz w:val="20"/>
          <w:szCs w:val="20"/>
          <w:lang w:val="fr-CH"/>
        </w:rPr>
        <w:t>cf</w:t>
      </w:r>
      <w:r w:rsidRPr="001C4807">
        <w:rPr>
          <w:rFonts w:ascii="Verdana" w:hAnsi="Verdana" w:cs="Arial"/>
          <w:i/>
          <w:spacing w:val="43"/>
          <w:sz w:val="20"/>
          <w:szCs w:val="20"/>
          <w:lang w:val="fr-CH"/>
        </w:rPr>
        <w:t xml:space="preserve"> </w:t>
      </w:r>
      <w:r w:rsidRPr="001C4807">
        <w:rPr>
          <w:rFonts w:ascii="Verdana" w:hAnsi="Verdana"/>
          <w:sz w:val="20"/>
          <w:szCs w:val="20"/>
          <w:lang w:val="fr-CH"/>
        </w:rPr>
        <w:t>bien</w:t>
      </w:r>
      <w:r w:rsidRPr="001C4807">
        <w:rPr>
          <w:rFonts w:ascii="Verdana" w:hAnsi="Verdana"/>
          <w:spacing w:val="43"/>
          <w:sz w:val="20"/>
          <w:szCs w:val="20"/>
          <w:lang w:val="fr-CH"/>
        </w:rPr>
        <w:t xml:space="preserve"> </w:t>
      </w:r>
      <w:r w:rsidRPr="001C4807">
        <w:rPr>
          <w:rFonts w:ascii="Verdana" w:hAnsi="Verdana"/>
          <w:sz w:val="20"/>
          <w:szCs w:val="20"/>
          <w:lang w:val="fr-CH"/>
        </w:rPr>
        <w:t>juridiquement</w:t>
      </w:r>
      <w:r w:rsidRPr="001C4807">
        <w:rPr>
          <w:rFonts w:ascii="Verdana" w:hAnsi="Verdana"/>
          <w:spacing w:val="43"/>
          <w:sz w:val="20"/>
          <w:szCs w:val="20"/>
          <w:lang w:val="fr-CH"/>
        </w:rPr>
        <w:t xml:space="preserve"> </w:t>
      </w:r>
      <w:r w:rsidRPr="001C4807">
        <w:rPr>
          <w:rFonts w:ascii="Verdana" w:hAnsi="Verdana"/>
          <w:sz w:val="20"/>
          <w:szCs w:val="20"/>
          <w:lang w:val="fr-CH"/>
        </w:rPr>
        <w:t>protégé),</w:t>
      </w:r>
      <w:r w:rsidRPr="001C4807">
        <w:rPr>
          <w:rFonts w:ascii="Verdana" w:hAnsi="Verdana"/>
          <w:spacing w:val="43"/>
          <w:sz w:val="20"/>
          <w:szCs w:val="20"/>
          <w:lang w:val="fr-CH"/>
        </w:rPr>
        <w:t xml:space="preserve"> </w:t>
      </w:r>
      <w:r w:rsidRPr="001C4807">
        <w:rPr>
          <w:rFonts w:ascii="Verdana" w:hAnsi="Verdana"/>
          <w:sz w:val="20"/>
          <w:szCs w:val="20"/>
          <w:lang w:val="fr-CH"/>
        </w:rPr>
        <w:t>une</w:t>
      </w:r>
      <w:r w:rsidRPr="001C4807">
        <w:rPr>
          <w:rFonts w:ascii="Verdana" w:hAnsi="Verdana"/>
          <w:spacing w:val="43"/>
          <w:sz w:val="20"/>
          <w:szCs w:val="20"/>
          <w:lang w:val="fr-CH"/>
        </w:rPr>
        <w:t xml:space="preserve"> </w:t>
      </w:r>
      <w:r w:rsidRPr="001C4807">
        <w:rPr>
          <w:rFonts w:ascii="Verdana" w:hAnsi="Verdana"/>
          <w:sz w:val="20"/>
          <w:szCs w:val="20"/>
          <w:lang w:val="fr-CH"/>
        </w:rPr>
        <w:t>mesure</w:t>
      </w:r>
      <w:r w:rsidRPr="001C4807">
        <w:rPr>
          <w:rFonts w:ascii="Verdana" w:hAnsi="Verdana"/>
          <w:spacing w:val="43"/>
          <w:sz w:val="20"/>
          <w:szCs w:val="20"/>
          <w:lang w:val="fr-CH"/>
        </w:rPr>
        <w:t xml:space="preserve"> </w:t>
      </w:r>
      <w:r w:rsidRPr="001C4807">
        <w:rPr>
          <w:rFonts w:ascii="Verdana" w:hAnsi="Verdana"/>
          <w:sz w:val="20"/>
          <w:szCs w:val="20"/>
          <w:lang w:val="fr-CH"/>
        </w:rPr>
        <w:t>doit</w:t>
      </w:r>
      <w:r w:rsidRPr="001C4807">
        <w:rPr>
          <w:rFonts w:ascii="Verdana" w:hAnsi="Verdana"/>
          <w:spacing w:val="43"/>
          <w:sz w:val="20"/>
          <w:szCs w:val="20"/>
          <w:lang w:val="fr-CH"/>
        </w:rPr>
        <w:t xml:space="preserve"> </w:t>
      </w:r>
      <w:r w:rsidRPr="001C4807">
        <w:rPr>
          <w:rFonts w:ascii="Verdana" w:hAnsi="Verdana"/>
          <w:sz w:val="20"/>
          <w:szCs w:val="20"/>
          <w:lang w:val="fr-CH"/>
        </w:rPr>
        <w:t>être</w:t>
      </w:r>
      <w:r w:rsidRPr="001C4807">
        <w:rPr>
          <w:rFonts w:ascii="Verdana" w:hAnsi="Verdana"/>
          <w:spacing w:val="43"/>
          <w:sz w:val="20"/>
          <w:szCs w:val="20"/>
          <w:lang w:val="fr-CH"/>
        </w:rPr>
        <w:t xml:space="preserve"> </w:t>
      </w:r>
      <w:r w:rsidRPr="001C4807">
        <w:rPr>
          <w:rFonts w:ascii="Verdana" w:hAnsi="Verdana"/>
          <w:sz w:val="20"/>
          <w:szCs w:val="20"/>
          <w:lang w:val="fr-CH"/>
        </w:rPr>
        <w:t>envisagée.</w:t>
      </w:r>
      <w:r w:rsidRPr="001C4807">
        <w:rPr>
          <w:rFonts w:ascii="Verdana" w:hAnsi="Verdana"/>
          <w:spacing w:val="43"/>
          <w:sz w:val="20"/>
          <w:szCs w:val="20"/>
          <w:lang w:val="fr-CH"/>
        </w:rPr>
        <w:t xml:space="preserve"> </w:t>
      </w:r>
      <w:r w:rsidRPr="001C4807">
        <w:rPr>
          <w:rFonts w:ascii="Verdana" w:hAnsi="Verdana"/>
          <w:sz w:val="20"/>
          <w:szCs w:val="20"/>
          <w:lang w:val="fr-CH"/>
        </w:rPr>
        <w:t>L’expert</w:t>
      </w:r>
      <w:r w:rsidRPr="001C4807">
        <w:rPr>
          <w:rFonts w:ascii="Verdana" w:hAnsi="Verdana"/>
          <w:spacing w:val="43"/>
          <w:sz w:val="20"/>
          <w:szCs w:val="20"/>
          <w:lang w:val="fr-CH"/>
        </w:rPr>
        <w:t xml:space="preserve"> </w:t>
      </w:r>
      <w:r w:rsidRPr="001C4807">
        <w:rPr>
          <w:rFonts w:ascii="Verdana" w:hAnsi="Verdana"/>
          <w:sz w:val="20"/>
          <w:szCs w:val="20"/>
          <w:lang w:val="fr-CH"/>
        </w:rPr>
        <w:t>doit</w:t>
      </w:r>
      <w:r w:rsidRPr="001C4807">
        <w:rPr>
          <w:rFonts w:ascii="Verdana" w:hAnsi="Verdana"/>
          <w:spacing w:val="43"/>
          <w:sz w:val="20"/>
          <w:szCs w:val="20"/>
          <w:lang w:val="fr-CH"/>
        </w:rPr>
        <w:t xml:space="preserve"> </w:t>
      </w:r>
      <w:r w:rsidRPr="001C4807">
        <w:rPr>
          <w:rFonts w:ascii="Verdana" w:hAnsi="Verdana"/>
          <w:sz w:val="20"/>
          <w:szCs w:val="20"/>
          <w:lang w:val="fr-CH"/>
        </w:rPr>
        <w:t>avoir</w:t>
      </w:r>
      <w:r w:rsidRPr="001C4807">
        <w:rPr>
          <w:rFonts w:ascii="Verdana" w:hAnsi="Verdana"/>
          <w:spacing w:val="43"/>
          <w:sz w:val="20"/>
          <w:szCs w:val="20"/>
          <w:lang w:val="fr-CH"/>
        </w:rPr>
        <w:t xml:space="preserve"> </w:t>
      </w:r>
      <w:r w:rsidRPr="001C4807">
        <w:rPr>
          <w:rFonts w:ascii="Verdana" w:hAnsi="Verdana"/>
          <w:sz w:val="20"/>
          <w:szCs w:val="20"/>
          <w:lang w:val="fr-CH"/>
        </w:rPr>
        <w:t>une</w:t>
      </w:r>
      <w:r w:rsidRPr="001C4807">
        <w:rPr>
          <w:rFonts w:ascii="Verdana" w:hAnsi="Verdana"/>
          <w:spacing w:val="43"/>
          <w:sz w:val="20"/>
          <w:szCs w:val="20"/>
          <w:lang w:val="fr-CH"/>
        </w:rPr>
        <w:t xml:space="preserve"> </w:t>
      </w:r>
      <w:r w:rsidRPr="001C4807">
        <w:rPr>
          <w:rFonts w:ascii="Verdana" w:hAnsi="Verdana"/>
          <w:sz w:val="20"/>
          <w:szCs w:val="20"/>
          <w:lang w:val="fr-CH"/>
        </w:rPr>
        <w:t>bonne vision et connaissance de ce qu’il existe comme possibilités thérapeutiques. Par exemple, le seul centre</w:t>
      </w:r>
      <w:r w:rsidRPr="001C4807">
        <w:rPr>
          <w:rFonts w:ascii="Verdana" w:hAnsi="Verdana"/>
          <w:spacing w:val="18"/>
          <w:sz w:val="20"/>
          <w:szCs w:val="20"/>
          <w:lang w:val="fr-CH"/>
        </w:rPr>
        <w:t xml:space="preserve"> </w:t>
      </w:r>
      <w:r w:rsidRPr="001C4807">
        <w:rPr>
          <w:rFonts w:ascii="Verdana" w:hAnsi="Verdana"/>
          <w:sz w:val="20"/>
          <w:szCs w:val="20"/>
          <w:lang w:val="fr-CH"/>
        </w:rPr>
        <w:t>pour</w:t>
      </w:r>
      <w:r w:rsidRPr="001C4807">
        <w:rPr>
          <w:rFonts w:ascii="Verdana" w:hAnsi="Verdana"/>
          <w:spacing w:val="18"/>
          <w:sz w:val="20"/>
          <w:szCs w:val="20"/>
          <w:lang w:val="fr-CH"/>
        </w:rPr>
        <w:t xml:space="preserve"> </w:t>
      </w:r>
      <w:r w:rsidRPr="001C4807">
        <w:rPr>
          <w:rFonts w:ascii="Verdana" w:hAnsi="Verdana"/>
          <w:sz w:val="20"/>
          <w:szCs w:val="20"/>
          <w:lang w:val="fr-CH"/>
        </w:rPr>
        <w:t>jeune</w:t>
      </w:r>
      <w:r w:rsidRPr="001C4807">
        <w:rPr>
          <w:rFonts w:ascii="Verdana" w:hAnsi="Verdana"/>
          <w:spacing w:val="18"/>
          <w:sz w:val="20"/>
          <w:szCs w:val="20"/>
          <w:lang w:val="fr-CH"/>
        </w:rPr>
        <w:t xml:space="preserve"> </w:t>
      </w:r>
      <w:r w:rsidRPr="001C4807">
        <w:rPr>
          <w:rFonts w:ascii="Verdana" w:hAnsi="Verdana"/>
          <w:sz w:val="20"/>
          <w:szCs w:val="20"/>
          <w:lang w:val="fr-CH"/>
        </w:rPr>
        <w:t>adulte</w:t>
      </w:r>
      <w:r w:rsidRPr="001C4807">
        <w:rPr>
          <w:rFonts w:ascii="Verdana" w:hAnsi="Verdana"/>
          <w:spacing w:val="18"/>
          <w:sz w:val="20"/>
          <w:szCs w:val="20"/>
          <w:lang w:val="fr-CH"/>
        </w:rPr>
        <w:t xml:space="preserve"> </w:t>
      </w:r>
      <w:r w:rsidRPr="001C4807">
        <w:rPr>
          <w:rFonts w:ascii="Verdana" w:hAnsi="Verdana"/>
          <w:sz w:val="20"/>
          <w:szCs w:val="20"/>
          <w:lang w:val="fr-CH"/>
        </w:rPr>
        <w:t>(</w:t>
      </w:r>
      <w:r w:rsidRPr="001C4807">
        <w:rPr>
          <w:rFonts w:ascii="Verdana" w:hAnsi="Verdana" w:cs="Arial"/>
          <w:i/>
          <w:sz w:val="20"/>
          <w:szCs w:val="20"/>
          <w:lang w:val="fr-CH"/>
        </w:rPr>
        <w:t>cf</w:t>
      </w:r>
      <w:r w:rsidRPr="001C4807">
        <w:rPr>
          <w:rFonts w:ascii="Verdana" w:hAnsi="Verdana" w:cs="Arial"/>
          <w:i/>
          <w:spacing w:val="18"/>
          <w:sz w:val="20"/>
          <w:szCs w:val="20"/>
          <w:lang w:val="fr-CH"/>
        </w:rPr>
        <w:t xml:space="preserve"> </w:t>
      </w:r>
      <w:hyperlink r:id="rId46" w:anchor="art_61" w:history="1">
        <w:r w:rsidRPr="00753BC4">
          <w:rPr>
            <w:rStyle w:val="Lienhypertexte"/>
            <w:rFonts w:ascii="Verdana" w:hAnsi="Verdana"/>
            <w:sz w:val="20"/>
            <w:szCs w:val="20"/>
            <w:lang w:val="fr-CH"/>
          </w:rPr>
          <w:t>61</w:t>
        </w:r>
        <w:r w:rsidR="006C7817" w:rsidRPr="00753BC4">
          <w:rPr>
            <w:rStyle w:val="Lienhypertexte"/>
            <w:rFonts w:ascii="Verdana" w:hAnsi="Verdana"/>
            <w:sz w:val="20"/>
            <w:szCs w:val="20"/>
            <w:lang w:val="fr-CH"/>
          </w:rPr>
          <w:t xml:space="preserve"> </w:t>
        </w:r>
        <w:r w:rsidRPr="00753BC4">
          <w:rPr>
            <w:rStyle w:val="Lienhypertexte"/>
            <w:rFonts w:ascii="Verdana" w:hAnsi="Verdana"/>
            <w:sz w:val="20"/>
            <w:szCs w:val="20"/>
            <w:lang w:val="fr-CH"/>
          </w:rPr>
          <w:t>CP</w:t>
        </w:r>
      </w:hyperlink>
      <w:r w:rsidRPr="001C4807">
        <w:rPr>
          <w:rFonts w:ascii="Verdana" w:hAnsi="Verdana"/>
          <w:sz w:val="20"/>
          <w:szCs w:val="20"/>
          <w:lang w:val="fr-CH"/>
        </w:rPr>
        <w:t>)</w:t>
      </w:r>
      <w:r w:rsidRPr="001C4807">
        <w:rPr>
          <w:rFonts w:ascii="Verdana" w:hAnsi="Verdana"/>
          <w:spacing w:val="18"/>
          <w:sz w:val="20"/>
          <w:szCs w:val="20"/>
          <w:lang w:val="fr-CH"/>
        </w:rPr>
        <w:t xml:space="preserve"> </w:t>
      </w:r>
      <w:r w:rsidRPr="001C4807">
        <w:rPr>
          <w:rFonts w:ascii="Verdana" w:hAnsi="Verdana"/>
          <w:sz w:val="20"/>
          <w:szCs w:val="20"/>
          <w:lang w:val="fr-CH"/>
        </w:rPr>
        <w:t>en</w:t>
      </w:r>
      <w:r w:rsidRPr="001C4807">
        <w:rPr>
          <w:rFonts w:ascii="Verdana" w:hAnsi="Verdana"/>
          <w:spacing w:val="18"/>
          <w:sz w:val="20"/>
          <w:szCs w:val="20"/>
          <w:lang w:val="fr-CH"/>
        </w:rPr>
        <w:t xml:space="preserve"> </w:t>
      </w:r>
      <w:r w:rsidRPr="001C4807">
        <w:rPr>
          <w:rFonts w:ascii="Verdana" w:hAnsi="Verdana"/>
          <w:sz w:val="20"/>
          <w:szCs w:val="20"/>
          <w:lang w:val="fr-CH"/>
        </w:rPr>
        <w:t>Romandie</w:t>
      </w:r>
      <w:r w:rsidRPr="001C4807">
        <w:rPr>
          <w:rFonts w:ascii="Verdana" w:hAnsi="Verdana"/>
          <w:spacing w:val="18"/>
          <w:sz w:val="20"/>
          <w:szCs w:val="20"/>
          <w:lang w:val="fr-CH"/>
        </w:rPr>
        <w:t xml:space="preserve"> </w:t>
      </w:r>
      <w:r w:rsidRPr="001C4807">
        <w:rPr>
          <w:rFonts w:ascii="Verdana" w:hAnsi="Verdana"/>
          <w:sz w:val="20"/>
          <w:szCs w:val="20"/>
          <w:lang w:val="fr-CH"/>
        </w:rPr>
        <w:t>est</w:t>
      </w:r>
      <w:r w:rsidRPr="001C4807">
        <w:rPr>
          <w:rFonts w:ascii="Verdana" w:hAnsi="Verdana"/>
          <w:spacing w:val="18"/>
          <w:sz w:val="20"/>
          <w:szCs w:val="20"/>
          <w:lang w:val="fr-CH"/>
        </w:rPr>
        <w:t xml:space="preserve"> </w:t>
      </w:r>
      <w:r w:rsidRPr="001C4807">
        <w:rPr>
          <w:rFonts w:ascii="Verdana" w:hAnsi="Verdana"/>
          <w:sz w:val="20"/>
          <w:szCs w:val="20"/>
          <w:lang w:val="fr-CH"/>
        </w:rPr>
        <w:t>le</w:t>
      </w:r>
      <w:r w:rsidRPr="001C4807">
        <w:rPr>
          <w:rFonts w:ascii="Verdana" w:hAnsi="Verdana"/>
          <w:spacing w:val="18"/>
          <w:sz w:val="20"/>
          <w:szCs w:val="20"/>
          <w:lang w:val="fr-CH"/>
        </w:rPr>
        <w:t xml:space="preserve"> </w:t>
      </w:r>
      <w:r w:rsidRPr="001C4807">
        <w:rPr>
          <w:rFonts w:ascii="Verdana" w:hAnsi="Verdana"/>
          <w:sz w:val="20"/>
          <w:szCs w:val="20"/>
          <w:lang w:val="fr-CH"/>
        </w:rPr>
        <w:t>Centre</w:t>
      </w:r>
      <w:r w:rsidRPr="001C4807">
        <w:rPr>
          <w:rFonts w:ascii="Verdana" w:hAnsi="Verdana"/>
          <w:spacing w:val="18"/>
          <w:sz w:val="20"/>
          <w:szCs w:val="20"/>
          <w:lang w:val="fr-CH"/>
        </w:rPr>
        <w:t xml:space="preserve"> </w:t>
      </w:r>
      <w:r w:rsidRPr="001C4807">
        <w:rPr>
          <w:rFonts w:ascii="Verdana" w:hAnsi="Verdana"/>
          <w:sz w:val="20"/>
          <w:szCs w:val="20"/>
          <w:lang w:val="fr-CH"/>
        </w:rPr>
        <w:t>éducatif</w:t>
      </w:r>
      <w:r w:rsidRPr="001C4807">
        <w:rPr>
          <w:rFonts w:ascii="Verdana" w:hAnsi="Verdana"/>
          <w:spacing w:val="18"/>
          <w:sz w:val="20"/>
          <w:szCs w:val="20"/>
          <w:lang w:val="fr-CH"/>
        </w:rPr>
        <w:t xml:space="preserve"> </w:t>
      </w:r>
      <w:r w:rsidRPr="001C4807">
        <w:rPr>
          <w:rFonts w:ascii="Verdana" w:hAnsi="Verdana"/>
          <w:sz w:val="20"/>
          <w:szCs w:val="20"/>
          <w:lang w:val="fr-CH"/>
        </w:rPr>
        <w:t>fermé</w:t>
      </w:r>
      <w:r w:rsidRPr="001C4807">
        <w:rPr>
          <w:rFonts w:ascii="Verdana" w:hAnsi="Verdana"/>
          <w:spacing w:val="18"/>
          <w:sz w:val="20"/>
          <w:szCs w:val="20"/>
          <w:lang w:val="fr-CH"/>
        </w:rPr>
        <w:t xml:space="preserve"> </w:t>
      </w:r>
      <w:r w:rsidRPr="001C4807">
        <w:rPr>
          <w:rFonts w:ascii="Verdana" w:hAnsi="Verdana"/>
          <w:sz w:val="20"/>
          <w:szCs w:val="20"/>
          <w:lang w:val="fr-CH"/>
        </w:rPr>
        <w:t>de</w:t>
      </w:r>
      <w:r w:rsidRPr="001C4807">
        <w:rPr>
          <w:rFonts w:ascii="Verdana" w:hAnsi="Verdana"/>
          <w:spacing w:val="18"/>
          <w:sz w:val="20"/>
          <w:szCs w:val="20"/>
          <w:lang w:val="fr-CH"/>
        </w:rPr>
        <w:t xml:space="preserve"> </w:t>
      </w:r>
      <w:r w:rsidRPr="001C4807">
        <w:rPr>
          <w:rFonts w:ascii="Verdana" w:hAnsi="Verdana"/>
          <w:sz w:val="20"/>
          <w:szCs w:val="20"/>
          <w:lang w:val="fr-CH"/>
        </w:rPr>
        <w:t>Pramont</w:t>
      </w:r>
      <w:r w:rsidRPr="001C4807">
        <w:rPr>
          <w:rFonts w:ascii="Verdana" w:hAnsi="Verdana"/>
          <w:spacing w:val="18"/>
          <w:sz w:val="20"/>
          <w:szCs w:val="20"/>
          <w:lang w:val="fr-CH"/>
        </w:rPr>
        <w:t xml:space="preserve"> </w:t>
      </w:r>
      <w:r w:rsidRPr="001C4807">
        <w:rPr>
          <w:rFonts w:ascii="Verdana" w:hAnsi="Verdana"/>
          <w:sz w:val="20"/>
          <w:szCs w:val="20"/>
          <w:lang w:val="fr-CH"/>
        </w:rPr>
        <w:t>(CEP)</w:t>
      </w:r>
      <w:r w:rsidRPr="001C4807">
        <w:rPr>
          <w:rFonts w:ascii="Verdana" w:hAnsi="Verdana"/>
          <w:w w:val="99"/>
          <w:sz w:val="20"/>
          <w:szCs w:val="20"/>
          <w:lang w:val="fr-CH"/>
        </w:rPr>
        <w:t xml:space="preserve"> </w:t>
      </w:r>
      <w:r w:rsidRPr="001C4807">
        <w:rPr>
          <w:rFonts w:ascii="Verdana" w:hAnsi="Verdana"/>
          <w:sz w:val="20"/>
          <w:szCs w:val="20"/>
          <w:lang w:val="fr-CH"/>
        </w:rPr>
        <w:t>en</w:t>
      </w:r>
      <w:r w:rsidRPr="001C4807">
        <w:rPr>
          <w:rFonts w:ascii="Verdana" w:hAnsi="Verdana"/>
          <w:spacing w:val="14"/>
          <w:sz w:val="20"/>
          <w:szCs w:val="20"/>
          <w:lang w:val="fr-CH"/>
        </w:rPr>
        <w:t xml:space="preserve"> </w:t>
      </w:r>
      <w:r w:rsidRPr="001C4807">
        <w:rPr>
          <w:rFonts w:ascii="Verdana" w:hAnsi="Verdana"/>
          <w:spacing w:val="-3"/>
          <w:sz w:val="20"/>
          <w:szCs w:val="20"/>
          <w:lang w:val="fr-CH"/>
        </w:rPr>
        <w:t>Valais</w:t>
      </w:r>
      <w:r w:rsidRPr="001C4807">
        <w:rPr>
          <w:rFonts w:ascii="Verdana" w:hAnsi="Verdana"/>
          <w:spacing w:val="14"/>
          <w:sz w:val="20"/>
          <w:szCs w:val="20"/>
          <w:lang w:val="fr-CH"/>
        </w:rPr>
        <w:t xml:space="preserve"> </w:t>
      </w:r>
      <w:r w:rsidRPr="001C4807">
        <w:rPr>
          <w:rFonts w:ascii="Verdana" w:hAnsi="Verdana"/>
          <w:sz w:val="20"/>
          <w:szCs w:val="20"/>
          <w:lang w:val="fr-CH"/>
        </w:rPr>
        <w:t>et</w:t>
      </w:r>
      <w:r w:rsidRPr="001C4807">
        <w:rPr>
          <w:rFonts w:ascii="Verdana" w:hAnsi="Verdana"/>
          <w:spacing w:val="14"/>
          <w:sz w:val="20"/>
          <w:szCs w:val="20"/>
          <w:lang w:val="fr-CH"/>
        </w:rPr>
        <w:t xml:space="preserve"> </w:t>
      </w:r>
      <w:r w:rsidRPr="001C4807">
        <w:rPr>
          <w:rFonts w:ascii="Verdana" w:hAnsi="Verdana"/>
          <w:sz w:val="20"/>
          <w:szCs w:val="20"/>
          <w:lang w:val="fr-CH"/>
        </w:rPr>
        <w:t>le</w:t>
      </w:r>
      <w:r w:rsidRPr="001C4807">
        <w:rPr>
          <w:rFonts w:ascii="Verdana" w:hAnsi="Verdana"/>
          <w:spacing w:val="14"/>
          <w:sz w:val="20"/>
          <w:szCs w:val="20"/>
          <w:lang w:val="fr-CH"/>
        </w:rPr>
        <w:t xml:space="preserve"> </w:t>
      </w:r>
      <w:r w:rsidRPr="001C4807">
        <w:rPr>
          <w:rFonts w:ascii="Verdana" w:hAnsi="Verdana"/>
          <w:sz w:val="20"/>
          <w:szCs w:val="20"/>
          <w:lang w:val="fr-CH"/>
        </w:rPr>
        <w:t>temps</w:t>
      </w:r>
      <w:r w:rsidRPr="001C4807">
        <w:rPr>
          <w:rFonts w:ascii="Verdana" w:hAnsi="Verdana"/>
          <w:spacing w:val="14"/>
          <w:sz w:val="20"/>
          <w:szCs w:val="20"/>
          <w:lang w:val="fr-CH"/>
        </w:rPr>
        <w:t xml:space="preserve"> </w:t>
      </w:r>
      <w:r w:rsidRPr="001C4807">
        <w:rPr>
          <w:rFonts w:ascii="Verdana" w:hAnsi="Verdana"/>
          <w:sz w:val="20"/>
          <w:szCs w:val="20"/>
          <w:lang w:val="fr-CH"/>
        </w:rPr>
        <w:t>d’attente</w:t>
      </w:r>
      <w:r w:rsidRPr="001C4807">
        <w:rPr>
          <w:rFonts w:ascii="Verdana" w:hAnsi="Verdana"/>
          <w:spacing w:val="14"/>
          <w:sz w:val="20"/>
          <w:szCs w:val="20"/>
          <w:lang w:val="fr-CH"/>
        </w:rPr>
        <w:t xml:space="preserve"> </w:t>
      </w:r>
      <w:r w:rsidRPr="001C4807">
        <w:rPr>
          <w:rFonts w:ascii="Verdana" w:hAnsi="Verdana"/>
          <w:sz w:val="20"/>
          <w:szCs w:val="20"/>
          <w:lang w:val="fr-CH"/>
        </w:rPr>
        <w:t>est</w:t>
      </w:r>
      <w:r w:rsidRPr="001C4807">
        <w:rPr>
          <w:rFonts w:ascii="Verdana" w:hAnsi="Verdana"/>
          <w:spacing w:val="14"/>
          <w:sz w:val="20"/>
          <w:szCs w:val="20"/>
          <w:lang w:val="fr-CH"/>
        </w:rPr>
        <w:t xml:space="preserve"> </w:t>
      </w:r>
      <w:r w:rsidRPr="001C4807">
        <w:rPr>
          <w:rFonts w:ascii="Verdana" w:hAnsi="Verdana"/>
          <w:sz w:val="20"/>
          <w:szCs w:val="20"/>
          <w:lang w:val="fr-CH"/>
        </w:rPr>
        <w:t>de</w:t>
      </w:r>
      <w:r w:rsidRPr="001C4807">
        <w:rPr>
          <w:rFonts w:ascii="Verdana" w:hAnsi="Verdana"/>
          <w:spacing w:val="14"/>
          <w:sz w:val="20"/>
          <w:szCs w:val="20"/>
          <w:lang w:val="fr-CH"/>
        </w:rPr>
        <w:t xml:space="preserve"> </w:t>
      </w:r>
      <w:r w:rsidRPr="001C4807">
        <w:rPr>
          <w:rFonts w:ascii="Verdana" w:hAnsi="Verdana"/>
          <w:sz w:val="20"/>
          <w:szCs w:val="20"/>
          <w:lang w:val="fr-CH"/>
        </w:rPr>
        <w:t>2</w:t>
      </w:r>
      <w:r w:rsidRPr="001C4807">
        <w:rPr>
          <w:rFonts w:ascii="Verdana" w:hAnsi="Verdana"/>
          <w:spacing w:val="14"/>
          <w:sz w:val="20"/>
          <w:szCs w:val="20"/>
          <w:lang w:val="fr-CH"/>
        </w:rPr>
        <w:t xml:space="preserve"> </w:t>
      </w:r>
      <w:r w:rsidRPr="001C4807">
        <w:rPr>
          <w:rFonts w:ascii="Verdana" w:hAnsi="Verdana"/>
          <w:sz w:val="20"/>
          <w:szCs w:val="20"/>
          <w:lang w:val="fr-CH"/>
        </w:rPr>
        <w:t>ans.</w:t>
      </w:r>
      <w:r w:rsidRPr="001C4807">
        <w:rPr>
          <w:rFonts w:ascii="Verdana" w:hAnsi="Verdana"/>
          <w:spacing w:val="14"/>
          <w:sz w:val="20"/>
          <w:szCs w:val="20"/>
          <w:lang w:val="fr-CH"/>
        </w:rPr>
        <w:t xml:space="preserve"> </w:t>
      </w:r>
      <w:r w:rsidRPr="001C4807">
        <w:rPr>
          <w:rFonts w:ascii="Verdana" w:hAnsi="Verdana"/>
          <w:sz w:val="20"/>
          <w:szCs w:val="20"/>
          <w:lang w:val="fr-CH"/>
        </w:rPr>
        <w:t>L’expert</w:t>
      </w:r>
      <w:r w:rsidRPr="001C4807">
        <w:rPr>
          <w:rFonts w:ascii="Verdana" w:hAnsi="Verdana"/>
          <w:spacing w:val="14"/>
          <w:sz w:val="20"/>
          <w:szCs w:val="20"/>
          <w:lang w:val="fr-CH"/>
        </w:rPr>
        <w:t xml:space="preserve"> </w:t>
      </w:r>
      <w:r w:rsidRPr="001C4807">
        <w:rPr>
          <w:rFonts w:ascii="Verdana" w:hAnsi="Verdana"/>
          <w:sz w:val="20"/>
          <w:szCs w:val="20"/>
          <w:lang w:val="fr-CH"/>
        </w:rPr>
        <w:t>doit</w:t>
      </w:r>
      <w:r w:rsidRPr="001C4807">
        <w:rPr>
          <w:rFonts w:ascii="Verdana" w:hAnsi="Verdana"/>
          <w:spacing w:val="14"/>
          <w:sz w:val="20"/>
          <w:szCs w:val="20"/>
          <w:lang w:val="fr-CH"/>
        </w:rPr>
        <w:t xml:space="preserve"> </w:t>
      </w:r>
      <w:r w:rsidRPr="001C4807">
        <w:rPr>
          <w:rFonts w:ascii="Verdana" w:hAnsi="Verdana"/>
          <w:sz w:val="20"/>
          <w:szCs w:val="20"/>
          <w:lang w:val="fr-CH"/>
        </w:rPr>
        <w:t>donc</w:t>
      </w:r>
      <w:r w:rsidRPr="001C4807">
        <w:rPr>
          <w:rFonts w:ascii="Verdana" w:hAnsi="Verdana"/>
          <w:spacing w:val="14"/>
          <w:sz w:val="20"/>
          <w:szCs w:val="20"/>
          <w:lang w:val="fr-CH"/>
        </w:rPr>
        <w:t xml:space="preserve"> </w:t>
      </w:r>
      <w:r w:rsidRPr="001C4807">
        <w:rPr>
          <w:rFonts w:ascii="Verdana" w:hAnsi="Verdana"/>
          <w:sz w:val="20"/>
          <w:szCs w:val="20"/>
          <w:lang w:val="fr-CH"/>
        </w:rPr>
        <w:t>prendre</w:t>
      </w:r>
      <w:r w:rsidRPr="001C4807">
        <w:rPr>
          <w:rFonts w:ascii="Verdana" w:hAnsi="Verdana"/>
          <w:spacing w:val="14"/>
          <w:sz w:val="20"/>
          <w:szCs w:val="20"/>
          <w:lang w:val="fr-CH"/>
        </w:rPr>
        <w:t xml:space="preserve"> </w:t>
      </w:r>
      <w:r w:rsidRPr="001C4807">
        <w:rPr>
          <w:rFonts w:ascii="Verdana" w:hAnsi="Verdana"/>
          <w:sz w:val="20"/>
          <w:szCs w:val="20"/>
          <w:lang w:val="fr-CH"/>
        </w:rPr>
        <w:t>cela</w:t>
      </w:r>
      <w:r w:rsidRPr="001C4807">
        <w:rPr>
          <w:rFonts w:ascii="Verdana" w:hAnsi="Verdana"/>
          <w:spacing w:val="14"/>
          <w:sz w:val="20"/>
          <w:szCs w:val="20"/>
          <w:lang w:val="fr-CH"/>
        </w:rPr>
        <w:t xml:space="preserve"> </w:t>
      </w:r>
      <w:r w:rsidRPr="001C4807">
        <w:rPr>
          <w:rFonts w:ascii="Verdana" w:hAnsi="Verdana"/>
          <w:sz w:val="20"/>
          <w:szCs w:val="20"/>
          <w:lang w:val="fr-CH"/>
        </w:rPr>
        <w:t>en</w:t>
      </w:r>
      <w:r w:rsidRPr="001C4807">
        <w:rPr>
          <w:rFonts w:ascii="Verdana" w:hAnsi="Verdana"/>
          <w:spacing w:val="14"/>
          <w:sz w:val="20"/>
          <w:szCs w:val="20"/>
          <w:lang w:val="fr-CH"/>
        </w:rPr>
        <w:t xml:space="preserve"> </w:t>
      </w:r>
      <w:r w:rsidRPr="001C4807">
        <w:rPr>
          <w:rFonts w:ascii="Verdana" w:hAnsi="Verdana"/>
          <w:sz w:val="20"/>
          <w:szCs w:val="20"/>
          <w:lang w:val="fr-CH"/>
        </w:rPr>
        <w:t>compte</w:t>
      </w:r>
      <w:r w:rsidRPr="001C4807">
        <w:rPr>
          <w:rFonts w:ascii="Verdana" w:hAnsi="Verdana"/>
          <w:spacing w:val="14"/>
          <w:sz w:val="20"/>
          <w:szCs w:val="20"/>
          <w:lang w:val="fr-CH"/>
        </w:rPr>
        <w:t xml:space="preserve"> </w:t>
      </w:r>
      <w:r w:rsidRPr="001C4807">
        <w:rPr>
          <w:rFonts w:ascii="Verdana" w:hAnsi="Verdana"/>
          <w:sz w:val="20"/>
          <w:szCs w:val="20"/>
          <w:lang w:val="fr-CH"/>
        </w:rPr>
        <w:t>dans</w:t>
      </w:r>
      <w:r w:rsidRPr="001C4807">
        <w:rPr>
          <w:rFonts w:ascii="Verdana" w:hAnsi="Verdana"/>
          <w:spacing w:val="14"/>
          <w:sz w:val="20"/>
          <w:szCs w:val="20"/>
          <w:lang w:val="fr-CH"/>
        </w:rPr>
        <w:t xml:space="preserve"> </w:t>
      </w:r>
      <w:r w:rsidRPr="001C4807">
        <w:rPr>
          <w:rFonts w:ascii="Verdana" w:hAnsi="Verdana"/>
          <w:sz w:val="20"/>
          <w:szCs w:val="20"/>
          <w:lang w:val="fr-CH"/>
        </w:rPr>
        <w:t>son expertise</w:t>
      </w:r>
      <w:r w:rsidRPr="001C4807">
        <w:rPr>
          <w:rFonts w:ascii="Verdana" w:hAnsi="Verdana"/>
          <w:spacing w:val="54"/>
          <w:sz w:val="20"/>
          <w:szCs w:val="20"/>
          <w:lang w:val="fr-CH"/>
        </w:rPr>
        <w:t xml:space="preserve"> </w:t>
      </w:r>
      <w:r w:rsidRPr="001C4807">
        <w:rPr>
          <w:rFonts w:ascii="Verdana" w:hAnsi="Verdana"/>
          <w:sz w:val="20"/>
          <w:szCs w:val="20"/>
          <w:lang w:val="fr-CH"/>
        </w:rPr>
        <w:t>(un</w:t>
      </w:r>
      <w:r w:rsidRPr="001C4807">
        <w:rPr>
          <w:rFonts w:ascii="Verdana" w:hAnsi="Verdana"/>
          <w:spacing w:val="54"/>
          <w:sz w:val="20"/>
          <w:szCs w:val="20"/>
          <w:lang w:val="fr-CH"/>
        </w:rPr>
        <w:t xml:space="preserve"> </w:t>
      </w:r>
      <w:r w:rsidRPr="001C4807">
        <w:rPr>
          <w:rFonts w:ascii="Verdana" w:hAnsi="Verdana"/>
          <w:sz w:val="20"/>
          <w:szCs w:val="20"/>
          <w:lang w:val="fr-CH"/>
        </w:rPr>
        <w:t>tel</w:t>
      </w:r>
      <w:r w:rsidRPr="001C4807">
        <w:rPr>
          <w:rFonts w:ascii="Verdana" w:hAnsi="Verdana"/>
          <w:spacing w:val="54"/>
          <w:sz w:val="20"/>
          <w:szCs w:val="20"/>
          <w:lang w:val="fr-CH"/>
        </w:rPr>
        <w:t xml:space="preserve"> </w:t>
      </w:r>
      <w:r w:rsidRPr="001C4807">
        <w:rPr>
          <w:rFonts w:ascii="Verdana" w:hAnsi="Verdana"/>
          <w:sz w:val="20"/>
          <w:szCs w:val="20"/>
          <w:lang w:val="fr-CH"/>
        </w:rPr>
        <w:t>centre</w:t>
      </w:r>
      <w:r w:rsidRPr="001C4807">
        <w:rPr>
          <w:rFonts w:ascii="Verdana" w:hAnsi="Verdana"/>
          <w:spacing w:val="54"/>
          <w:sz w:val="20"/>
          <w:szCs w:val="20"/>
          <w:lang w:val="fr-CH"/>
        </w:rPr>
        <w:t xml:space="preserve"> </w:t>
      </w:r>
      <w:r w:rsidRPr="001C4807">
        <w:rPr>
          <w:rFonts w:ascii="Verdana" w:hAnsi="Verdana"/>
          <w:sz w:val="20"/>
          <w:szCs w:val="20"/>
          <w:lang w:val="fr-CH"/>
        </w:rPr>
        <w:t>serait</w:t>
      </w:r>
      <w:r w:rsidRPr="001C4807">
        <w:rPr>
          <w:rFonts w:ascii="Verdana" w:hAnsi="Verdana"/>
          <w:spacing w:val="54"/>
          <w:sz w:val="20"/>
          <w:szCs w:val="20"/>
          <w:lang w:val="fr-CH"/>
        </w:rPr>
        <w:t xml:space="preserve"> </w:t>
      </w:r>
      <w:r w:rsidRPr="001C4807">
        <w:rPr>
          <w:rFonts w:ascii="Verdana" w:hAnsi="Verdana"/>
          <w:sz w:val="20"/>
          <w:szCs w:val="20"/>
          <w:lang w:val="fr-CH"/>
        </w:rPr>
        <w:t>une</w:t>
      </w:r>
      <w:r w:rsidRPr="001C4807">
        <w:rPr>
          <w:rFonts w:ascii="Verdana" w:hAnsi="Verdana"/>
          <w:spacing w:val="54"/>
          <w:sz w:val="20"/>
          <w:szCs w:val="20"/>
          <w:lang w:val="fr-CH"/>
        </w:rPr>
        <w:t xml:space="preserve"> </w:t>
      </w:r>
      <w:r w:rsidRPr="001C4807">
        <w:rPr>
          <w:rFonts w:ascii="Verdana" w:hAnsi="Verdana"/>
          <w:sz w:val="20"/>
          <w:szCs w:val="20"/>
          <w:lang w:val="fr-CH"/>
        </w:rPr>
        <w:t>bonne</w:t>
      </w:r>
      <w:r w:rsidRPr="001C4807">
        <w:rPr>
          <w:rFonts w:ascii="Verdana" w:hAnsi="Verdana"/>
          <w:spacing w:val="54"/>
          <w:sz w:val="20"/>
          <w:szCs w:val="20"/>
          <w:lang w:val="fr-CH"/>
        </w:rPr>
        <w:t xml:space="preserve"> </w:t>
      </w:r>
      <w:r w:rsidRPr="001C4807">
        <w:rPr>
          <w:rFonts w:ascii="Verdana" w:hAnsi="Verdana"/>
          <w:sz w:val="20"/>
          <w:szCs w:val="20"/>
          <w:lang w:val="fr-CH"/>
        </w:rPr>
        <w:t>chose,</w:t>
      </w:r>
      <w:r w:rsidRPr="001C4807">
        <w:rPr>
          <w:rFonts w:ascii="Verdana" w:hAnsi="Verdana"/>
          <w:spacing w:val="54"/>
          <w:sz w:val="20"/>
          <w:szCs w:val="20"/>
          <w:lang w:val="fr-CH"/>
        </w:rPr>
        <w:t xml:space="preserve"> </w:t>
      </w:r>
      <w:r w:rsidRPr="001C4807">
        <w:rPr>
          <w:rFonts w:ascii="Verdana" w:hAnsi="Verdana"/>
          <w:sz w:val="20"/>
          <w:szCs w:val="20"/>
          <w:lang w:val="fr-CH"/>
        </w:rPr>
        <w:t>mais</w:t>
      </w:r>
      <w:r w:rsidRPr="001C4807">
        <w:rPr>
          <w:rFonts w:ascii="Verdana" w:hAnsi="Verdana"/>
          <w:spacing w:val="54"/>
          <w:sz w:val="20"/>
          <w:szCs w:val="20"/>
          <w:lang w:val="fr-CH"/>
        </w:rPr>
        <w:t xml:space="preserve"> </w:t>
      </w:r>
      <w:r w:rsidRPr="001C4807">
        <w:rPr>
          <w:rFonts w:ascii="Verdana" w:hAnsi="Verdana"/>
          <w:sz w:val="20"/>
          <w:szCs w:val="20"/>
          <w:lang w:val="fr-CH"/>
        </w:rPr>
        <w:t>conscient</w:t>
      </w:r>
      <w:r w:rsidRPr="001C4807">
        <w:rPr>
          <w:rFonts w:ascii="Verdana" w:hAnsi="Verdana"/>
          <w:spacing w:val="54"/>
          <w:sz w:val="20"/>
          <w:szCs w:val="20"/>
          <w:lang w:val="fr-CH"/>
        </w:rPr>
        <w:t xml:space="preserve"> </w:t>
      </w:r>
      <w:r w:rsidRPr="001C4807">
        <w:rPr>
          <w:rFonts w:ascii="Verdana" w:hAnsi="Verdana"/>
          <w:sz w:val="20"/>
          <w:szCs w:val="20"/>
          <w:lang w:val="fr-CH"/>
        </w:rPr>
        <w:t>que</w:t>
      </w:r>
      <w:r w:rsidRPr="001C4807">
        <w:rPr>
          <w:rFonts w:ascii="Verdana" w:hAnsi="Verdana"/>
          <w:spacing w:val="54"/>
          <w:sz w:val="20"/>
          <w:szCs w:val="20"/>
          <w:lang w:val="fr-CH"/>
        </w:rPr>
        <w:t xml:space="preserve"> </w:t>
      </w:r>
      <w:r w:rsidRPr="001C4807">
        <w:rPr>
          <w:rFonts w:ascii="Verdana" w:hAnsi="Verdana"/>
          <w:sz w:val="20"/>
          <w:szCs w:val="20"/>
          <w:lang w:val="fr-CH"/>
        </w:rPr>
        <w:t>pas</w:t>
      </w:r>
      <w:r w:rsidRPr="001C4807">
        <w:rPr>
          <w:rFonts w:ascii="Verdana" w:hAnsi="Verdana"/>
          <w:spacing w:val="54"/>
          <w:sz w:val="20"/>
          <w:szCs w:val="20"/>
          <w:lang w:val="fr-CH"/>
        </w:rPr>
        <w:t xml:space="preserve"> </w:t>
      </w:r>
      <w:r w:rsidRPr="001C4807">
        <w:rPr>
          <w:rFonts w:ascii="Verdana" w:hAnsi="Verdana"/>
          <w:sz w:val="20"/>
          <w:szCs w:val="20"/>
          <w:lang w:val="fr-CH"/>
        </w:rPr>
        <w:t>de</w:t>
      </w:r>
      <w:r w:rsidRPr="001C4807">
        <w:rPr>
          <w:rFonts w:ascii="Verdana" w:hAnsi="Verdana"/>
          <w:spacing w:val="54"/>
          <w:sz w:val="20"/>
          <w:szCs w:val="20"/>
          <w:lang w:val="fr-CH"/>
        </w:rPr>
        <w:t xml:space="preserve"> </w:t>
      </w:r>
      <w:r w:rsidRPr="001C4807">
        <w:rPr>
          <w:rFonts w:ascii="Verdana" w:hAnsi="Verdana"/>
          <w:sz w:val="20"/>
          <w:szCs w:val="20"/>
          <w:lang w:val="fr-CH"/>
        </w:rPr>
        <w:t>possibilité</w:t>
      </w:r>
      <w:r w:rsidRPr="001C4807">
        <w:rPr>
          <w:rFonts w:ascii="Verdana" w:hAnsi="Verdana"/>
          <w:spacing w:val="54"/>
          <w:sz w:val="20"/>
          <w:szCs w:val="20"/>
          <w:lang w:val="fr-CH"/>
        </w:rPr>
        <w:t xml:space="preserve"> </w:t>
      </w:r>
      <w:r w:rsidRPr="001C4807">
        <w:rPr>
          <w:rFonts w:ascii="Verdana" w:hAnsi="Verdana"/>
          <w:sz w:val="20"/>
          <w:szCs w:val="20"/>
          <w:lang w:val="fr-CH"/>
        </w:rPr>
        <w:t>donc envisager</w:t>
      </w:r>
      <w:r w:rsidRPr="001C4807">
        <w:rPr>
          <w:rFonts w:ascii="Verdana" w:hAnsi="Verdana"/>
          <w:spacing w:val="28"/>
          <w:sz w:val="20"/>
          <w:szCs w:val="20"/>
          <w:lang w:val="fr-CH"/>
        </w:rPr>
        <w:t xml:space="preserve"> </w:t>
      </w:r>
      <w:r w:rsidRPr="001C4807">
        <w:rPr>
          <w:rFonts w:ascii="Verdana" w:hAnsi="Verdana"/>
          <w:sz w:val="20"/>
          <w:szCs w:val="20"/>
          <w:lang w:val="fr-CH"/>
        </w:rPr>
        <w:t>une</w:t>
      </w:r>
      <w:r w:rsidRPr="001C4807">
        <w:rPr>
          <w:rFonts w:ascii="Verdana" w:hAnsi="Verdana"/>
          <w:spacing w:val="28"/>
          <w:sz w:val="20"/>
          <w:szCs w:val="20"/>
          <w:lang w:val="fr-CH"/>
        </w:rPr>
        <w:t xml:space="preserve"> </w:t>
      </w:r>
      <w:r w:rsidRPr="001C4807">
        <w:rPr>
          <w:rFonts w:ascii="Verdana" w:hAnsi="Verdana"/>
          <w:sz w:val="20"/>
          <w:szCs w:val="20"/>
          <w:lang w:val="fr-CH"/>
        </w:rPr>
        <w:t>mesure</w:t>
      </w:r>
      <w:r w:rsidRPr="001C4807">
        <w:rPr>
          <w:rFonts w:ascii="Verdana" w:hAnsi="Verdana"/>
          <w:spacing w:val="28"/>
          <w:sz w:val="20"/>
          <w:szCs w:val="20"/>
          <w:lang w:val="fr-CH"/>
        </w:rPr>
        <w:t xml:space="preserve"> </w:t>
      </w:r>
      <w:r w:rsidRPr="001C4807">
        <w:rPr>
          <w:rFonts w:ascii="Verdana" w:hAnsi="Verdana"/>
          <w:sz w:val="20"/>
          <w:szCs w:val="20"/>
          <w:lang w:val="fr-CH"/>
        </w:rPr>
        <w:t>en</w:t>
      </w:r>
      <w:r w:rsidRPr="001C4807">
        <w:rPr>
          <w:rFonts w:ascii="Verdana" w:hAnsi="Verdana"/>
          <w:spacing w:val="28"/>
          <w:sz w:val="20"/>
          <w:szCs w:val="20"/>
          <w:lang w:val="fr-CH"/>
        </w:rPr>
        <w:t xml:space="preserve"> </w:t>
      </w:r>
      <w:r w:rsidRPr="001C4807">
        <w:rPr>
          <w:rFonts w:ascii="Verdana" w:hAnsi="Verdana"/>
          <w:sz w:val="20"/>
          <w:szCs w:val="20"/>
          <w:lang w:val="fr-CH"/>
        </w:rPr>
        <w:t>milieu</w:t>
      </w:r>
      <w:r w:rsidRPr="001C4807">
        <w:rPr>
          <w:rFonts w:ascii="Verdana" w:hAnsi="Verdana"/>
          <w:spacing w:val="28"/>
          <w:sz w:val="20"/>
          <w:szCs w:val="20"/>
          <w:lang w:val="fr-CH"/>
        </w:rPr>
        <w:t xml:space="preserve"> </w:t>
      </w:r>
      <w:r w:rsidRPr="001C4807">
        <w:rPr>
          <w:rFonts w:ascii="Verdana" w:hAnsi="Verdana"/>
          <w:sz w:val="20"/>
          <w:szCs w:val="20"/>
          <w:lang w:val="fr-CH"/>
        </w:rPr>
        <w:t>ouvert</w:t>
      </w:r>
      <w:r w:rsidRPr="001C4807">
        <w:rPr>
          <w:rFonts w:ascii="Verdana" w:hAnsi="Verdana"/>
          <w:spacing w:val="28"/>
          <w:sz w:val="20"/>
          <w:szCs w:val="20"/>
          <w:lang w:val="fr-CH"/>
        </w:rPr>
        <w:t xml:space="preserve"> </w:t>
      </w:r>
      <w:r w:rsidRPr="001C4807">
        <w:rPr>
          <w:rFonts w:ascii="Verdana" w:hAnsi="Verdana"/>
          <w:sz w:val="20"/>
          <w:szCs w:val="20"/>
          <w:lang w:val="fr-CH"/>
        </w:rPr>
        <w:t>par</w:t>
      </w:r>
      <w:r w:rsidRPr="001C4807">
        <w:rPr>
          <w:rFonts w:ascii="Verdana" w:hAnsi="Verdana"/>
          <w:spacing w:val="28"/>
          <w:sz w:val="20"/>
          <w:szCs w:val="20"/>
          <w:lang w:val="fr-CH"/>
        </w:rPr>
        <w:t xml:space="preserve"> </w:t>
      </w:r>
      <w:r w:rsidR="000038F5" w:rsidRPr="001C4807">
        <w:rPr>
          <w:rFonts w:ascii="Verdana" w:hAnsi="Verdana"/>
          <w:sz w:val="20"/>
          <w:szCs w:val="20"/>
          <w:lang w:val="fr-CH"/>
        </w:rPr>
        <w:t>exemple ;</w:t>
      </w:r>
      <w:r w:rsidRPr="001C4807">
        <w:rPr>
          <w:rFonts w:ascii="Verdana" w:hAnsi="Verdana"/>
          <w:spacing w:val="28"/>
          <w:sz w:val="20"/>
          <w:szCs w:val="20"/>
          <w:lang w:val="fr-CH"/>
        </w:rPr>
        <w:t xml:space="preserve"> </w:t>
      </w:r>
      <w:r w:rsidRPr="001C4807">
        <w:rPr>
          <w:rFonts w:ascii="Verdana" w:hAnsi="Verdana"/>
          <w:sz w:val="20"/>
          <w:szCs w:val="20"/>
          <w:lang w:val="fr-CH"/>
        </w:rPr>
        <w:t>en</w:t>
      </w:r>
      <w:r w:rsidRPr="001C4807">
        <w:rPr>
          <w:rFonts w:ascii="Verdana" w:hAnsi="Verdana"/>
          <w:spacing w:val="28"/>
          <w:sz w:val="20"/>
          <w:szCs w:val="20"/>
          <w:lang w:val="fr-CH"/>
        </w:rPr>
        <w:t xml:space="preserve"> </w:t>
      </w:r>
      <w:r w:rsidRPr="001C4807">
        <w:rPr>
          <w:rFonts w:ascii="Verdana" w:hAnsi="Verdana"/>
          <w:sz w:val="20"/>
          <w:szCs w:val="20"/>
          <w:lang w:val="fr-CH"/>
        </w:rPr>
        <w:t>pratique,</w:t>
      </w:r>
      <w:r w:rsidRPr="001C4807">
        <w:rPr>
          <w:rFonts w:ascii="Verdana" w:hAnsi="Verdana"/>
          <w:spacing w:val="28"/>
          <w:sz w:val="20"/>
          <w:szCs w:val="20"/>
          <w:lang w:val="fr-CH"/>
        </w:rPr>
        <w:t xml:space="preserve"> </w:t>
      </w:r>
      <w:r w:rsidRPr="001C4807">
        <w:rPr>
          <w:rFonts w:ascii="Verdana" w:hAnsi="Verdana"/>
          <w:sz w:val="20"/>
          <w:szCs w:val="20"/>
          <w:lang w:val="fr-CH"/>
        </w:rPr>
        <w:t>le</w:t>
      </w:r>
      <w:r w:rsidRPr="001C4807">
        <w:rPr>
          <w:rFonts w:ascii="Verdana" w:hAnsi="Verdana"/>
          <w:spacing w:val="28"/>
          <w:sz w:val="20"/>
          <w:szCs w:val="20"/>
          <w:lang w:val="fr-CH"/>
        </w:rPr>
        <w:t xml:space="preserve"> </w:t>
      </w:r>
      <w:r w:rsidRPr="001C4807">
        <w:rPr>
          <w:rFonts w:ascii="Verdana" w:hAnsi="Verdana"/>
          <w:sz w:val="20"/>
          <w:szCs w:val="20"/>
          <w:lang w:val="fr-CH"/>
        </w:rPr>
        <w:t>mieux</w:t>
      </w:r>
      <w:r w:rsidRPr="001C4807">
        <w:rPr>
          <w:rFonts w:ascii="Verdana" w:hAnsi="Verdana"/>
          <w:spacing w:val="28"/>
          <w:sz w:val="20"/>
          <w:szCs w:val="20"/>
          <w:lang w:val="fr-CH"/>
        </w:rPr>
        <w:t xml:space="preserve"> </w:t>
      </w:r>
      <w:r w:rsidRPr="001C4807">
        <w:rPr>
          <w:rFonts w:ascii="Verdana" w:hAnsi="Verdana"/>
          <w:sz w:val="20"/>
          <w:szCs w:val="20"/>
          <w:lang w:val="fr-CH"/>
        </w:rPr>
        <w:t>est</w:t>
      </w:r>
      <w:r w:rsidRPr="001C4807">
        <w:rPr>
          <w:rFonts w:ascii="Verdana" w:hAnsi="Verdana"/>
          <w:spacing w:val="28"/>
          <w:sz w:val="20"/>
          <w:szCs w:val="20"/>
          <w:lang w:val="fr-CH"/>
        </w:rPr>
        <w:t xml:space="preserve"> </w:t>
      </w:r>
      <w:r w:rsidRPr="001C4807">
        <w:rPr>
          <w:rFonts w:ascii="Verdana" w:hAnsi="Verdana"/>
          <w:sz w:val="20"/>
          <w:szCs w:val="20"/>
          <w:lang w:val="fr-CH"/>
        </w:rPr>
        <w:t>de</w:t>
      </w:r>
      <w:r w:rsidRPr="001C4807">
        <w:rPr>
          <w:rFonts w:ascii="Verdana" w:hAnsi="Verdana"/>
          <w:spacing w:val="28"/>
          <w:sz w:val="20"/>
          <w:szCs w:val="20"/>
          <w:lang w:val="fr-CH"/>
        </w:rPr>
        <w:t xml:space="preserve"> </w:t>
      </w:r>
      <w:r w:rsidRPr="001C4807">
        <w:rPr>
          <w:rFonts w:ascii="Verdana" w:hAnsi="Verdana"/>
          <w:sz w:val="20"/>
          <w:szCs w:val="20"/>
          <w:lang w:val="fr-CH"/>
        </w:rPr>
        <w:t>se</w:t>
      </w:r>
      <w:r w:rsidRPr="001C4807">
        <w:rPr>
          <w:rFonts w:ascii="Verdana" w:hAnsi="Verdana"/>
          <w:spacing w:val="28"/>
          <w:sz w:val="20"/>
          <w:szCs w:val="20"/>
          <w:lang w:val="fr-CH"/>
        </w:rPr>
        <w:t xml:space="preserve"> </w:t>
      </w:r>
      <w:r w:rsidRPr="001C4807">
        <w:rPr>
          <w:rFonts w:ascii="Verdana" w:hAnsi="Verdana"/>
          <w:sz w:val="20"/>
          <w:szCs w:val="20"/>
          <w:lang w:val="fr-CH"/>
        </w:rPr>
        <w:t>rendre</w:t>
      </w:r>
      <w:r w:rsidRPr="001C4807">
        <w:rPr>
          <w:rFonts w:ascii="Verdana" w:hAnsi="Verdana"/>
          <w:spacing w:val="28"/>
          <w:sz w:val="20"/>
          <w:szCs w:val="20"/>
          <w:lang w:val="fr-CH"/>
        </w:rPr>
        <w:t xml:space="preserve"> </w:t>
      </w:r>
      <w:r w:rsidRPr="001C4807">
        <w:rPr>
          <w:rFonts w:ascii="Verdana" w:hAnsi="Verdana"/>
          <w:sz w:val="20"/>
          <w:szCs w:val="20"/>
          <w:lang w:val="fr-CH"/>
        </w:rPr>
        <w:t>en audience et d’expliquer et d’échanger avec les différents</w:t>
      </w:r>
      <w:r w:rsidRPr="001C4807">
        <w:rPr>
          <w:rFonts w:ascii="Verdana" w:hAnsi="Verdana"/>
          <w:spacing w:val="-11"/>
          <w:sz w:val="20"/>
          <w:szCs w:val="20"/>
          <w:lang w:val="fr-CH"/>
        </w:rPr>
        <w:t xml:space="preserve"> </w:t>
      </w:r>
      <w:r w:rsidRPr="001C4807">
        <w:rPr>
          <w:rFonts w:ascii="Verdana" w:hAnsi="Verdana"/>
          <w:sz w:val="20"/>
          <w:szCs w:val="20"/>
          <w:lang w:val="fr-CH"/>
        </w:rPr>
        <w:t>intervenants).</w:t>
      </w:r>
    </w:p>
    <w:p w14:paraId="368EDE71" w14:textId="77777777"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Le trouble psychique constaté au moment des faits est-il toujours présent ? Existe-t-il une relation entre ce trouble psychique et les faits poursuivis ?</w:t>
      </w:r>
    </w:p>
    <w:p w14:paraId="368EDE73" w14:textId="012B73DE"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 xml:space="preserve">Existe-t-il un traitement pour le trouble psychique mentionné plus haut ? Ce traitement est-il susceptible de diminuer le risque de nouvelle infraction ? Si oui, de quelle nature serait </w:t>
      </w:r>
      <w:r w:rsidR="000038F5">
        <w:rPr>
          <w:rFonts w:ascii="Verdana" w:eastAsia="Arial" w:hAnsi="Verdana" w:cs="Arial"/>
          <w:sz w:val="20"/>
          <w:szCs w:val="20"/>
          <w:lang w:val="fr-CH"/>
        </w:rPr>
        <w:t>l</w:t>
      </w:r>
      <w:r w:rsidRPr="000038F5">
        <w:rPr>
          <w:rFonts w:ascii="Verdana" w:eastAsia="Arial" w:hAnsi="Verdana" w:cs="Arial"/>
          <w:sz w:val="20"/>
          <w:szCs w:val="20"/>
          <w:lang w:val="fr-CH"/>
        </w:rPr>
        <w:t>e traitement ?</w:t>
      </w:r>
    </w:p>
    <w:p w14:paraId="368EDE75" w14:textId="77777777"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Le prévenu est-il prêt à se soumettre à ce traitement ? Un tel traitement ordonné contre la volonté du prévenu aurait-il néanmoins des chances de pouvoir être mis en œuvre ?</w:t>
      </w:r>
    </w:p>
    <w:p w14:paraId="368EDE77" w14:textId="505CC73F"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1C4807">
        <w:rPr>
          <w:rFonts w:ascii="Verdana" w:eastAsia="Arial" w:hAnsi="Verdana" w:cs="Arial"/>
          <w:sz w:val="20"/>
          <w:szCs w:val="20"/>
          <w:lang w:val="fr-CH"/>
        </w:rPr>
        <w:t>Une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mesure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thérapeutique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institutionnelle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au</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sens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des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articles</w:t>
      </w:r>
      <w:r w:rsidRPr="000038F5">
        <w:rPr>
          <w:rFonts w:ascii="Verdana" w:eastAsia="Arial" w:hAnsi="Verdana" w:cs="Arial"/>
          <w:sz w:val="20"/>
          <w:szCs w:val="20"/>
          <w:lang w:val="fr-CH"/>
        </w:rPr>
        <w:t xml:space="preserve"> </w:t>
      </w:r>
      <w:hyperlink r:id="rId47" w:anchor="art_59" w:history="1">
        <w:r w:rsidRPr="00952B43">
          <w:rPr>
            <w:rStyle w:val="Lienhypertexte"/>
            <w:rFonts w:ascii="Verdana" w:eastAsia="Arial" w:hAnsi="Verdana" w:cs="Arial"/>
            <w:sz w:val="20"/>
            <w:szCs w:val="20"/>
            <w:lang w:val="fr-CH"/>
          </w:rPr>
          <w:t>59</w:t>
        </w:r>
      </w:hyperlink>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ou</w:t>
      </w:r>
      <w:r w:rsidRPr="000038F5">
        <w:rPr>
          <w:rFonts w:ascii="Verdana" w:eastAsia="Arial" w:hAnsi="Verdana" w:cs="Arial"/>
          <w:sz w:val="20"/>
          <w:szCs w:val="20"/>
          <w:lang w:val="fr-CH"/>
        </w:rPr>
        <w:t xml:space="preserve"> </w:t>
      </w:r>
      <w:hyperlink r:id="rId48" w:anchor="art_60" w:history="1">
        <w:r w:rsidRPr="00280CA1">
          <w:rPr>
            <w:rStyle w:val="Lienhypertexte"/>
            <w:rFonts w:ascii="Verdana" w:eastAsia="Arial" w:hAnsi="Verdana" w:cs="Arial"/>
            <w:sz w:val="20"/>
            <w:szCs w:val="20"/>
            <w:lang w:val="fr-CH"/>
          </w:rPr>
          <w:t>60 CP</w:t>
        </w:r>
      </w:hyperlink>
      <w:r w:rsidRPr="001C4807">
        <w:rPr>
          <w:rFonts w:ascii="Verdana" w:eastAsia="Arial" w:hAnsi="Verdana" w:cs="Arial"/>
          <w:sz w:val="20"/>
          <w:szCs w:val="20"/>
          <w:lang w:val="fr-CH"/>
        </w:rPr>
        <w: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un</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traitement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 xml:space="preserve">ambulatoire au sens de l’article </w:t>
      </w:r>
      <w:hyperlink r:id="rId49" w:anchor="art_63" w:history="1">
        <w:r w:rsidRPr="00D07A78">
          <w:rPr>
            <w:rStyle w:val="Lienhypertexte"/>
            <w:rFonts w:ascii="Verdana" w:eastAsia="Arial" w:hAnsi="Verdana" w:cs="Arial"/>
            <w:sz w:val="20"/>
            <w:szCs w:val="20"/>
            <w:lang w:val="fr-CH"/>
          </w:rPr>
          <w:t>63 CP</w:t>
        </w:r>
      </w:hyperlink>
      <w:r w:rsidRPr="001C4807">
        <w:rPr>
          <w:rFonts w:ascii="Verdana" w:eastAsia="Arial" w:hAnsi="Verdana" w:cs="Arial"/>
          <w:sz w:val="20"/>
          <w:szCs w:val="20"/>
          <w:lang w:val="fr-CH"/>
        </w:rPr>
        <w:t xml:space="preserve"> ou plusieurs mesures au sens de l’article </w:t>
      </w:r>
      <w:hyperlink r:id="rId50" w:anchor="art_56_a" w:history="1">
        <w:r w:rsidRPr="00DB64EB">
          <w:rPr>
            <w:rStyle w:val="Lienhypertexte"/>
            <w:rFonts w:ascii="Verdana" w:eastAsia="Arial" w:hAnsi="Verdana" w:cs="Arial"/>
            <w:sz w:val="20"/>
            <w:szCs w:val="20"/>
            <w:lang w:val="fr-CH"/>
          </w:rPr>
          <w:t>56a CP</w:t>
        </w:r>
      </w:hyperlink>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sont-ils opportuns ? Est-ce qu’un traitement résidentiel est indispensable pour diminuer le risque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de nouvelles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infractions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ou</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un</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traitement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ambulatoire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est-il</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suffisant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Quelles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possibilités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pratiques existent-elles pour mener à bien cette mesure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w:t>
      </w:r>
    </w:p>
    <w:p w14:paraId="368EDE79" w14:textId="77777777"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1C4807">
        <w:rPr>
          <w:rFonts w:ascii="Verdana" w:eastAsia="Arial" w:hAnsi="Verdana" w:cs="Arial"/>
          <w:sz w:val="20"/>
          <w:szCs w:val="20"/>
          <w:lang w:val="fr-CH"/>
        </w:rPr>
        <w:t>Est-ce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que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ce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type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traitement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peut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être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mis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en</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œuvre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pendant</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ou</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après</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l’exécution</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de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la peine</w:t>
      </w:r>
      <w:r w:rsidRPr="000038F5">
        <w:rPr>
          <w:rFonts w:ascii="Verdana" w:eastAsia="Arial" w:hAnsi="Verdana" w:cs="Arial"/>
          <w:sz w:val="20"/>
          <w:szCs w:val="20"/>
          <w:lang w:val="fr-CH"/>
        </w:rPr>
        <w:t xml:space="preserve"> </w:t>
      </w:r>
      <w:r w:rsidRPr="001C4807">
        <w:rPr>
          <w:rFonts w:ascii="Verdana" w:eastAsia="Arial" w:hAnsi="Verdana" w:cs="Arial"/>
          <w:sz w:val="20"/>
          <w:szCs w:val="20"/>
          <w:lang w:val="fr-CH"/>
        </w:rPr>
        <w:t>?</w:t>
      </w:r>
    </w:p>
    <w:p w14:paraId="368EDE7B" w14:textId="77777777" w:rsidR="00AB73A6" w:rsidRPr="001C4807" w:rsidRDefault="00D47EB4" w:rsidP="00E91BE8">
      <w:pPr>
        <w:pStyle w:val="Paragraphedeliste"/>
        <w:numPr>
          <w:ilvl w:val="1"/>
          <w:numId w:val="9"/>
        </w:numPr>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Questions lorsque le prévenu était âgé de moins de 25 ans au moment des faits :</w:t>
      </w:r>
    </w:p>
    <w:p w14:paraId="368EDE7C" w14:textId="528AB473" w:rsidR="00AB73A6" w:rsidRPr="001C4807" w:rsidRDefault="003911BE" w:rsidP="00E91BE8">
      <w:pPr>
        <w:pStyle w:val="Paragraphedeliste"/>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4.6.</w:t>
      </w:r>
      <w:r>
        <w:rPr>
          <w:rFonts w:ascii="Verdana" w:eastAsia="Arial" w:hAnsi="Verdana" w:cs="Arial"/>
          <w:sz w:val="20"/>
          <w:szCs w:val="20"/>
          <w:lang w:val="fr-CH"/>
        </w:rPr>
        <w:t>1</w:t>
      </w:r>
      <w:r w:rsidR="005626F9">
        <w:rPr>
          <w:rFonts w:ascii="Verdana" w:eastAsia="Arial" w:hAnsi="Verdana" w:cs="Arial"/>
          <w:sz w:val="20"/>
          <w:szCs w:val="20"/>
          <w:lang w:val="fr-CH"/>
        </w:rPr>
        <w:tab/>
      </w:r>
      <w:r w:rsidR="00D47EB4" w:rsidRPr="000038F5">
        <w:rPr>
          <w:rFonts w:ascii="Verdana" w:eastAsia="Arial" w:hAnsi="Verdana" w:cs="Arial"/>
          <w:sz w:val="20"/>
          <w:szCs w:val="20"/>
          <w:lang w:val="fr-CH"/>
        </w:rPr>
        <w:t>Le prévenu souffre-t-il de graves troubles du développement de la personnalité ?</w:t>
      </w:r>
    </w:p>
    <w:p w14:paraId="368EDE7D" w14:textId="2FB2C925" w:rsidR="00AB73A6" w:rsidRPr="00E91BE8" w:rsidRDefault="00D47EB4" w:rsidP="00E91BE8">
      <w:pPr>
        <w:pStyle w:val="Paragraphedeliste"/>
        <w:tabs>
          <w:tab w:val="left" w:pos="1985"/>
        </w:tabs>
        <w:spacing w:before="120" w:after="120" w:line="276" w:lineRule="auto"/>
        <w:ind w:left="1985" w:right="105" w:hanging="850"/>
        <w:jc w:val="both"/>
        <w:rPr>
          <w:rFonts w:ascii="Verdana" w:eastAsia="Arial" w:hAnsi="Verdana" w:cs="Arial"/>
          <w:sz w:val="20"/>
          <w:szCs w:val="20"/>
          <w:lang w:val="fr-CH"/>
        </w:rPr>
      </w:pPr>
      <w:r w:rsidRPr="000038F5">
        <w:rPr>
          <w:rFonts w:ascii="Verdana" w:eastAsia="Arial" w:hAnsi="Verdana" w:cs="Arial"/>
          <w:sz w:val="20"/>
          <w:szCs w:val="20"/>
          <w:lang w:val="fr-CH"/>
        </w:rPr>
        <w:t>4.6.2</w:t>
      </w:r>
      <w:r w:rsidR="005626F9">
        <w:rPr>
          <w:rFonts w:ascii="Verdana" w:eastAsia="Arial" w:hAnsi="Verdana" w:cs="Arial"/>
          <w:sz w:val="20"/>
          <w:szCs w:val="20"/>
          <w:lang w:val="fr-CH"/>
        </w:rPr>
        <w:tab/>
      </w:r>
      <w:r w:rsidRPr="000038F5">
        <w:rPr>
          <w:rFonts w:ascii="Verdana" w:eastAsia="Arial" w:hAnsi="Verdana" w:cs="Arial"/>
          <w:sz w:val="20"/>
          <w:szCs w:val="20"/>
          <w:lang w:val="fr-CH"/>
        </w:rPr>
        <w:t>Existe-t-il un lien entre les faits et ces graves troubles du développement de la</w:t>
      </w:r>
      <w:r w:rsidRPr="00E91BE8">
        <w:rPr>
          <w:rFonts w:ascii="Verdana" w:eastAsia="Arial" w:hAnsi="Verdana" w:cs="Arial"/>
          <w:sz w:val="20"/>
          <w:szCs w:val="20"/>
          <w:lang w:val="fr-CH"/>
        </w:rPr>
        <w:t xml:space="preserve"> personnalité ?</w:t>
      </w:r>
    </w:p>
    <w:p w14:paraId="69A3B545" w14:textId="77777777" w:rsidR="005626F9" w:rsidRDefault="005626F9">
      <w:pPr>
        <w:rPr>
          <w:rFonts w:ascii="Verdana" w:eastAsia="Arial" w:hAnsi="Verdana"/>
          <w:sz w:val="20"/>
          <w:szCs w:val="20"/>
          <w:lang w:val="fr-CH"/>
        </w:rPr>
      </w:pPr>
      <w:r>
        <w:rPr>
          <w:rFonts w:ascii="Verdana" w:hAnsi="Verdana"/>
          <w:sz w:val="20"/>
          <w:szCs w:val="20"/>
          <w:lang w:val="fr-CH"/>
        </w:rPr>
        <w:br w:type="page"/>
      </w:r>
    </w:p>
    <w:p w14:paraId="368EDE7E" w14:textId="2A25C1E6" w:rsidR="00AB73A6" w:rsidRPr="001C4807" w:rsidRDefault="00D47EB4" w:rsidP="005626F9">
      <w:pPr>
        <w:pStyle w:val="Corpsdetexte"/>
        <w:tabs>
          <w:tab w:val="left" w:pos="2410"/>
        </w:tabs>
        <w:spacing w:before="120" w:after="120" w:line="276" w:lineRule="auto"/>
        <w:ind w:left="2410" w:right="105" w:hanging="992"/>
        <w:jc w:val="both"/>
        <w:rPr>
          <w:rFonts w:ascii="Verdana" w:hAnsi="Verdana"/>
          <w:sz w:val="20"/>
          <w:szCs w:val="20"/>
          <w:lang w:val="fr-CH"/>
        </w:rPr>
      </w:pPr>
      <w:r w:rsidRPr="001C4807">
        <w:rPr>
          <w:rFonts w:ascii="Verdana" w:hAnsi="Verdana"/>
          <w:sz w:val="20"/>
          <w:szCs w:val="20"/>
          <w:lang w:val="fr-CH"/>
        </w:rPr>
        <w:lastRenderedPageBreak/>
        <w:t>4.6.3.</w:t>
      </w:r>
      <w:r w:rsidR="005626F9">
        <w:rPr>
          <w:rFonts w:ascii="Verdana" w:hAnsi="Verdana"/>
          <w:sz w:val="20"/>
          <w:szCs w:val="20"/>
          <w:lang w:val="fr-CH"/>
        </w:rPr>
        <w:tab/>
      </w:r>
      <w:r w:rsidRPr="001C4807">
        <w:rPr>
          <w:rFonts w:ascii="Verdana" w:hAnsi="Verdana"/>
          <w:sz w:val="20"/>
          <w:szCs w:val="20"/>
          <w:lang w:val="fr-CH"/>
        </w:rPr>
        <w:t>Une mesure de placement dans un établissement pour jeunes adultes au sens de l’article</w:t>
      </w:r>
      <w:r w:rsidRPr="001C4807">
        <w:rPr>
          <w:rFonts w:ascii="Verdana" w:hAnsi="Verdana"/>
          <w:spacing w:val="1"/>
          <w:sz w:val="20"/>
          <w:szCs w:val="20"/>
          <w:lang w:val="fr-CH"/>
        </w:rPr>
        <w:t xml:space="preserve"> </w:t>
      </w:r>
      <w:hyperlink r:id="rId51" w:anchor="art_61" w:history="1">
        <w:r w:rsidRPr="00401D7E">
          <w:rPr>
            <w:rStyle w:val="Lienhypertexte"/>
            <w:rFonts w:ascii="Verdana" w:hAnsi="Verdana"/>
            <w:sz w:val="20"/>
            <w:szCs w:val="20"/>
            <w:lang w:val="fr-CH"/>
          </w:rPr>
          <w:t>61 CP</w:t>
        </w:r>
      </w:hyperlink>
      <w:r w:rsidRPr="001C4807">
        <w:rPr>
          <w:rFonts w:ascii="Verdana" w:hAnsi="Verdana"/>
          <w:sz w:val="20"/>
          <w:szCs w:val="20"/>
          <w:lang w:val="fr-CH"/>
        </w:rPr>
        <w:t xml:space="preserve"> peut-elle limiter le risque de commission de nouvelles infractions ? Le prévenu est-il prêt à</w:t>
      </w:r>
      <w:r w:rsidRPr="001C4807">
        <w:rPr>
          <w:rFonts w:ascii="Verdana" w:hAnsi="Verdana"/>
          <w:spacing w:val="49"/>
          <w:sz w:val="20"/>
          <w:szCs w:val="20"/>
          <w:lang w:val="fr-CH"/>
        </w:rPr>
        <w:t xml:space="preserve"> </w:t>
      </w:r>
      <w:r w:rsidRPr="001C4807">
        <w:rPr>
          <w:rFonts w:ascii="Verdana" w:hAnsi="Verdana"/>
          <w:sz w:val="20"/>
          <w:szCs w:val="20"/>
          <w:lang w:val="fr-CH"/>
        </w:rPr>
        <w:t>se soumettre à un placement ? Un placement ordonné contre la volonté du prévenu</w:t>
      </w:r>
      <w:r w:rsidRPr="001C4807">
        <w:rPr>
          <w:rFonts w:ascii="Verdana" w:hAnsi="Verdana"/>
          <w:spacing w:val="26"/>
          <w:sz w:val="20"/>
          <w:szCs w:val="20"/>
          <w:lang w:val="fr-CH"/>
        </w:rPr>
        <w:t xml:space="preserve"> </w:t>
      </w:r>
      <w:r w:rsidRPr="001C4807">
        <w:rPr>
          <w:rFonts w:ascii="Verdana" w:hAnsi="Verdana"/>
          <w:sz w:val="20"/>
          <w:szCs w:val="20"/>
          <w:lang w:val="fr-CH"/>
        </w:rPr>
        <w:t>aurait-il néanmoins</w:t>
      </w:r>
      <w:r w:rsidRPr="001C4807">
        <w:rPr>
          <w:rFonts w:ascii="Verdana" w:hAnsi="Verdana"/>
          <w:spacing w:val="19"/>
          <w:sz w:val="20"/>
          <w:szCs w:val="20"/>
          <w:lang w:val="fr-CH"/>
        </w:rPr>
        <w:t xml:space="preserve"> </w:t>
      </w:r>
      <w:r w:rsidRPr="001C4807">
        <w:rPr>
          <w:rFonts w:ascii="Verdana" w:hAnsi="Verdana"/>
          <w:sz w:val="20"/>
          <w:szCs w:val="20"/>
          <w:lang w:val="fr-CH"/>
        </w:rPr>
        <w:t>des</w:t>
      </w:r>
      <w:r w:rsidRPr="001C4807">
        <w:rPr>
          <w:rFonts w:ascii="Verdana" w:hAnsi="Verdana"/>
          <w:spacing w:val="19"/>
          <w:sz w:val="20"/>
          <w:szCs w:val="20"/>
          <w:lang w:val="fr-CH"/>
        </w:rPr>
        <w:t xml:space="preserve"> </w:t>
      </w:r>
      <w:r w:rsidRPr="001C4807">
        <w:rPr>
          <w:rFonts w:ascii="Verdana" w:hAnsi="Verdana"/>
          <w:sz w:val="20"/>
          <w:szCs w:val="20"/>
          <w:lang w:val="fr-CH"/>
        </w:rPr>
        <w:t>chances</w:t>
      </w:r>
      <w:r w:rsidRPr="001C4807">
        <w:rPr>
          <w:rFonts w:ascii="Verdana" w:hAnsi="Verdana"/>
          <w:spacing w:val="19"/>
          <w:sz w:val="20"/>
          <w:szCs w:val="20"/>
          <w:lang w:val="fr-CH"/>
        </w:rPr>
        <w:t xml:space="preserve"> </w:t>
      </w:r>
      <w:r w:rsidRPr="001C4807">
        <w:rPr>
          <w:rFonts w:ascii="Verdana" w:hAnsi="Verdana"/>
          <w:sz w:val="20"/>
          <w:szCs w:val="20"/>
          <w:lang w:val="fr-CH"/>
        </w:rPr>
        <w:t>de</w:t>
      </w:r>
      <w:r w:rsidRPr="001C4807">
        <w:rPr>
          <w:rFonts w:ascii="Verdana" w:hAnsi="Verdana"/>
          <w:spacing w:val="19"/>
          <w:sz w:val="20"/>
          <w:szCs w:val="20"/>
          <w:lang w:val="fr-CH"/>
        </w:rPr>
        <w:t xml:space="preserve"> </w:t>
      </w:r>
      <w:r w:rsidRPr="001C4807">
        <w:rPr>
          <w:rFonts w:ascii="Verdana" w:hAnsi="Verdana"/>
          <w:sz w:val="20"/>
          <w:szCs w:val="20"/>
          <w:lang w:val="fr-CH"/>
        </w:rPr>
        <w:t>succès</w:t>
      </w:r>
      <w:r w:rsidRPr="001C4807">
        <w:rPr>
          <w:rFonts w:ascii="Verdana" w:hAnsi="Verdana"/>
          <w:spacing w:val="19"/>
          <w:sz w:val="20"/>
          <w:szCs w:val="20"/>
          <w:lang w:val="fr-CH"/>
        </w:rPr>
        <w:t xml:space="preserve"> </w:t>
      </w:r>
      <w:r w:rsidRPr="001C4807">
        <w:rPr>
          <w:rFonts w:ascii="Verdana" w:hAnsi="Verdana"/>
          <w:sz w:val="20"/>
          <w:szCs w:val="20"/>
          <w:lang w:val="fr-CH"/>
        </w:rPr>
        <w:t>?</w:t>
      </w:r>
      <w:r w:rsidRPr="001C4807">
        <w:rPr>
          <w:rFonts w:ascii="Verdana" w:hAnsi="Verdana"/>
          <w:spacing w:val="19"/>
          <w:sz w:val="20"/>
          <w:szCs w:val="20"/>
          <w:lang w:val="fr-CH"/>
        </w:rPr>
        <w:t xml:space="preserve"> </w:t>
      </w:r>
      <w:r w:rsidRPr="001C4807">
        <w:rPr>
          <w:rFonts w:ascii="Verdana" w:hAnsi="Verdana"/>
          <w:sz w:val="20"/>
          <w:szCs w:val="20"/>
          <w:lang w:val="fr-CH"/>
        </w:rPr>
        <w:t>Une</w:t>
      </w:r>
      <w:r w:rsidRPr="001C4807">
        <w:rPr>
          <w:rFonts w:ascii="Verdana" w:hAnsi="Verdana"/>
          <w:spacing w:val="19"/>
          <w:sz w:val="20"/>
          <w:szCs w:val="20"/>
          <w:lang w:val="fr-CH"/>
        </w:rPr>
        <w:t xml:space="preserve"> </w:t>
      </w:r>
      <w:r w:rsidRPr="001C4807">
        <w:rPr>
          <w:rFonts w:ascii="Verdana" w:hAnsi="Verdana"/>
          <w:sz w:val="20"/>
          <w:szCs w:val="20"/>
          <w:lang w:val="fr-CH"/>
        </w:rPr>
        <w:t>mesure</w:t>
      </w:r>
      <w:r w:rsidRPr="001C4807">
        <w:rPr>
          <w:rFonts w:ascii="Verdana" w:hAnsi="Verdana"/>
          <w:spacing w:val="19"/>
          <w:sz w:val="20"/>
          <w:szCs w:val="20"/>
          <w:lang w:val="fr-CH"/>
        </w:rPr>
        <w:t xml:space="preserve"> </w:t>
      </w:r>
      <w:r w:rsidRPr="001C4807">
        <w:rPr>
          <w:rFonts w:ascii="Verdana" w:hAnsi="Verdana"/>
          <w:sz w:val="20"/>
          <w:szCs w:val="20"/>
          <w:lang w:val="fr-CH"/>
        </w:rPr>
        <w:t>au</w:t>
      </w:r>
      <w:r w:rsidRPr="001C4807">
        <w:rPr>
          <w:rFonts w:ascii="Verdana" w:hAnsi="Verdana"/>
          <w:spacing w:val="19"/>
          <w:sz w:val="20"/>
          <w:szCs w:val="20"/>
          <w:lang w:val="fr-CH"/>
        </w:rPr>
        <w:t xml:space="preserve"> </w:t>
      </w:r>
      <w:r w:rsidRPr="001C4807">
        <w:rPr>
          <w:rFonts w:ascii="Verdana" w:hAnsi="Verdana"/>
          <w:sz w:val="20"/>
          <w:szCs w:val="20"/>
          <w:lang w:val="fr-CH"/>
        </w:rPr>
        <w:t>sens</w:t>
      </w:r>
      <w:r w:rsidRPr="001C4807">
        <w:rPr>
          <w:rFonts w:ascii="Verdana" w:hAnsi="Verdana"/>
          <w:spacing w:val="19"/>
          <w:sz w:val="20"/>
          <w:szCs w:val="20"/>
          <w:lang w:val="fr-CH"/>
        </w:rPr>
        <w:t xml:space="preserve"> </w:t>
      </w:r>
      <w:r w:rsidRPr="001C4807">
        <w:rPr>
          <w:rFonts w:ascii="Verdana" w:hAnsi="Verdana"/>
          <w:sz w:val="20"/>
          <w:szCs w:val="20"/>
          <w:lang w:val="fr-CH"/>
        </w:rPr>
        <w:t>des</w:t>
      </w:r>
      <w:r w:rsidRPr="001C4807">
        <w:rPr>
          <w:rFonts w:ascii="Verdana" w:hAnsi="Verdana"/>
          <w:spacing w:val="19"/>
          <w:sz w:val="20"/>
          <w:szCs w:val="20"/>
          <w:lang w:val="fr-CH"/>
        </w:rPr>
        <w:t xml:space="preserve"> </w:t>
      </w:r>
      <w:r w:rsidRPr="001C4807">
        <w:rPr>
          <w:rFonts w:ascii="Verdana" w:hAnsi="Verdana"/>
          <w:sz w:val="20"/>
          <w:szCs w:val="20"/>
          <w:lang w:val="fr-CH"/>
        </w:rPr>
        <w:t>articles</w:t>
      </w:r>
      <w:r w:rsidRPr="001C4807">
        <w:rPr>
          <w:rFonts w:ascii="Verdana" w:hAnsi="Verdana"/>
          <w:spacing w:val="19"/>
          <w:sz w:val="20"/>
          <w:szCs w:val="20"/>
          <w:lang w:val="fr-CH"/>
        </w:rPr>
        <w:t xml:space="preserve"> </w:t>
      </w:r>
      <w:hyperlink r:id="rId52" w:anchor="art_59" w:history="1">
        <w:r w:rsidRPr="00540FF6">
          <w:rPr>
            <w:rStyle w:val="Lienhypertexte"/>
            <w:rFonts w:ascii="Verdana" w:hAnsi="Verdana"/>
            <w:sz w:val="20"/>
            <w:szCs w:val="20"/>
            <w:lang w:val="fr-CH"/>
          </w:rPr>
          <w:t>59</w:t>
        </w:r>
      </w:hyperlink>
      <w:r w:rsidRPr="001C4807">
        <w:rPr>
          <w:rFonts w:ascii="Verdana" w:hAnsi="Verdana"/>
          <w:sz w:val="20"/>
          <w:szCs w:val="20"/>
          <w:lang w:val="fr-CH"/>
        </w:rPr>
        <w:t>-</w:t>
      </w:r>
      <w:hyperlink r:id="rId53" w:anchor="art_60" w:history="1">
        <w:r w:rsidRPr="005766C7">
          <w:rPr>
            <w:rStyle w:val="Lienhypertexte"/>
            <w:rFonts w:ascii="Verdana" w:hAnsi="Verdana"/>
            <w:sz w:val="20"/>
            <w:szCs w:val="20"/>
            <w:lang w:val="fr-CH"/>
          </w:rPr>
          <w:t>60</w:t>
        </w:r>
      </w:hyperlink>
      <w:r w:rsidRPr="001C4807">
        <w:rPr>
          <w:rFonts w:ascii="Verdana" w:hAnsi="Verdana"/>
          <w:spacing w:val="19"/>
          <w:sz w:val="20"/>
          <w:szCs w:val="20"/>
          <w:lang w:val="fr-CH"/>
        </w:rPr>
        <w:t xml:space="preserve"> </w:t>
      </w:r>
      <w:r w:rsidRPr="001C4807">
        <w:rPr>
          <w:rFonts w:ascii="Verdana" w:hAnsi="Verdana"/>
          <w:sz w:val="20"/>
          <w:szCs w:val="20"/>
          <w:lang w:val="fr-CH"/>
        </w:rPr>
        <w:t>et</w:t>
      </w:r>
      <w:r w:rsidRPr="001C4807">
        <w:rPr>
          <w:rFonts w:ascii="Verdana" w:hAnsi="Verdana"/>
          <w:spacing w:val="19"/>
          <w:sz w:val="20"/>
          <w:szCs w:val="20"/>
          <w:lang w:val="fr-CH"/>
        </w:rPr>
        <w:t xml:space="preserve"> </w:t>
      </w:r>
      <w:hyperlink r:id="rId54" w:anchor="art_63" w:history="1">
        <w:r w:rsidRPr="00D006C1">
          <w:rPr>
            <w:rStyle w:val="Lienhypertexte"/>
            <w:rFonts w:ascii="Verdana" w:hAnsi="Verdana"/>
            <w:sz w:val="20"/>
            <w:szCs w:val="20"/>
            <w:lang w:val="fr-CH"/>
          </w:rPr>
          <w:t>63</w:t>
        </w:r>
      </w:hyperlink>
      <w:r w:rsidRPr="001C4807">
        <w:rPr>
          <w:rFonts w:ascii="Verdana" w:hAnsi="Verdana"/>
          <w:spacing w:val="19"/>
          <w:sz w:val="20"/>
          <w:szCs w:val="20"/>
          <w:lang w:val="fr-CH"/>
        </w:rPr>
        <w:t xml:space="preserve"> </w:t>
      </w:r>
      <w:r w:rsidRPr="001C4807">
        <w:rPr>
          <w:rFonts w:ascii="Verdana" w:hAnsi="Verdana"/>
          <w:sz w:val="20"/>
          <w:szCs w:val="20"/>
          <w:lang w:val="fr-CH"/>
        </w:rPr>
        <w:t>CP</w:t>
      </w:r>
      <w:r w:rsidRPr="001C4807">
        <w:rPr>
          <w:rFonts w:ascii="Verdana" w:hAnsi="Verdana"/>
          <w:spacing w:val="19"/>
          <w:sz w:val="20"/>
          <w:szCs w:val="20"/>
          <w:lang w:val="fr-CH"/>
        </w:rPr>
        <w:t xml:space="preserve"> </w:t>
      </w:r>
      <w:r w:rsidRPr="001C4807">
        <w:rPr>
          <w:rFonts w:ascii="Verdana" w:hAnsi="Verdana"/>
          <w:sz w:val="20"/>
          <w:szCs w:val="20"/>
          <w:lang w:val="fr-CH"/>
        </w:rPr>
        <w:t>est-elle également indiquée à titre complémentaire</w:t>
      </w:r>
      <w:r w:rsidRPr="001C4807">
        <w:rPr>
          <w:rFonts w:ascii="Verdana" w:hAnsi="Verdana"/>
          <w:spacing w:val="-5"/>
          <w:sz w:val="20"/>
          <w:szCs w:val="20"/>
          <w:lang w:val="fr-CH"/>
        </w:rPr>
        <w:t xml:space="preserve"> </w:t>
      </w:r>
      <w:r w:rsidRPr="001C4807">
        <w:rPr>
          <w:rFonts w:ascii="Verdana" w:hAnsi="Verdana"/>
          <w:sz w:val="20"/>
          <w:szCs w:val="20"/>
          <w:lang w:val="fr-CH"/>
        </w:rPr>
        <w:t>?</w:t>
      </w:r>
    </w:p>
    <w:p w14:paraId="368EDE80" w14:textId="05097443" w:rsidR="00AB73A6" w:rsidRPr="00A97978" w:rsidRDefault="00D47EB4" w:rsidP="000A0982">
      <w:pPr>
        <w:pStyle w:val="Paragraphedeliste"/>
        <w:numPr>
          <w:ilvl w:val="0"/>
          <w:numId w:val="9"/>
        </w:numPr>
        <w:tabs>
          <w:tab w:val="left" w:pos="1701"/>
        </w:tabs>
        <w:spacing w:before="120" w:after="120" w:line="276" w:lineRule="auto"/>
        <w:ind w:left="1701" w:hanging="528"/>
        <w:jc w:val="both"/>
        <w:rPr>
          <w:rFonts w:ascii="Verdana" w:eastAsia="Arial" w:hAnsi="Verdana" w:cs="Arial"/>
          <w:b/>
          <w:bCs/>
          <w:i/>
          <w:iCs/>
          <w:sz w:val="20"/>
          <w:szCs w:val="20"/>
          <w:lang w:val="fr-CH"/>
        </w:rPr>
      </w:pPr>
      <w:r w:rsidRPr="00A97978">
        <w:rPr>
          <w:rFonts w:ascii="Verdana" w:eastAsia="Arial" w:hAnsi="Verdana" w:cs="Arial"/>
          <w:b/>
          <w:bCs/>
          <w:i/>
          <w:iCs/>
          <w:sz w:val="20"/>
          <w:szCs w:val="20"/>
          <w:lang w:val="fr-CH"/>
        </w:rPr>
        <w:t>Avez-vous quelque chose à ajouter ?</w:t>
      </w:r>
    </w:p>
    <w:p w14:paraId="368EDE83" w14:textId="77777777" w:rsidR="00AB73A6" w:rsidRPr="00FF0B56" w:rsidRDefault="00D47EB4" w:rsidP="00FF0B56">
      <w:pPr>
        <w:pStyle w:val="Titre3"/>
      </w:pPr>
      <w:bookmarkStart w:id="19" w:name="_Toc130198766"/>
      <w:r w:rsidRPr="00FF0B56">
        <w:t>L’évaluation clinique non structurée (1ère Génération)</w:t>
      </w:r>
      <w:bookmarkEnd w:id="19"/>
    </w:p>
    <w:p w14:paraId="368EDE85" w14:textId="62DD4C8A" w:rsidR="00AB73A6" w:rsidRPr="00FF0B56" w:rsidRDefault="00D47EB4" w:rsidP="000A0982">
      <w:pPr>
        <w:pStyle w:val="Corpsdetexte"/>
        <w:numPr>
          <w:ilvl w:val="0"/>
          <w:numId w:val="25"/>
        </w:numPr>
        <w:spacing w:before="120" w:after="120" w:line="276" w:lineRule="auto"/>
        <w:ind w:left="1134" w:right="105"/>
        <w:jc w:val="both"/>
        <w:rPr>
          <w:rFonts w:ascii="Verdana" w:hAnsi="Verdana"/>
          <w:sz w:val="20"/>
          <w:szCs w:val="20"/>
          <w:lang w:val="fr-CH"/>
        </w:rPr>
      </w:pPr>
      <w:r w:rsidRPr="00FF0B56">
        <w:rPr>
          <w:rFonts w:ascii="Verdana" w:hAnsi="Verdana"/>
          <w:sz w:val="20"/>
          <w:szCs w:val="20"/>
          <w:lang w:val="fr-CH"/>
        </w:rPr>
        <w:t>Les psychiatres ont la compétence pour déterminer s’il existait ou pas une affection psychiatrique chez l’infracteur au moment du délit et pour déterminer l’impact que</w:t>
      </w:r>
      <w:r w:rsidR="001C4807" w:rsidRPr="00FF0B56">
        <w:rPr>
          <w:rFonts w:ascii="Verdana" w:hAnsi="Verdana"/>
          <w:sz w:val="20"/>
          <w:szCs w:val="20"/>
          <w:lang w:val="fr-CH"/>
        </w:rPr>
        <w:t xml:space="preserve"> </w:t>
      </w:r>
      <w:r w:rsidRPr="00FF0B56">
        <w:rPr>
          <w:rFonts w:ascii="Verdana" w:hAnsi="Verdana"/>
          <w:sz w:val="20"/>
          <w:szCs w:val="20"/>
          <w:lang w:val="fr-CH"/>
        </w:rPr>
        <w:t>cette affection, sous-tendue par un mode de fonctionnement de la personnalité, a pu avoir sur le passage à l’acte.</w:t>
      </w:r>
    </w:p>
    <w:p w14:paraId="368EDE86" w14:textId="75DBFFCB" w:rsidR="00AB73A6" w:rsidRPr="00FF0B56" w:rsidRDefault="00FF0B56" w:rsidP="000A0982">
      <w:pPr>
        <w:pStyle w:val="Corpsdetexte"/>
        <w:numPr>
          <w:ilvl w:val="0"/>
          <w:numId w:val="25"/>
        </w:numPr>
        <w:spacing w:before="120" w:after="120" w:line="276" w:lineRule="auto"/>
        <w:ind w:left="1134" w:right="105"/>
        <w:jc w:val="both"/>
        <w:rPr>
          <w:rFonts w:ascii="Verdana" w:hAnsi="Verdana"/>
          <w:sz w:val="20"/>
          <w:szCs w:val="20"/>
          <w:lang w:val="fr-CH"/>
        </w:rPr>
      </w:pPr>
      <w:r w:rsidRPr="00FF0B56">
        <w:rPr>
          <w:rFonts w:ascii="Verdana" w:hAnsi="Verdana"/>
          <w:sz w:val="20"/>
          <w:szCs w:val="20"/>
          <w:lang w:val="fr-CH"/>
        </w:rPr>
        <w:t>Problème :</w:t>
      </w:r>
      <w:r w:rsidR="00D47EB4" w:rsidRPr="00FF0B56">
        <w:rPr>
          <w:rFonts w:ascii="Verdana" w:hAnsi="Verdana"/>
          <w:sz w:val="20"/>
          <w:szCs w:val="20"/>
          <w:lang w:val="fr-CH"/>
        </w:rPr>
        <w:t xml:space="preserve"> cette</w:t>
      </w:r>
      <w:r w:rsidRPr="00FF0B56">
        <w:rPr>
          <w:rFonts w:ascii="Verdana" w:hAnsi="Verdana"/>
          <w:sz w:val="20"/>
          <w:szCs w:val="20"/>
          <w:lang w:val="fr-CH"/>
        </w:rPr>
        <w:t xml:space="preserve"> « </w:t>
      </w:r>
      <w:r w:rsidR="000C336D" w:rsidRPr="00FF0B56">
        <w:rPr>
          <w:rFonts w:ascii="Verdana" w:hAnsi="Verdana"/>
          <w:sz w:val="20"/>
          <w:szCs w:val="20"/>
          <w:lang w:val="fr-CH"/>
        </w:rPr>
        <w:t>expertise »</w:t>
      </w:r>
      <w:r w:rsidR="00D47EB4" w:rsidRPr="00FF0B56">
        <w:rPr>
          <w:rFonts w:ascii="Verdana" w:hAnsi="Verdana"/>
          <w:sz w:val="20"/>
          <w:szCs w:val="20"/>
          <w:lang w:val="fr-CH"/>
        </w:rPr>
        <w:t xml:space="preserve"> du psychiatre-expert se révèle être un problème quand il s’aventure dans le domaine du pronostic.</w:t>
      </w:r>
    </w:p>
    <w:p w14:paraId="368EDE87" w14:textId="77777777" w:rsidR="00AB73A6" w:rsidRDefault="00D47EB4" w:rsidP="000A0982">
      <w:pPr>
        <w:pStyle w:val="Corpsdetexte"/>
        <w:numPr>
          <w:ilvl w:val="0"/>
          <w:numId w:val="25"/>
        </w:numPr>
        <w:spacing w:before="120" w:after="120" w:line="276" w:lineRule="auto"/>
        <w:ind w:left="1134" w:right="105"/>
        <w:jc w:val="both"/>
        <w:rPr>
          <w:rFonts w:ascii="Verdana" w:hAnsi="Verdana"/>
          <w:sz w:val="20"/>
          <w:szCs w:val="20"/>
          <w:lang w:val="fr-CH"/>
        </w:rPr>
      </w:pPr>
      <w:r w:rsidRPr="00FF0B56">
        <w:rPr>
          <w:rFonts w:ascii="Verdana" w:hAnsi="Verdana"/>
          <w:sz w:val="20"/>
          <w:szCs w:val="20"/>
          <w:lang w:val="fr-CH"/>
        </w:rPr>
        <w:t>Les éléments qui permettent cette lecture clinique du passage à l’acte sont susceptibles de conditionner l’expert qui va dès lors leur accorder une trop grande importance lorsqu'il s'agira de déterminer le risque de réitération. C’est pour cela que certains auteurs sont arrivés à la conclusion que l’évaluation clinique était « pire que le hasard ». D’où la nécessité d’utiliser des outils (cf ci-dessous).</w:t>
      </w:r>
    </w:p>
    <w:p w14:paraId="15AD355D" w14:textId="7DDEBEBC" w:rsidR="00D8175E" w:rsidRPr="00D8175E" w:rsidRDefault="00D47EB4" w:rsidP="00D8175E">
      <w:pPr>
        <w:pStyle w:val="Paragraphedeliste"/>
        <w:tabs>
          <w:tab w:val="left" w:pos="354"/>
        </w:tabs>
        <w:spacing w:before="120" w:after="120" w:line="276" w:lineRule="auto"/>
        <w:ind w:left="353" w:right="105"/>
        <w:jc w:val="both"/>
        <w:rPr>
          <w:rFonts w:ascii="Verdana" w:eastAsia="Arial" w:hAnsi="Verdana" w:cs="Arial"/>
          <w:b/>
          <w:bCs/>
          <w:sz w:val="20"/>
          <w:szCs w:val="20"/>
          <w:lang w:val="fr-CH"/>
        </w:rPr>
      </w:pPr>
      <w:r w:rsidRPr="00D8175E">
        <w:rPr>
          <w:rFonts w:ascii="Verdana" w:eastAsia="Arial" w:hAnsi="Verdana" w:cs="Arial"/>
          <w:b/>
          <w:bCs/>
          <w:position w:val="2"/>
          <w:sz w:val="20"/>
          <w:szCs w:val="20"/>
          <w:lang w:val="fr-CH"/>
        </w:rPr>
        <w:t xml:space="preserve">Quelques </w:t>
      </w:r>
      <w:r w:rsidR="00D8175E" w:rsidRPr="00D8175E">
        <w:rPr>
          <w:rFonts w:ascii="Verdana" w:eastAsia="Arial" w:hAnsi="Verdana" w:cs="Arial"/>
          <w:b/>
          <w:bCs/>
          <w:position w:val="2"/>
          <w:sz w:val="20"/>
          <w:szCs w:val="20"/>
          <w:lang w:val="fr-CH"/>
        </w:rPr>
        <w:t>exemples :</w:t>
      </w:r>
      <w:r w:rsidRPr="00D8175E">
        <w:rPr>
          <w:rFonts w:ascii="Verdana" w:eastAsia="Arial" w:hAnsi="Verdana" w:cs="Arial"/>
          <w:b/>
          <w:bCs/>
          <w:position w:val="2"/>
          <w:sz w:val="20"/>
          <w:szCs w:val="20"/>
          <w:lang w:val="fr-CH"/>
        </w:rPr>
        <w:t xml:space="preserve"> </w:t>
      </w:r>
    </w:p>
    <w:p w14:paraId="368EDE8A" w14:textId="328BE523" w:rsidR="00AB73A6" w:rsidRPr="001C4807" w:rsidRDefault="00D8175E" w:rsidP="000A0982">
      <w:pPr>
        <w:pStyle w:val="Paragraphedeliste"/>
        <w:numPr>
          <w:ilvl w:val="0"/>
          <w:numId w:val="11"/>
        </w:numPr>
        <w:tabs>
          <w:tab w:val="left" w:pos="567"/>
        </w:tabs>
        <w:spacing w:before="120" w:after="120" w:line="276" w:lineRule="auto"/>
        <w:ind w:left="567" w:right="105"/>
        <w:jc w:val="both"/>
        <w:rPr>
          <w:rFonts w:ascii="Verdana" w:eastAsia="Arial" w:hAnsi="Verdana" w:cs="Arial"/>
          <w:sz w:val="20"/>
          <w:szCs w:val="20"/>
          <w:lang w:val="fr-CH"/>
        </w:rPr>
      </w:pPr>
      <w:r w:rsidRPr="001C4807">
        <w:rPr>
          <w:rFonts w:ascii="Verdana" w:eastAsia="Arial" w:hAnsi="Verdana" w:cs="Arial"/>
          <w:position w:val="2"/>
          <w:sz w:val="20"/>
          <w:szCs w:val="20"/>
          <w:lang w:val="fr-CH"/>
        </w:rPr>
        <w:t>Déni ou reconnaissance des faits (aucun impact sur le risque de</w:t>
      </w:r>
      <w:r w:rsidR="00D47EB4" w:rsidRPr="001C4807">
        <w:rPr>
          <w:rFonts w:ascii="Verdana" w:eastAsia="Arial" w:hAnsi="Verdana" w:cs="Arial"/>
          <w:spacing w:val="35"/>
          <w:position w:val="2"/>
          <w:sz w:val="20"/>
          <w:szCs w:val="20"/>
          <w:lang w:val="fr-CH"/>
        </w:rPr>
        <w:t xml:space="preserve"> </w:t>
      </w:r>
      <w:r w:rsidR="00D47EB4" w:rsidRPr="001C4807">
        <w:rPr>
          <w:rFonts w:ascii="Verdana" w:eastAsia="Arial" w:hAnsi="Verdana" w:cs="Arial"/>
          <w:position w:val="2"/>
          <w:sz w:val="20"/>
          <w:szCs w:val="20"/>
          <w:lang w:val="fr-CH"/>
        </w:rPr>
        <w:t>récidive),</w:t>
      </w:r>
      <w:r w:rsidR="00D47EB4" w:rsidRPr="001C4807">
        <w:rPr>
          <w:rFonts w:ascii="Verdana" w:eastAsia="Arial" w:hAnsi="Verdana" w:cs="Arial"/>
          <w:w w:val="99"/>
          <w:position w:val="2"/>
          <w:sz w:val="20"/>
          <w:szCs w:val="20"/>
          <w:lang w:val="fr-CH"/>
        </w:rPr>
        <w:t xml:space="preserve"> </w:t>
      </w:r>
      <w:r w:rsidR="00D47EB4" w:rsidRPr="001C4807">
        <w:rPr>
          <w:rFonts w:ascii="Verdana" w:eastAsia="Arial" w:hAnsi="Verdana" w:cs="Arial"/>
          <w:sz w:val="20"/>
          <w:szCs w:val="20"/>
          <w:lang w:val="fr-CH"/>
        </w:rPr>
        <w:t xml:space="preserve">la </w:t>
      </w:r>
      <w:r w:rsidR="00385CC4" w:rsidRPr="001C4807">
        <w:rPr>
          <w:rFonts w:ascii="Verdana" w:eastAsia="Arial" w:hAnsi="Verdana" w:cs="Arial"/>
          <w:sz w:val="20"/>
          <w:szCs w:val="20"/>
          <w:lang w:val="fr-CH"/>
        </w:rPr>
        <w:t>non-adhésion</w:t>
      </w:r>
      <w:r w:rsidR="00D47EB4" w:rsidRPr="001C4807">
        <w:rPr>
          <w:rFonts w:ascii="Verdana" w:eastAsia="Arial" w:hAnsi="Verdana" w:cs="Arial"/>
          <w:sz w:val="20"/>
          <w:szCs w:val="20"/>
          <w:lang w:val="fr-CH"/>
        </w:rPr>
        <w:t xml:space="preserve"> ou absence de motivation au traitement, la présence d’un trouble</w:t>
      </w:r>
      <w:r w:rsidR="00D47EB4" w:rsidRPr="001C4807">
        <w:rPr>
          <w:rFonts w:ascii="Verdana" w:eastAsia="Arial" w:hAnsi="Verdana" w:cs="Arial"/>
          <w:spacing w:val="-12"/>
          <w:sz w:val="20"/>
          <w:szCs w:val="20"/>
          <w:lang w:val="fr-CH"/>
        </w:rPr>
        <w:t xml:space="preserve"> </w:t>
      </w:r>
      <w:r w:rsidR="00D47EB4" w:rsidRPr="001C4807">
        <w:rPr>
          <w:rFonts w:ascii="Verdana" w:eastAsia="Arial" w:hAnsi="Verdana" w:cs="Arial"/>
          <w:sz w:val="20"/>
          <w:szCs w:val="20"/>
          <w:lang w:val="fr-CH"/>
        </w:rPr>
        <w:t>psychique</w:t>
      </w:r>
    </w:p>
    <w:p w14:paraId="368EDE8B" w14:textId="77777777" w:rsidR="00AB73A6" w:rsidRPr="001C4807" w:rsidRDefault="00D47EB4" w:rsidP="000A0982">
      <w:pPr>
        <w:pStyle w:val="Paragraphedeliste"/>
        <w:numPr>
          <w:ilvl w:val="0"/>
          <w:numId w:val="11"/>
        </w:numPr>
        <w:tabs>
          <w:tab w:val="left" w:pos="567"/>
        </w:tabs>
        <w:spacing w:before="120" w:after="120" w:line="276" w:lineRule="auto"/>
        <w:ind w:left="567" w:right="106"/>
        <w:jc w:val="both"/>
        <w:rPr>
          <w:rFonts w:ascii="Verdana" w:eastAsia="Arial" w:hAnsi="Verdana" w:cs="Arial"/>
          <w:sz w:val="20"/>
          <w:szCs w:val="20"/>
          <w:lang w:val="fr-CH"/>
        </w:rPr>
      </w:pPr>
      <w:r w:rsidRPr="001C4807">
        <w:rPr>
          <w:rFonts w:ascii="Verdana" w:eastAsia="Arial" w:hAnsi="Verdana" w:cs="Arial"/>
          <w:spacing w:val="-3"/>
          <w:position w:val="2"/>
          <w:sz w:val="20"/>
          <w:szCs w:val="20"/>
          <w:lang w:val="fr-CH"/>
        </w:rPr>
        <w:t>Toutefois,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ces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données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cliniques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sont</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d’une</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utilité</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certaine</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dans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la</w:t>
      </w:r>
      <w:r w:rsidRPr="001C4807">
        <w:rPr>
          <w:rFonts w:ascii="Verdana" w:eastAsia="Arial" w:hAnsi="Verdana" w:cs="Arial"/>
          <w:spacing w:val="49"/>
          <w:position w:val="2"/>
          <w:sz w:val="20"/>
          <w:szCs w:val="20"/>
          <w:lang w:val="fr-CH"/>
        </w:rPr>
        <w:t xml:space="preserve"> </w:t>
      </w:r>
      <w:r w:rsidRPr="001C4807">
        <w:rPr>
          <w:rFonts w:ascii="Verdana" w:eastAsia="Arial" w:hAnsi="Verdana" w:cs="Arial"/>
          <w:position w:val="2"/>
          <w:sz w:val="20"/>
          <w:szCs w:val="20"/>
          <w:lang w:val="fr-CH"/>
        </w:rPr>
        <w:t>thérapie</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des</w:t>
      </w:r>
      <w:r w:rsidRPr="001C4807">
        <w:rPr>
          <w:rFonts w:ascii="Verdana" w:eastAsia="Arial" w:hAnsi="Verdana" w:cs="Arial"/>
          <w:spacing w:val="50"/>
          <w:position w:val="2"/>
          <w:sz w:val="20"/>
          <w:szCs w:val="20"/>
          <w:lang w:val="fr-CH"/>
        </w:rPr>
        <w:t xml:space="preserve"> </w:t>
      </w:r>
      <w:r w:rsidRPr="001C4807">
        <w:rPr>
          <w:rFonts w:ascii="Verdana" w:eastAsia="Arial" w:hAnsi="Verdana" w:cs="Arial"/>
          <w:position w:val="2"/>
          <w:sz w:val="20"/>
          <w:szCs w:val="20"/>
          <w:lang w:val="fr-CH"/>
        </w:rPr>
        <w:t xml:space="preserve">infracteurs </w:t>
      </w:r>
      <w:r w:rsidRPr="001C4807">
        <w:rPr>
          <w:rFonts w:ascii="Verdana" w:eastAsia="Arial" w:hAnsi="Verdana" w:cs="Arial"/>
          <w:sz w:val="20"/>
          <w:szCs w:val="20"/>
          <w:lang w:val="fr-CH"/>
        </w:rPr>
        <w:t>(apparente</w:t>
      </w:r>
      <w:r w:rsidRPr="001C4807">
        <w:rPr>
          <w:rFonts w:ascii="Verdana" w:eastAsia="Arial" w:hAnsi="Verdana" w:cs="Arial"/>
          <w:spacing w:val="-1"/>
          <w:sz w:val="20"/>
          <w:szCs w:val="20"/>
          <w:lang w:val="fr-CH"/>
        </w:rPr>
        <w:t xml:space="preserve"> </w:t>
      </w:r>
      <w:r w:rsidRPr="001C4807">
        <w:rPr>
          <w:rFonts w:ascii="Verdana" w:eastAsia="Arial" w:hAnsi="Verdana" w:cs="Arial"/>
          <w:sz w:val="20"/>
          <w:szCs w:val="20"/>
          <w:lang w:val="fr-CH"/>
        </w:rPr>
        <w:t>contradiction)</w:t>
      </w:r>
    </w:p>
    <w:p w14:paraId="368EDE8C" w14:textId="7BE8D7F8" w:rsidR="00AB73A6" w:rsidRPr="001C4807" w:rsidRDefault="00D47EB4" w:rsidP="000A0982">
      <w:pPr>
        <w:pStyle w:val="Paragraphedeliste"/>
        <w:numPr>
          <w:ilvl w:val="0"/>
          <w:numId w:val="11"/>
        </w:numPr>
        <w:tabs>
          <w:tab w:val="left" w:pos="567"/>
        </w:tabs>
        <w:spacing w:before="120" w:after="120" w:line="276" w:lineRule="auto"/>
        <w:ind w:left="567" w:right="105"/>
        <w:jc w:val="both"/>
        <w:rPr>
          <w:rFonts w:ascii="Verdana" w:eastAsia="Arial" w:hAnsi="Verdana" w:cs="Arial"/>
          <w:sz w:val="20"/>
          <w:szCs w:val="20"/>
          <w:lang w:val="fr-CH"/>
        </w:rPr>
      </w:pPr>
      <w:r w:rsidRPr="001C4807">
        <w:rPr>
          <w:rFonts w:ascii="Verdana" w:eastAsia="Arial" w:hAnsi="Verdana" w:cs="Arial"/>
          <w:position w:val="2"/>
          <w:sz w:val="20"/>
          <w:szCs w:val="20"/>
          <w:lang w:val="fr-CH"/>
        </w:rPr>
        <w:t xml:space="preserve">Quid de l’évaluation du risque de </w:t>
      </w:r>
      <w:r w:rsidR="00D8175E" w:rsidRPr="001C4807">
        <w:rPr>
          <w:rFonts w:ascii="Verdana" w:eastAsia="Arial" w:hAnsi="Verdana" w:cs="Arial"/>
          <w:position w:val="2"/>
          <w:sz w:val="20"/>
          <w:szCs w:val="20"/>
          <w:lang w:val="fr-CH"/>
        </w:rPr>
        <w:t>récidive ?</w:t>
      </w:r>
      <w:r w:rsidRPr="001C4807">
        <w:rPr>
          <w:rFonts w:ascii="Verdana" w:eastAsia="Arial" w:hAnsi="Verdana" w:cs="Arial"/>
          <w:position w:val="2"/>
          <w:sz w:val="20"/>
          <w:szCs w:val="20"/>
          <w:lang w:val="fr-CH"/>
        </w:rPr>
        <w:t xml:space="preserve"> Quels </w:t>
      </w:r>
      <w:r w:rsidR="00D8175E" w:rsidRPr="001C4807">
        <w:rPr>
          <w:rFonts w:ascii="Verdana" w:eastAsia="Arial" w:hAnsi="Verdana" w:cs="Arial"/>
          <w:position w:val="2"/>
          <w:sz w:val="20"/>
          <w:szCs w:val="20"/>
          <w:lang w:val="fr-CH"/>
        </w:rPr>
        <w:t>outils ?</w:t>
      </w:r>
      <w:r w:rsidRPr="001C4807">
        <w:rPr>
          <w:rFonts w:ascii="Verdana" w:eastAsia="Arial" w:hAnsi="Verdana" w:cs="Arial"/>
          <w:position w:val="2"/>
          <w:sz w:val="20"/>
          <w:szCs w:val="20"/>
          <w:lang w:val="fr-CH"/>
        </w:rPr>
        <w:t xml:space="preserve"> Comment intégrer les</w:t>
      </w:r>
      <w:r w:rsidRPr="001C4807">
        <w:rPr>
          <w:rFonts w:ascii="Verdana" w:eastAsia="Arial" w:hAnsi="Verdana" w:cs="Arial"/>
          <w:spacing w:val="48"/>
          <w:position w:val="2"/>
          <w:sz w:val="20"/>
          <w:szCs w:val="20"/>
          <w:lang w:val="fr-CH"/>
        </w:rPr>
        <w:t xml:space="preserve"> </w:t>
      </w:r>
      <w:r w:rsidRPr="001C4807">
        <w:rPr>
          <w:rFonts w:ascii="Verdana" w:eastAsia="Arial" w:hAnsi="Verdana" w:cs="Arial"/>
          <w:position w:val="2"/>
          <w:sz w:val="20"/>
          <w:szCs w:val="20"/>
          <w:lang w:val="fr-CH"/>
        </w:rPr>
        <w:t xml:space="preserve">données </w:t>
      </w:r>
      <w:r w:rsidRPr="001C4807">
        <w:rPr>
          <w:rFonts w:ascii="Verdana" w:eastAsia="Arial" w:hAnsi="Verdana" w:cs="Arial"/>
          <w:sz w:val="20"/>
          <w:szCs w:val="20"/>
          <w:lang w:val="fr-CH"/>
        </w:rPr>
        <w:t>criminologiques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l’évaluation</w:t>
      </w:r>
      <w:r w:rsidRPr="001C4807">
        <w:rPr>
          <w:rFonts w:ascii="Verdana" w:eastAsia="Arial" w:hAnsi="Verdana" w:cs="Arial"/>
          <w:spacing w:val="42"/>
          <w:sz w:val="20"/>
          <w:szCs w:val="20"/>
          <w:lang w:val="fr-CH"/>
        </w:rPr>
        <w:t xml:space="preserve"> </w:t>
      </w:r>
      <w:r w:rsidRPr="001C4807">
        <w:rPr>
          <w:rFonts w:ascii="Verdana" w:eastAsia="Arial" w:hAnsi="Verdana" w:cs="Arial"/>
          <w:spacing w:val="-5"/>
          <w:sz w:val="20"/>
          <w:szCs w:val="20"/>
          <w:lang w:val="fr-CH"/>
        </w:rPr>
        <w:t>psy.</w:t>
      </w:r>
      <w:r w:rsidRPr="001C4807">
        <w:rPr>
          <w:rFonts w:ascii="Verdana" w:eastAsia="Arial" w:hAnsi="Verdana" w:cs="Arial"/>
          <w:spacing w:val="42"/>
          <w:sz w:val="20"/>
          <w:szCs w:val="20"/>
          <w:lang w:val="fr-CH"/>
        </w:rPr>
        <w:t xml:space="preserve"> </w:t>
      </w:r>
      <w:r w:rsidR="00D8175E" w:rsidRPr="001C4807">
        <w:rPr>
          <w:rFonts w:ascii="Verdana" w:eastAsia="Arial" w:hAnsi="Verdana" w:cs="Arial"/>
          <w:sz w:val="20"/>
          <w:szCs w:val="20"/>
          <w:lang w:val="fr-CH"/>
        </w:rPr>
        <w:t>Du</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risque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42"/>
          <w:sz w:val="20"/>
          <w:szCs w:val="20"/>
          <w:lang w:val="fr-CH"/>
        </w:rPr>
        <w:t xml:space="preserve"> </w:t>
      </w:r>
      <w:r w:rsidR="00D8175E" w:rsidRPr="001C4807">
        <w:rPr>
          <w:rFonts w:ascii="Verdana" w:eastAsia="Arial" w:hAnsi="Verdana" w:cs="Arial"/>
          <w:sz w:val="20"/>
          <w:szCs w:val="20"/>
          <w:lang w:val="fr-CH"/>
        </w:rPr>
        <w:t>récidive ?</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Quelle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place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pour</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les</w:t>
      </w:r>
      <w:r w:rsidRPr="001C4807">
        <w:rPr>
          <w:rFonts w:ascii="Verdana" w:eastAsia="Arial" w:hAnsi="Verdana" w:cs="Arial"/>
          <w:spacing w:val="42"/>
          <w:sz w:val="20"/>
          <w:szCs w:val="20"/>
          <w:lang w:val="fr-CH"/>
        </w:rPr>
        <w:t xml:space="preserve"> </w:t>
      </w:r>
      <w:r w:rsidR="00D8175E" w:rsidRPr="001C4807">
        <w:rPr>
          <w:rFonts w:ascii="Verdana" w:eastAsia="Arial" w:hAnsi="Verdana" w:cs="Arial"/>
          <w:sz w:val="20"/>
          <w:szCs w:val="20"/>
          <w:lang w:val="fr-CH"/>
        </w:rPr>
        <w:t>échelles (actuarielles, ps,</w:t>
      </w:r>
      <w:r w:rsidRPr="001C4807">
        <w:rPr>
          <w:rFonts w:ascii="Verdana" w:eastAsia="Arial" w:hAnsi="Verdana" w:cs="Arial"/>
          <w:spacing w:val="-2"/>
          <w:sz w:val="20"/>
          <w:szCs w:val="20"/>
          <w:lang w:val="fr-CH"/>
        </w:rPr>
        <w:t xml:space="preserve"> </w:t>
      </w:r>
      <w:r w:rsidRPr="001C4807">
        <w:rPr>
          <w:rFonts w:ascii="Verdana" w:eastAsia="Arial" w:hAnsi="Verdana" w:cs="Arial"/>
          <w:sz w:val="20"/>
          <w:szCs w:val="20"/>
          <w:lang w:val="fr-CH"/>
        </w:rPr>
        <w:t>etc.)</w:t>
      </w:r>
    </w:p>
    <w:p w14:paraId="368EDE8E" w14:textId="77777777" w:rsidR="00AB73A6" w:rsidRPr="001C4807" w:rsidRDefault="00D47EB4" w:rsidP="00385CC4">
      <w:pPr>
        <w:pStyle w:val="Titre3"/>
        <w:rPr>
          <w:bCs/>
        </w:rPr>
      </w:pPr>
      <w:bookmarkStart w:id="20" w:name="_Toc130198767"/>
      <w:r w:rsidRPr="001C4807">
        <w:t>L’évaluation basée sur les</w:t>
      </w:r>
      <w:r w:rsidRPr="001C4807">
        <w:rPr>
          <w:spacing w:val="-5"/>
        </w:rPr>
        <w:t xml:space="preserve"> </w:t>
      </w:r>
      <w:r w:rsidRPr="001C4807">
        <w:t>échelles</w:t>
      </w:r>
      <w:bookmarkEnd w:id="20"/>
    </w:p>
    <w:p w14:paraId="368EDE90" w14:textId="0B1E3948" w:rsidR="00AB73A6" w:rsidRPr="00C53B87" w:rsidRDefault="00D47EB4" w:rsidP="000A0982">
      <w:pPr>
        <w:pStyle w:val="Paragraphedeliste"/>
        <w:numPr>
          <w:ilvl w:val="0"/>
          <w:numId w:val="26"/>
        </w:numPr>
        <w:tabs>
          <w:tab w:val="left" w:pos="709"/>
        </w:tabs>
        <w:spacing w:before="120" w:after="120" w:line="276" w:lineRule="auto"/>
        <w:ind w:left="709"/>
        <w:jc w:val="both"/>
        <w:rPr>
          <w:rFonts w:ascii="Verdana" w:eastAsia="Arial" w:hAnsi="Verdana" w:cs="Arial"/>
          <w:b/>
          <w:bCs/>
          <w:sz w:val="20"/>
          <w:szCs w:val="20"/>
          <w:lang w:val="fr-CH"/>
        </w:rPr>
      </w:pPr>
      <w:r w:rsidRPr="00C53B87">
        <w:rPr>
          <w:rFonts w:ascii="Verdana" w:eastAsia="Arial" w:hAnsi="Verdana" w:cs="Arial"/>
          <w:b/>
          <w:bCs/>
          <w:spacing w:val="-3"/>
          <w:position w:val="2"/>
          <w:sz w:val="20"/>
          <w:szCs w:val="20"/>
          <w:lang w:val="fr-CH"/>
        </w:rPr>
        <w:t>Types</w:t>
      </w:r>
      <w:r w:rsidRPr="00C53B87">
        <w:rPr>
          <w:rFonts w:ascii="Verdana" w:eastAsia="Arial" w:hAnsi="Verdana" w:cs="Arial"/>
          <w:b/>
          <w:bCs/>
          <w:spacing w:val="-1"/>
          <w:position w:val="2"/>
          <w:sz w:val="20"/>
          <w:szCs w:val="20"/>
          <w:lang w:val="fr-CH"/>
        </w:rPr>
        <w:t xml:space="preserve"> </w:t>
      </w:r>
      <w:r w:rsidR="00385CC4" w:rsidRPr="00C53B87">
        <w:rPr>
          <w:rFonts w:ascii="Verdana" w:eastAsia="Arial" w:hAnsi="Verdana" w:cs="Arial"/>
          <w:b/>
          <w:bCs/>
          <w:position w:val="2"/>
          <w:sz w:val="20"/>
          <w:szCs w:val="20"/>
          <w:lang w:val="fr-CH"/>
        </w:rPr>
        <w:t>d’échelles :</w:t>
      </w:r>
    </w:p>
    <w:p w14:paraId="368EDE92" w14:textId="73CFB505" w:rsidR="00AB73A6" w:rsidRPr="0005110C" w:rsidRDefault="00D47EB4" w:rsidP="000A0982">
      <w:pPr>
        <w:pStyle w:val="Paragraphedeliste"/>
        <w:numPr>
          <w:ilvl w:val="0"/>
          <w:numId w:val="26"/>
        </w:numPr>
        <w:tabs>
          <w:tab w:val="left" w:pos="709"/>
        </w:tabs>
        <w:spacing w:before="120" w:after="120" w:line="276" w:lineRule="auto"/>
        <w:ind w:left="709"/>
        <w:jc w:val="both"/>
        <w:rPr>
          <w:rFonts w:ascii="Verdana" w:eastAsia="Arial" w:hAnsi="Verdana" w:cs="Arial"/>
          <w:b/>
          <w:bCs/>
          <w:i/>
          <w:iCs/>
          <w:spacing w:val="-3"/>
          <w:position w:val="2"/>
          <w:sz w:val="20"/>
          <w:szCs w:val="20"/>
          <w:lang w:val="fr-CH"/>
        </w:rPr>
      </w:pPr>
      <w:r w:rsidRPr="0005110C">
        <w:rPr>
          <w:rFonts w:ascii="Verdana" w:eastAsia="Arial" w:hAnsi="Verdana" w:cs="Arial"/>
          <w:b/>
          <w:bCs/>
          <w:i/>
          <w:iCs/>
          <w:spacing w:val="-3"/>
          <w:position w:val="2"/>
          <w:sz w:val="20"/>
          <w:szCs w:val="20"/>
          <w:lang w:val="fr-CH"/>
        </w:rPr>
        <w:t xml:space="preserve">Echelles actuarielles </w:t>
      </w:r>
      <w:r w:rsidR="00385CC4" w:rsidRPr="0005110C">
        <w:rPr>
          <w:rFonts w:ascii="Verdana" w:eastAsia="Arial" w:hAnsi="Verdana" w:cs="Arial"/>
          <w:b/>
          <w:bCs/>
          <w:i/>
          <w:iCs/>
          <w:spacing w:val="-3"/>
          <w:position w:val="2"/>
          <w:sz w:val="20"/>
          <w:szCs w:val="20"/>
          <w:lang w:val="fr-CH"/>
        </w:rPr>
        <w:t>(2</w:t>
      </w:r>
      <w:r w:rsidRPr="0005110C">
        <w:rPr>
          <w:rFonts w:ascii="Verdana" w:eastAsia="Arial" w:hAnsi="Verdana" w:cs="Arial"/>
          <w:b/>
          <w:bCs/>
          <w:i/>
          <w:iCs/>
          <w:spacing w:val="-3"/>
          <w:position w:val="2"/>
          <w:sz w:val="20"/>
          <w:szCs w:val="20"/>
          <w:lang w:val="fr-CH"/>
        </w:rPr>
        <w:t>ème génération</w:t>
      </w:r>
      <w:r w:rsidR="00F67ECC" w:rsidRPr="0005110C">
        <w:rPr>
          <w:rFonts w:ascii="Verdana" w:eastAsia="Arial" w:hAnsi="Verdana" w:cs="Arial"/>
          <w:b/>
          <w:bCs/>
          <w:i/>
          <w:iCs/>
          <w:spacing w:val="-3"/>
          <w:position w:val="2"/>
          <w:sz w:val="20"/>
          <w:szCs w:val="20"/>
          <w:lang w:val="fr-CH"/>
        </w:rPr>
        <w:t>) :</w:t>
      </w:r>
    </w:p>
    <w:p w14:paraId="368EDE93" w14:textId="3DC3BB9B" w:rsidR="00AB73A6" w:rsidRPr="001C4807" w:rsidRDefault="00385CC4" w:rsidP="00072BC4">
      <w:pPr>
        <w:pStyle w:val="Paragraphedeliste"/>
        <w:numPr>
          <w:ilvl w:val="0"/>
          <w:numId w:val="7"/>
        </w:numPr>
        <w:tabs>
          <w:tab w:val="left" w:pos="1134"/>
        </w:tabs>
        <w:spacing w:before="120" w:after="120" w:line="276" w:lineRule="auto"/>
        <w:ind w:left="1134" w:right="79" w:hanging="301"/>
        <w:jc w:val="both"/>
        <w:rPr>
          <w:rFonts w:ascii="Verdana" w:eastAsia="Arial" w:hAnsi="Verdana" w:cs="Arial"/>
          <w:sz w:val="20"/>
          <w:szCs w:val="20"/>
          <w:lang w:val="fr-CH"/>
        </w:rPr>
      </w:pPr>
      <w:r w:rsidRPr="001C4807">
        <w:rPr>
          <w:rFonts w:ascii="Verdana" w:hAnsi="Verdana"/>
          <w:sz w:val="20"/>
          <w:szCs w:val="20"/>
          <w:lang w:val="fr-CH"/>
        </w:rPr>
        <w:t>Uniquement</w:t>
      </w:r>
      <w:r w:rsidR="00D47EB4" w:rsidRPr="001C4807">
        <w:rPr>
          <w:rFonts w:ascii="Verdana" w:hAnsi="Verdana"/>
          <w:sz w:val="20"/>
          <w:szCs w:val="20"/>
          <w:lang w:val="fr-CH"/>
        </w:rPr>
        <w:t xml:space="preserve"> facteurs statiques (par ex. le sexe), immuables (</w:t>
      </w:r>
      <w:r w:rsidR="0022732E" w:rsidRPr="001C4807">
        <w:rPr>
          <w:rFonts w:ascii="Verdana" w:hAnsi="Verdana"/>
          <w:sz w:val="20"/>
          <w:szCs w:val="20"/>
          <w:lang w:val="fr-CH"/>
        </w:rPr>
        <w:t>ex :</w:t>
      </w:r>
      <w:r w:rsidR="00D47EB4" w:rsidRPr="001C4807">
        <w:rPr>
          <w:rFonts w:ascii="Verdana" w:hAnsi="Verdana"/>
          <w:sz w:val="20"/>
          <w:szCs w:val="20"/>
          <w:lang w:val="fr-CH"/>
        </w:rPr>
        <w:t xml:space="preserve"> Statique</w:t>
      </w:r>
      <w:r w:rsidR="00D47EB4" w:rsidRPr="001C4807">
        <w:rPr>
          <w:rFonts w:ascii="Verdana" w:hAnsi="Verdana"/>
          <w:spacing w:val="-10"/>
          <w:sz w:val="20"/>
          <w:szCs w:val="20"/>
          <w:lang w:val="fr-CH"/>
        </w:rPr>
        <w:t xml:space="preserve"> </w:t>
      </w:r>
      <w:r w:rsidR="00D47EB4" w:rsidRPr="001C4807">
        <w:rPr>
          <w:rFonts w:ascii="Verdana" w:hAnsi="Verdana"/>
          <w:sz w:val="20"/>
          <w:szCs w:val="20"/>
          <w:lang w:val="fr-CH"/>
        </w:rPr>
        <w:t>99R)</w:t>
      </w:r>
    </w:p>
    <w:p w14:paraId="368EDE94" w14:textId="127B728A" w:rsidR="00AB73A6" w:rsidRPr="001C4807" w:rsidRDefault="00385CC4" w:rsidP="00072BC4">
      <w:pPr>
        <w:pStyle w:val="Paragraphedeliste"/>
        <w:numPr>
          <w:ilvl w:val="0"/>
          <w:numId w:val="7"/>
        </w:numPr>
        <w:tabs>
          <w:tab w:val="left" w:pos="1134"/>
        </w:tabs>
        <w:spacing w:before="120" w:after="120" w:line="276" w:lineRule="auto"/>
        <w:ind w:left="1134" w:right="79" w:hanging="301"/>
        <w:jc w:val="both"/>
        <w:rPr>
          <w:rFonts w:ascii="Verdana" w:eastAsia="Arial" w:hAnsi="Verdana" w:cs="Arial"/>
          <w:sz w:val="20"/>
          <w:szCs w:val="20"/>
          <w:lang w:val="fr-CH"/>
        </w:rPr>
      </w:pPr>
      <w:r w:rsidRPr="001C4807">
        <w:rPr>
          <w:rFonts w:ascii="Verdana" w:eastAsia="Arial" w:hAnsi="Verdana" w:cs="Arial"/>
          <w:sz w:val="20"/>
          <w:szCs w:val="20"/>
          <w:lang w:val="fr-CH"/>
        </w:rPr>
        <w:t>Facteurs</w:t>
      </w:r>
      <w:r w:rsidR="00D47EB4" w:rsidRPr="001C4807">
        <w:rPr>
          <w:rFonts w:ascii="Verdana" w:eastAsia="Arial" w:hAnsi="Verdana" w:cs="Arial"/>
          <w:sz w:val="20"/>
          <w:szCs w:val="20"/>
          <w:lang w:val="fr-CH"/>
        </w:rPr>
        <w:t xml:space="preserve"> statiques et facteurs dynamiques dont le poids relatif est prédéterminé</w:t>
      </w:r>
      <w:r w:rsidR="00D47EB4" w:rsidRPr="001C4807">
        <w:rPr>
          <w:rFonts w:ascii="Verdana" w:eastAsia="Arial" w:hAnsi="Verdana" w:cs="Arial"/>
          <w:spacing w:val="-10"/>
          <w:sz w:val="20"/>
          <w:szCs w:val="20"/>
          <w:lang w:val="fr-CH"/>
        </w:rPr>
        <w:t xml:space="preserve"> </w:t>
      </w:r>
      <w:r w:rsidR="00D47EB4" w:rsidRPr="001C4807">
        <w:rPr>
          <w:rFonts w:ascii="Verdana" w:eastAsia="Arial" w:hAnsi="Verdana" w:cs="Arial"/>
          <w:sz w:val="20"/>
          <w:szCs w:val="20"/>
          <w:lang w:val="fr-CH"/>
        </w:rPr>
        <w:t>sans possibilité de pondération par l’évaluateur (</w:t>
      </w:r>
      <w:r w:rsidR="0022732E" w:rsidRPr="001C4807">
        <w:rPr>
          <w:rFonts w:ascii="Verdana" w:eastAsia="Arial" w:hAnsi="Verdana" w:cs="Arial"/>
          <w:sz w:val="20"/>
          <w:szCs w:val="20"/>
          <w:lang w:val="fr-CH"/>
        </w:rPr>
        <w:t>ex :</w:t>
      </w:r>
      <w:r w:rsidR="00D47EB4" w:rsidRPr="001C4807">
        <w:rPr>
          <w:rFonts w:ascii="Verdana" w:eastAsia="Arial" w:hAnsi="Verdana" w:cs="Arial"/>
          <w:sz w:val="20"/>
          <w:szCs w:val="20"/>
          <w:lang w:val="fr-CH"/>
        </w:rPr>
        <w:t xml:space="preserve"> VRAG, SORAG,</w:t>
      </w:r>
      <w:r w:rsidR="00D47EB4" w:rsidRPr="001C4807">
        <w:rPr>
          <w:rFonts w:ascii="Verdana" w:eastAsia="Arial" w:hAnsi="Verdana" w:cs="Arial"/>
          <w:spacing w:val="-8"/>
          <w:sz w:val="20"/>
          <w:szCs w:val="20"/>
          <w:lang w:val="fr-CH"/>
        </w:rPr>
        <w:t xml:space="preserve"> </w:t>
      </w:r>
      <w:r w:rsidR="00D47EB4" w:rsidRPr="001C4807">
        <w:rPr>
          <w:rFonts w:ascii="Verdana" w:eastAsia="Arial" w:hAnsi="Verdana" w:cs="Arial"/>
          <w:sz w:val="20"/>
          <w:szCs w:val="20"/>
          <w:lang w:val="fr-CH"/>
        </w:rPr>
        <w:t>PCL-R)</w:t>
      </w:r>
    </w:p>
    <w:p w14:paraId="368EDE96" w14:textId="786A3390" w:rsidR="00AB73A6" w:rsidRPr="001C4807" w:rsidRDefault="00D47EB4" w:rsidP="00943ECC">
      <w:pPr>
        <w:pStyle w:val="Corpsdetexte"/>
        <w:spacing w:before="120" w:after="120" w:line="276" w:lineRule="auto"/>
        <w:ind w:left="567" w:right="105"/>
        <w:jc w:val="both"/>
        <w:rPr>
          <w:rFonts w:ascii="Verdana" w:hAnsi="Verdana"/>
          <w:sz w:val="20"/>
          <w:szCs w:val="20"/>
          <w:lang w:val="fr-CH"/>
        </w:rPr>
      </w:pPr>
      <w:r w:rsidRPr="001C4807">
        <w:rPr>
          <w:rFonts w:ascii="Verdana" w:hAnsi="Verdana"/>
          <w:sz w:val="20"/>
          <w:szCs w:val="20"/>
          <w:lang w:val="fr-CH"/>
        </w:rPr>
        <w:t>Bonne</w:t>
      </w:r>
      <w:r w:rsidRPr="001C4807">
        <w:rPr>
          <w:rFonts w:ascii="Verdana" w:hAnsi="Verdana"/>
          <w:spacing w:val="45"/>
          <w:sz w:val="20"/>
          <w:szCs w:val="20"/>
          <w:lang w:val="fr-CH"/>
        </w:rPr>
        <w:t xml:space="preserve"> </w:t>
      </w:r>
      <w:r w:rsidRPr="001C4807">
        <w:rPr>
          <w:rFonts w:ascii="Verdana" w:hAnsi="Verdana"/>
          <w:sz w:val="20"/>
          <w:szCs w:val="20"/>
          <w:lang w:val="fr-CH"/>
        </w:rPr>
        <w:t>prédiction</w:t>
      </w:r>
      <w:r w:rsidRPr="001C4807">
        <w:rPr>
          <w:rFonts w:ascii="Verdana" w:hAnsi="Verdana"/>
          <w:spacing w:val="45"/>
          <w:sz w:val="20"/>
          <w:szCs w:val="20"/>
          <w:lang w:val="fr-CH"/>
        </w:rPr>
        <w:t xml:space="preserve"> </w:t>
      </w:r>
      <w:r w:rsidRPr="001C4807">
        <w:rPr>
          <w:rFonts w:ascii="Verdana" w:hAnsi="Verdana"/>
          <w:sz w:val="20"/>
          <w:szCs w:val="20"/>
          <w:lang w:val="fr-CH"/>
        </w:rPr>
        <w:t>mais</w:t>
      </w:r>
      <w:r w:rsidRPr="001C4807">
        <w:rPr>
          <w:rFonts w:ascii="Verdana" w:hAnsi="Verdana"/>
          <w:spacing w:val="45"/>
          <w:sz w:val="20"/>
          <w:szCs w:val="20"/>
          <w:lang w:val="fr-CH"/>
        </w:rPr>
        <w:t xml:space="preserve"> </w:t>
      </w:r>
      <w:r w:rsidRPr="001C4807">
        <w:rPr>
          <w:rFonts w:ascii="Verdana" w:hAnsi="Verdana"/>
          <w:sz w:val="20"/>
          <w:szCs w:val="20"/>
          <w:lang w:val="fr-CH"/>
        </w:rPr>
        <w:t>problème</w:t>
      </w:r>
      <w:r w:rsidRPr="001C4807">
        <w:rPr>
          <w:rFonts w:ascii="Verdana" w:hAnsi="Verdana"/>
          <w:spacing w:val="45"/>
          <w:sz w:val="20"/>
          <w:szCs w:val="20"/>
          <w:lang w:val="fr-CH"/>
        </w:rPr>
        <w:t xml:space="preserve"> </w:t>
      </w:r>
      <w:r w:rsidRPr="001C4807">
        <w:rPr>
          <w:rFonts w:ascii="Verdana" w:hAnsi="Verdana"/>
          <w:sz w:val="20"/>
          <w:szCs w:val="20"/>
          <w:lang w:val="fr-CH"/>
        </w:rPr>
        <w:t>avec</w:t>
      </w:r>
      <w:r w:rsidRPr="001C4807">
        <w:rPr>
          <w:rFonts w:ascii="Verdana" w:hAnsi="Verdana"/>
          <w:spacing w:val="45"/>
          <w:sz w:val="20"/>
          <w:szCs w:val="20"/>
          <w:lang w:val="fr-CH"/>
        </w:rPr>
        <w:t xml:space="preserve"> </w:t>
      </w:r>
      <w:r w:rsidRPr="001C4807">
        <w:rPr>
          <w:rFonts w:ascii="Verdana" w:hAnsi="Verdana"/>
          <w:sz w:val="20"/>
          <w:szCs w:val="20"/>
          <w:lang w:val="fr-CH"/>
        </w:rPr>
        <w:t>ces</w:t>
      </w:r>
      <w:r w:rsidRPr="001C4807">
        <w:rPr>
          <w:rFonts w:ascii="Verdana" w:hAnsi="Verdana"/>
          <w:spacing w:val="45"/>
          <w:sz w:val="20"/>
          <w:szCs w:val="20"/>
          <w:lang w:val="fr-CH"/>
        </w:rPr>
        <w:t xml:space="preserve"> </w:t>
      </w:r>
      <w:r w:rsidRPr="001C4807">
        <w:rPr>
          <w:rFonts w:ascii="Verdana" w:hAnsi="Verdana"/>
          <w:sz w:val="20"/>
          <w:szCs w:val="20"/>
          <w:lang w:val="fr-CH"/>
        </w:rPr>
        <w:t>types</w:t>
      </w:r>
      <w:r w:rsidRPr="001C4807">
        <w:rPr>
          <w:rFonts w:ascii="Verdana" w:hAnsi="Verdana"/>
          <w:spacing w:val="45"/>
          <w:sz w:val="20"/>
          <w:szCs w:val="20"/>
          <w:lang w:val="fr-CH"/>
        </w:rPr>
        <w:t xml:space="preserve"> </w:t>
      </w:r>
      <w:r w:rsidR="00F67ECC" w:rsidRPr="001C4807">
        <w:rPr>
          <w:rFonts w:ascii="Verdana" w:hAnsi="Verdana"/>
          <w:sz w:val="20"/>
          <w:szCs w:val="20"/>
          <w:lang w:val="fr-CH"/>
        </w:rPr>
        <w:t>d’échelles :</w:t>
      </w:r>
      <w:r w:rsidRPr="001C4807">
        <w:rPr>
          <w:rFonts w:ascii="Verdana" w:hAnsi="Verdana"/>
          <w:spacing w:val="45"/>
          <w:sz w:val="20"/>
          <w:szCs w:val="20"/>
          <w:lang w:val="fr-CH"/>
        </w:rPr>
        <w:t xml:space="preserve"> </w:t>
      </w:r>
      <w:r w:rsidRPr="001C4807">
        <w:rPr>
          <w:rFonts w:ascii="Verdana" w:hAnsi="Verdana"/>
          <w:sz w:val="20"/>
          <w:szCs w:val="20"/>
          <w:lang w:val="fr-CH"/>
        </w:rPr>
        <w:t>elles</w:t>
      </w:r>
      <w:r w:rsidRPr="001C4807">
        <w:rPr>
          <w:rFonts w:ascii="Verdana" w:hAnsi="Verdana"/>
          <w:spacing w:val="45"/>
          <w:sz w:val="20"/>
          <w:szCs w:val="20"/>
          <w:lang w:val="fr-CH"/>
        </w:rPr>
        <w:t xml:space="preserve"> </w:t>
      </w:r>
      <w:r w:rsidRPr="001C4807">
        <w:rPr>
          <w:rFonts w:ascii="Verdana" w:hAnsi="Verdana"/>
          <w:sz w:val="20"/>
          <w:szCs w:val="20"/>
          <w:lang w:val="fr-CH"/>
        </w:rPr>
        <w:t>ne</w:t>
      </w:r>
      <w:r w:rsidRPr="001C4807">
        <w:rPr>
          <w:rFonts w:ascii="Verdana" w:hAnsi="Verdana"/>
          <w:spacing w:val="45"/>
          <w:sz w:val="20"/>
          <w:szCs w:val="20"/>
          <w:lang w:val="fr-CH"/>
        </w:rPr>
        <w:t xml:space="preserve"> </w:t>
      </w:r>
      <w:r w:rsidRPr="001C4807">
        <w:rPr>
          <w:rFonts w:ascii="Verdana" w:hAnsi="Verdana"/>
          <w:sz w:val="20"/>
          <w:szCs w:val="20"/>
          <w:lang w:val="fr-CH"/>
        </w:rPr>
        <w:t>tiennent</w:t>
      </w:r>
      <w:r w:rsidRPr="001C4807">
        <w:rPr>
          <w:rFonts w:ascii="Verdana" w:hAnsi="Verdana"/>
          <w:spacing w:val="45"/>
          <w:sz w:val="20"/>
          <w:szCs w:val="20"/>
          <w:lang w:val="fr-CH"/>
        </w:rPr>
        <w:t xml:space="preserve"> </w:t>
      </w:r>
      <w:r w:rsidRPr="001C4807">
        <w:rPr>
          <w:rFonts w:ascii="Verdana" w:hAnsi="Verdana"/>
          <w:sz w:val="20"/>
          <w:szCs w:val="20"/>
          <w:lang w:val="fr-CH"/>
        </w:rPr>
        <w:t>pas</w:t>
      </w:r>
      <w:r w:rsidRPr="001C4807">
        <w:rPr>
          <w:rFonts w:ascii="Verdana" w:hAnsi="Verdana"/>
          <w:spacing w:val="45"/>
          <w:sz w:val="20"/>
          <w:szCs w:val="20"/>
          <w:lang w:val="fr-CH"/>
        </w:rPr>
        <w:t xml:space="preserve"> </w:t>
      </w:r>
      <w:r w:rsidRPr="001C4807">
        <w:rPr>
          <w:rFonts w:ascii="Verdana" w:hAnsi="Verdana"/>
          <w:sz w:val="20"/>
          <w:szCs w:val="20"/>
          <w:lang w:val="fr-CH"/>
        </w:rPr>
        <w:t>compte</w:t>
      </w:r>
      <w:r w:rsidRPr="001C4807">
        <w:rPr>
          <w:rFonts w:ascii="Verdana" w:hAnsi="Verdana"/>
          <w:spacing w:val="45"/>
          <w:sz w:val="20"/>
          <w:szCs w:val="20"/>
          <w:lang w:val="fr-CH"/>
        </w:rPr>
        <w:t xml:space="preserve"> </w:t>
      </w:r>
      <w:r w:rsidRPr="001C4807">
        <w:rPr>
          <w:rFonts w:ascii="Verdana" w:hAnsi="Verdana"/>
          <w:sz w:val="20"/>
          <w:szCs w:val="20"/>
          <w:lang w:val="fr-CH"/>
        </w:rPr>
        <w:t>des facteurs</w:t>
      </w:r>
      <w:r w:rsidRPr="001C4807">
        <w:rPr>
          <w:rFonts w:ascii="Verdana" w:hAnsi="Verdana"/>
          <w:spacing w:val="47"/>
          <w:sz w:val="20"/>
          <w:szCs w:val="20"/>
          <w:lang w:val="fr-CH"/>
        </w:rPr>
        <w:t xml:space="preserve"> </w:t>
      </w:r>
      <w:r w:rsidRPr="001C4807">
        <w:rPr>
          <w:rFonts w:ascii="Verdana" w:hAnsi="Verdana"/>
          <w:sz w:val="20"/>
          <w:szCs w:val="20"/>
          <w:lang w:val="fr-CH"/>
        </w:rPr>
        <w:t>évolutifs</w:t>
      </w:r>
      <w:r w:rsidRPr="001C4807">
        <w:rPr>
          <w:rFonts w:ascii="Verdana" w:hAnsi="Verdana"/>
          <w:spacing w:val="47"/>
          <w:sz w:val="20"/>
          <w:szCs w:val="20"/>
          <w:lang w:val="fr-CH"/>
        </w:rPr>
        <w:t xml:space="preserve"> </w:t>
      </w:r>
      <w:r w:rsidRPr="001C4807">
        <w:rPr>
          <w:rFonts w:ascii="Verdana" w:hAnsi="Verdana"/>
          <w:sz w:val="20"/>
          <w:szCs w:val="20"/>
          <w:lang w:val="fr-CH"/>
        </w:rPr>
        <w:t>(</w:t>
      </w:r>
      <w:r w:rsidR="006E760B" w:rsidRPr="001C4807">
        <w:rPr>
          <w:rFonts w:ascii="Verdana" w:hAnsi="Verdana"/>
          <w:sz w:val="20"/>
          <w:szCs w:val="20"/>
          <w:lang w:val="fr-CH"/>
        </w:rPr>
        <w:t>ex :</w:t>
      </w:r>
      <w:r w:rsidRPr="001C4807">
        <w:rPr>
          <w:rFonts w:ascii="Verdana" w:hAnsi="Verdana"/>
          <w:spacing w:val="47"/>
          <w:sz w:val="20"/>
          <w:szCs w:val="20"/>
          <w:lang w:val="fr-CH"/>
        </w:rPr>
        <w:t xml:space="preserve"> </w:t>
      </w:r>
      <w:r w:rsidRPr="001C4807">
        <w:rPr>
          <w:rFonts w:ascii="Verdana" w:hAnsi="Verdana"/>
          <w:sz w:val="20"/>
          <w:szCs w:val="20"/>
          <w:lang w:val="fr-CH"/>
        </w:rPr>
        <w:t>avoir</w:t>
      </w:r>
      <w:r w:rsidRPr="001C4807">
        <w:rPr>
          <w:rFonts w:ascii="Verdana" w:hAnsi="Verdana"/>
          <w:spacing w:val="47"/>
          <w:sz w:val="20"/>
          <w:szCs w:val="20"/>
          <w:lang w:val="fr-CH"/>
        </w:rPr>
        <w:t xml:space="preserve"> </w:t>
      </w:r>
      <w:r w:rsidRPr="001C4807">
        <w:rPr>
          <w:rFonts w:ascii="Verdana" w:hAnsi="Verdana"/>
          <w:sz w:val="20"/>
          <w:szCs w:val="20"/>
          <w:lang w:val="fr-CH"/>
        </w:rPr>
        <w:t>suivi</w:t>
      </w:r>
      <w:r w:rsidRPr="001C4807">
        <w:rPr>
          <w:rFonts w:ascii="Verdana" w:hAnsi="Verdana"/>
          <w:spacing w:val="47"/>
          <w:sz w:val="20"/>
          <w:szCs w:val="20"/>
          <w:lang w:val="fr-CH"/>
        </w:rPr>
        <w:t xml:space="preserve"> </w:t>
      </w:r>
      <w:r w:rsidRPr="001C4807">
        <w:rPr>
          <w:rFonts w:ascii="Verdana" w:hAnsi="Verdana"/>
          <w:sz w:val="20"/>
          <w:szCs w:val="20"/>
          <w:lang w:val="fr-CH"/>
        </w:rPr>
        <w:t>une</w:t>
      </w:r>
      <w:r w:rsidRPr="001C4807">
        <w:rPr>
          <w:rFonts w:ascii="Verdana" w:hAnsi="Verdana"/>
          <w:spacing w:val="47"/>
          <w:sz w:val="20"/>
          <w:szCs w:val="20"/>
          <w:lang w:val="fr-CH"/>
        </w:rPr>
        <w:t xml:space="preserve"> </w:t>
      </w:r>
      <w:r w:rsidRPr="001C4807">
        <w:rPr>
          <w:rFonts w:ascii="Verdana" w:hAnsi="Verdana"/>
          <w:sz w:val="20"/>
          <w:szCs w:val="20"/>
          <w:lang w:val="fr-CH"/>
        </w:rPr>
        <w:t>bonne</w:t>
      </w:r>
      <w:r w:rsidRPr="001C4807">
        <w:rPr>
          <w:rFonts w:ascii="Verdana" w:hAnsi="Verdana"/>
          <w:spacing w:val="47"/>
          <w:sz w:val="20"/>
          <w:szCs w:val="20"/>
          <w:lang w:val="fr-CH"/>
        </w:rPr>
        <w:t xml:space="preserve"> </w:t>
      </w:r>
      <w:r w:rsidRPr="001C4807">
        <w:rPr>
          <w:rFonts w:ascii="Verdana" w:hAnsi="Verdana"/>
          <w:sz w:val="20"/>
          <w:szCs w:val="20"/>
          <w:lang w:val="fr-CH"/>
        </w:rPr>
        <w:t>thérapie</w:t>
      </w:r>
      <w:r w:rsidRPr="001C4807">
        <w:rPr>
          <w:rFonts w:ascii="Verdana" w:hAnsi="Verdana"/>
          <w:spacing w:val="47"/>
          <w:sz w:val="20"/>
          <w:szCs w:val="20"/>
          <w:lang w:val="fr-CH"/>
        </w:rPr>
        <w:t xml:space="preserve"> </w:t>
      </w:r>
      <w:r w:rsidRPr="001C4807">
        <w:rPr>
          <w:rFonts w:ascii="Verdana" w:hAnsi="Verdana"/>
          <w:sz w:val="20"/>
          <w:szCs w:val="20"/>
          <w:lang w:val="fr-CH"/>
        </w:rPr>
        <w:t>sur</w:t>
      </w:r>
      <w:r w:rsidRPr="001C4807">
        <w:rPr>
          <w:rFonts w:ascii="Verdana" w:hAnsi="Verdana"/>
          <w:spacing w:val="47"/>
          <w:sz w:val="20"/>
          <w:szCs w:val="20"/>
          <w:lang w:val="fr-CH"/>
        </w:rPr>
        <w:t xml:space="preserve"> </w:t>
      </w:r>
      <w:r w:rsidRPr="001C4807">
        <w:rPr>
          <w:rFonts w:ascii="Verdana" w:hAnsi="Verdana"/>
          <w:sz w:val="20"/>
          <w:szCs w:val="20"/>
          <w:lang w:val="fr-CH"/>
        </w:rPr>
        <w:t>5</w:t>
      </w:r>
      <w:r w:rsidRPr="001C4807">
        <w:rPr>
          <w:rFonts w:ascii="Verdana" w:hAnsi="Verdana"/>
          <w:spacing w:val="47"/>
          <w:sz w:val="20"/>
          <w:szCs w:val="20"/>
          <w:lang w:val="fr-CH"/>
        </w:rPr>
        <w:t xml:space="preserve"> </w:t>
      </w:r>
      <w:r w:rsidRPr="001C4807">
        <w:rPr>
          <w:rFonts w:ascii="Verdana" w:hAnsi="Verdana"/>
          <w:sz w:val="20"/>
          <w:szCs w:val="20"/>
          <w:lang w:val="fr-CH"/>
        </w:rPr>
        <w:t>ans).</w:t>
      </w:r>
      <w:r w:rsidRPr="001C4807">
        <w:rPr>
          <w:rFonts w:ascii="Verdana" w:hAnsi="Verdana"/>
          <w:spacing w:val="47"/>
          <w:sz w:val="20"/>
          <w:szCs w:val="20"/>
          <w:lang w:val="fr-CH"/>
        </w:rPr>
        <w:t xml:space="preserve"> </w:t>
      </w:r>
      <w:r w:rsidRPr="001C4807">
        <w:rPr>
          <w:rFonts w:ascii="Verdana" w:hAnsi="Verdana"/>
          <w:sz w:val="20"/>
          <w:szCs w:val="20"/>
          <w:lang w:val="fr-CH"/>
        </w:rPr>
        <w:t>Partant</w:t>
      </w:r>
      <w:r w:rsidRPr="001C4807">
        <w:rPr>
          <w:rFonts w:ascii="Verdana" w:hAnsi="Verdana"/>
          <w:spacing w:val="47"/>
          <w:sz w:val="20"/>
          <w:szCs w:val="20"/>
          <w:lang w:val="fr-CH"/>
        </w:rPr>
        <w:t xml:space="preserve"> </w:t>
      </w:r>
      <w:r w:rsidRPr="001C4807">
        <w:rPr>
          <w:rFonts w:ascii="Verdana" w:hAnsi="Verdana"/>
          <w:sz w:val="20"/>
          <w:szCs w:val="20"/>
          <w:lang w:val="fr-CH"/>
        </w:rPr>
        <w:t>de</w:t>
      </w:r>
      <w:r w:rsidRPr="001C4807">
        <w:rPr>
          <w:rFonts w:ascii="Verdana" w:hAnsi="Verdana"/>
          <w:spacing w:val="47"/>
          <w:sz w:val="20"/>
          <w:szCs w:val="20"/>
          <w:lang w:val="fr-CH"/>
        </w:rPr>
        <w:t xml:space="preserve"> </w:t>
      </w:r>
      <w:r w:rsidRPr="001C4807">
        <w:rPr>
          <w:rFonts w:ascii="Verdana" w:hAnsi="Verdana"/>
          <w:sz w:val="20"/>
          <w:szCs w:val="20"/>
          <w:lang w:val="fr-CH"/>
        </w:rPr>
        <w:t>ce</w:t>
      </w:r>
      <w:r w:rsidRPr="001C4807">
        <w:rPr>
          <w:rFonts w:ascii="Verdana" w:hAnsi="Verdana"/>
          <w:spacing w:val="47"/>
          <w:sz w:val="20"/>
          <w:szCs w:val="20"/>
          <w:lang w:val="fr-CH"/>
        </w:rPr>
        <w:t xml:space="preserve"> </w:t>
      </w:r>
      <w:r w:rsidRPr="001C4807">
        <w:rPr>
          <w:rFonts w:ascii="Verdana" w:hAnsi="Verdana"/>
          <w:sz w:val="20"/>
          <w:szCs w:val="20"/>
          <w:lang w:val="fr-CH"/>
        </w:rPr>
        <w:t>problème,</w:t>
      </w:r>
      <w:r w:rsidRPr="001C4807">
        <w:rPr>
          <w:rFonts w:ascii="Verdana" w:hAnsi="Verdana"/>
          <w:spacing w:val="47"/>
          <w:sz w:val="20"/>
          <w:szCs w:val="20"/>
          <w:lang w:val="fr-CH"/>
        </w:rPr>
        <w:t xml:space="preserve"> </w:t>
      </w:r>
      <w:r w:rsidRPr="001C4807">
        <w:rPr>
          <w:rFonts w:ascii="Verdana" w:hAnsi="Verdana"/>
          <w:sz w:val="20"/>
          <w:szCs w:val="20"/>
          <w:lang w:val="fr-CH"/>
        </w:rPr>
        <w:t>les auteurs ont développé une troisième génération d’échelles, qui tiennent compte des</w:t>
      </w:r>
      <w:r w:rsidRPr="001C4807">
        <w:rPr>
          <w:rFonts w:ascii="Verdana" w:hAnsi="Verdana"/>
          <w:spacing w:val="18"/>
          <w:sz w:val="20"/>
          <w:szCs w:val="20"/>
          <w:lang w:val="fr-CH"/>
        </w:rPr>
        <w:t xml:space="preserve"> </w:t>
      </w:r>
      <w:r w:rsidRPr="001C4807">
        <w:rPr>
          <w:rFonts w:ascii="Verdana" w:hAnsi="Verdana"/>
          <w:sz w:val="20"/>
          <w:szCs w:val="20"/>
          <w:lang w:val="fr-CH"/>
        </w:rPr>
        <w:t>facteurs cliniques et statiques (donc beaucoup plus</w:t>
      </w:r>
      <w:r w:rsidRPr="001C4807">
        <w:rPr>
          <w:rFonts w:ascii="Verdana" w:hAnsi="Verdana"/>
          <w:spacing w:val="-6"/>
          <w:sz w:val="20"/>
          <w:szCs w:val="20"/>
          <w:lang w:val="fr-CH"/>
        </w:rPr>
        <w:t xml:space="preserve"> </w:t>
      </w:r>
      <w:r w:rsidRPr="001C4807">
        <w:rPr>
          <w:rFonts w:ascii="Verdana" w:hAnsi="Verdana"/>
          <w:sz w:val="20"/>
          <w:szCs w:val="20"/>
          <w:lang w:val="fr-CH"/>
        </w:rPr>
        <w:t>dynamique).</w:t>
      </w:r>
    </w:p>
    <w:p w14:paraId="541C4F35" w14:textId="77777777" w:rsidR="00C53B87" w:rsidRDefault="00C53B87">
      <w:pPr>
        <w:rPr>
          <w:rFonts w:ascii="Verdana" w:eastAsia="Arial" w:hAnsi="Verdana" w:cs="Arial"/>
          <w:spacing w:val="-3"/>
          <w:position w:val="2"/>
          <w:sz w:val="20"/>
          <w:szCs w:val="20"/>
          <w:lang w:val="fr-CH"/>
        </w:rPr>
      </w:pPr>
      <w:r>
        <w:rPr>
          <w:rFonts w:ascii="Verdana" w:eastAsia="Arial" w:hAnsi="Verdana" w:cs="Arial"/>
          <w:spacing w:val="-3"/>
          <w:position w:val="2"/>
          <w:sz w:val="20"/>
          <w:szCs w:val="20"/>
          <w:lang w:val="fr-CH"/>
        </w:rPr>
        <w:br w:type="page"/>
      </w:r>
    </w:p>
    <w:p w14:paraId="368EDE98" w14:textId="5BC949AD" w:rsidR="00AB73A6" w:rsidRPr="0005110C" w:rsidRDefault="00D47EB4" w:rsidP="000A0982">
      <w:pPr>
        <w:pStyle w:val="Paragraphedeliste"/>
        <w:numPr>
          <w:ilvl w:val="0"/>
          <w:numId w:val="26"/>
        </w:numPr>
        <w:tabs>
          <w:tab w:val="left" w:pos="709"/>
        </w:tabs>
        <w:spacing w:before="120" w:after="120" w:line="276" w:lineRule="auto"/>
        <w:ind w:left="709"/>
        <w:jc w:val="both"/>
        <w:rPr>
          <w:rFonts w:ascii="Verdana" w:eastAsia="Arial" w:hAnsi="Verdana" w:cs="Arial"/>
          <w:b/>
          <w:bCs/>
          <w:i/>
          <w:iCs/>
          <w:spacing w:val="-3"/>
          <w:position w:val="2"/>
          <w:sz w:val="20"/>
          <w:szCs w:val="20"/>
          <w:lang w:val="fr-CH"/>
        </w:rPr>
      </w:pPr>
      <w:r w:rsidRPr="0005110C">
        <w:rPr>
          <w:rFonts w:ascii="Verdana" w:eastAsia="Arial" w:hAnsi="Verdana" w:cs="Arial"/>
          <w:b/>
          <w:bCs/>
          <w:i/>
          <w:iCs/>
          <w:spacing w:val="-3"/>
          <w:position w:val="2"/>
          <w:sz w:val="20"/>
          <w:szCs w:val="20"/>
          <w:lang w:val="fr-CH"/>
        </w:rPr>
        <w:lastRenderedPageBreak/>
        <w:t>Echelles de jugement professionnel structuré (JPS) (3ème génération</w:t>
      </w:r>
      <w:r w:rsidR="00943ECC" w:rsidRPr="0005110C">
        <w:rPr>
          <w:rFonts w:ascii="Verdana" w:eastAsia="Arial" w:hAnsi="Verdana" w:cs="Arial"/>
          <w:b/>
          <w:bCs/>
          <w:i/>
          <w:iCs/>
          <w:spacing w:val="-3"/>
          <w:position w:val="2"/>
          <w:sz w:val="20"/>
          <w:szCs w:val="20"/>
          <w:lang w:val="fr-CH"/>
        </w:rPr>
        <w:t>) :</w:t>
      </w:r>
    </w:p>
    <w:p w14:paraId="368EDE99" w14:textId="4CF6B483" w:rsidR="00AB73A6" w:rsidRPr="00943ECC" w:rsidRDefault="00943ECC"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943ECC">
        <w:rPr>
          <w:rFonts w:ascii="Verdana" w:hAnsi="Verdana"/>
          <w:sz w:val="20"/>
          <w:szCs w:val="20"/>
          <w:lang w:val="fr-CH"/>
        </w:rPr>
        <w:t>Facteurs</w:t>
      </w:r>
      <w:r w:rsidR="00D47EB4" w:rsidRPr="00943ECC">
        <w:rPr>
          <w:rFonts w:ascii="Verdana" w:hAnsi="Verdana"/>
          <w:sz w:val="20"/>
          <w:szCs w:val="20"/>
          <w:lang w:val="fr-CH"/>
        </w:rPr>
        <w:t xml:space="preserve"> statiques et facteurs dynamiques dont le poids relatif est laissé à l’appréciation de l’évaluateur (</w:t>
      </w:r>
      <w:r w:rsidR="0005110C" w:rsidRPr="00943ECC">
        <w:rPr>
          <w:rFonts w:ascii="Verdana" w:hAnsi="Verdana"/>
          <w:sz w:val="20"/>
          <w:szCs w:val="20"/>
          <w:lang w:val="fr-CH"/>
        </w:rPr>
        <w:t>ex :</w:t>
      </w:r>
      <w:r w:rsidR="00D47EB4" w:rsidRPr="00943ECC">
        <w:rPr>
          <w:rFonts w:ascii="Verdana" w:hAnsi="Verdana"/>
          <w:sz w:val="20"/>
          <w:szCs w:val="20"/>
          <w:lang w:val="fr-CH"/>
        </w:rPr>
        <w:t xml:space="preserve"> HCR-20</w:t>
      </w:r>
      <w:r w:rsidR="002B0D12">
        <w:rPr>
          <w:rStyle w:val="Appelnotedebasdep"/>
          <w:rFonts w:ascii="Verdana" w:hAnsi="Verdana"/>
          <w:sz w:val="20"/>
          <w:szCs w:val="20"/>
          <w:lang w:val="fr-CH"/>
        </w:rPr>
        <w:footnoteReference w:id="3"/>
      </w:r>
      <w:r w:rsidR="00D47EB4" w:rsidRPr="00943ECC">
        <w:rPr>
          <w:rFonts w:ascii="Verdana" w:hAnsi="Verdana"/>
          <w:sz w:val="20"/>
          <w:szCs w:val="20"/>
          <w:lang w:val="fr-CH"/>
        </w:rPr>
        <w:t>, SVR-20</w:t>
      </w:r>
      <w:r w:rsidR="00614294">
        <w:rPr>
          <w:rStyle w:val="Appelnotedebasdep"/>
          <w:rFonts w:ascii="Verdana" w:hAnsi="Verdana"/>
          <w:sz w:val="20"/>
          <w:szCs w:val="20"/>
          <w:lang w:val="fr-CH"/>
        </w:rPr>
        <w:footnoteReference w:id="4"/>
      </w:r>
      <w:r w:rsidR="00D47EB4" w:rsidRPr="00943ECC">
        <w:rPr>
          <w:rFonts w:ascii="Verdana" w:hAnsi="Verdana"/>
          <w:sz w:val="20"/>
          <w:szCs w:val="20"/>
          <w:lang w:val="fr-CH"/>
        </w:rPr>
        <w:t>)</w:t>
      </w:r>
    </w:p>
    <w:p w14:paraId="368EDE9A" w14:textId="0804F9AB" w:rsidR="00AB73A6" w:rsidRPr="00943ECC" w:rsidRDefault="00C53B87"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1C4807">
        <w:rPr>
          <w:rFonts w:ascii="Verdana" w:hAnsi="Verdana"/>
          <w:sz w:val="20"/>
          <w:szCs w:val="20"/>
          <w:lang w:val="fr-CH"/>
        </w:rPr>
        <w:t>Facteurs</w:t>
      </w:r>
      <w:r w:rsidR="00D47EB4" w:rsidRPr="001C4807">
        <w:rPr>
          <w:rFonts w:ascii="Verdana" w:hAnsi="Verdana"/>
          <w:sz w:val="20"/>
          <w:szCs w:val="20"/>
          <w:lang w:val="fr-CH"/>
        </w:rPr>
        <w:t xml:space="preserve"> protecteurs (</w:t>
      </w:r>
      <w:r w:rsidR="0005110C" w:rsidRPr="001C4807">
        <w:rPr>
          <w:rFonts w:ascii="Verdana" w:hAnsi="Verdana"/>
          <w:sz w:val="20"/>
          <w:szCs w:val="20"/>
          <w:lang w:val="fr-CH"/>
        </w:rPr>
        <w:t>ex :</w:t>
      </w:r>
      <w:r w:rsidR="00D47EB4" w:rsidRPr="00943ECC">
        <w:rPr>
          <w:rFonts w:ascii="Verdana" w:hAnsi="Verdana"/>
          <w:sz w:val="20"/>
          <w:szCs w:val="20"/>
          <w:lang w:val="fr-CH"/>
        </w:rPr>
        <w:t xml:space="preserve"> </w:t>
      </w:r>
      <w:hyperlink r:id="rId55" w:history="1">
        <w:r w:rsidR="00D47EB4" w:rsidRPr="001318CF">
          <w:rPr>
            <w:rStyle w:val="Lienhypertexte"/>
            <w:rFonts w:ascii="Verdana" w:hAnsi="Verdana"/>
            <w:sz w:val="20"/>
            <w:szCs w:val="20"/>
            <w:lang w:val="fr-CH"/>
          </w:rPr>
          <w:t>SAPROF</w:t>
        </w:r>
      </w:hyperlink>
      <w:r w:rsidR="00D47EB4" w:rsidRPr="001C4807">
        <w:rPr>
          <w:rFonts w:ascii="Verdana" w:hAnsi="Verdana"/>
          <w:sz w:val="20"/>
          <w:szCs w:val="20"/>
          <w:lang w:val="fr-CH"/>
        </w:rPr>
        <w:t>)</w:t>
      </w:r>
    </w:p>
    <w:p w14:paraId="368EDE9C" w14:textId="3068F749" w:rsidR="00AB73A6" w:rsidRPr="00943ECC"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943ECC">
        <w:rPr>
          <w:rFonts w:ascii="Verdana" w:hAnsi="Verdana"/>
          <w:sz w:val="20"/>
          <w:szCs w:val="20"/>
          <w:lang w:val="fr-CH"/>
        </w:rPr>
        <w:t>Echelles d’évaluation intégrée (4ème génération</w:t>
      </w:r>
      <w:r w:rsidR="00C53B87" w:rsidRPr="00943ECC">
        <w:rPr>
          <w:rFonts w:ascii="Verdana" w:hAnsi="Verdana"/>
          <w:sz w:val="20"/>
          <w:szCs w:val="20"/>
          <w:lang w:val="fr-CH"/>
        </w:rPr>
        <w:t>) :</w:t>
      </w:r>
      <w:r w:rsidRPr="00943ECC">
        <w:rPr>
          <w:rFonts w:ascii="Verdana" w:hAnsi="Verdana"/>
          <w:sz w:val="20"/>
          <w:szCs w:val="20"/>
          <w:lang w:val="fr-CH"/>
        </w:rPr>
        <w:t xml:space="preserve"> </w:t>
      </w:r>
      <w:r w:rsidR="0005110C" w:rsidRPr="00943ECC">
        <w:rPr>
          <w:rFonts w:ascii="Verdana" w:hAnsi="Verdana"/>
          <w:sz w:val="20"/>
          <w:szCs w:val="20"/>
          <w:lang w:val="fr-CH"/>
        </w:rPr>
        <w:t>ex :</w:t>
      </w:r>
      <w:r w:rsidRPr="00943ECC">
        <w:rPr>
          <w:rFonts w:ascii="Verdana" w:hAnsi="Verdana"/>
          <w:sz w:val="20"/>
          <w:szCs w:val="20"/>
          <w:lang w:val="fr-CH"/>
        </w:rPr>
        <w:t xml:space="preserve"> LS/CMI</w:t>
      </w:r>
    </w:p>
    <w:p w14:paraId="368EDE9E" w14:textId="63F0FC8E"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Cette</w:t>
      </w:r>
      <w:r w:rsidRPr="001C4807">
        <w:rPr>
          <w:rFonts w:ascii="Verdana" w:hAnsi="Verdana"/>
          <w:spacing w:val="43"/>
          <w:sz w:val="20"/>
          <w:szCs w:val="20"/>
          <w:lang w:val="fr-CH"/>
        </w:rPr>
        <w:t xml:space="preserve"> </w:t>
      </w:r>
      <w:r w:rsidRPr="001C4807">
        <w:rPr>
          <w:rFonts w:ascii="Verdana" w:hAnsi="Verdana"/>
          <w:sz w:val="20"/>
          <w:szCs w:val="20"/>
          <w:lang w:val="fr-CH"/>
        </w:rPr>
        <w:t>catégorie</w:t>
      </w:r>
      <w:r w:rsidRPr="001C4807">
        <w:rPr>
          <w:rFonts w:ascii="Verdana" w:hAnsi="Verdana"/>
          <w:spacing w:val="43"/>
          <w:sz w:val="20"/>
          <w:szCs w:val="20"/>
          <w:lang w:val="fr-CH"/>
        </w:rPr>
        <w:t xml:space="preserve"> </w:t>
      </w:r>
      <w:r w:rsidRPr="001C4807">
        <w:rPr>
          <w:rFonts w:ascii="Verdana" w:hAnsi="Verdana"/>
          <w:sz w:val="20"/>
          <w:szCs w:val="20"/>
          <w:lang w:val="fr-CH"/>
        </w:rPr>
        <w:t>s’intéresse</w:t>
      </w:r>
      <w:r w:rsidRPr="001C4807">
        <w:rPr>
          <w:rFonts w:ascii="Verdana" w:hAnsi="Verdana"/>
          <w:spacing w:val="43"/>
          <w:sz w:val="20"/>
          <w:szCs w:val="20"/>
          <w:lang w:val="fr-CH"/>
        </w:rPr>
        <w:t xml:space="preserve"> </w:t>
      </w:r>
      <w:r w:rsidRPr="001C4807">
        <w:rPr>
          <w:rFonts w:ascii="Verdana" w:hAnsi="Verdana"/>
          <w:sz w:val="20"/>
          <w:szCs w:val="20"/>
          <w:lang w:val="fr-CH"/>
        </w:rPr>
        <w:t>aux</w:t>
      </w:r>
      <w:r w:rsidRPr="001C4807">
        <w:rPr>
          <w:rFonts w:ascii="Verdana" w:hAnsi="Verdana"/>
          <w:spacing w:val="43"/>
          <w:sz w:val="20"/>
          <w:szCs w:val="20"/>
          <w:lang w:val="fr-CH"/>
        </w:rPr>
        <w:t xml:space="preserve"> </w:t>
      </w:r>
      <w:r w:rsidRPr="001C4807">
        <w:rPr>
          <w:rFonts w:ascii="Verdana" w:hAnsi="Verdana"/>
          <w:sz w:val="20"/>
          <w:szCs w:val="20"/>
          <w:lang w:val="fr-CH"/>
        </w:rPr>
        <w:t>modes</w:t>
      </w:r>
      <w:r w:rsidRPr="001C4807">
        <w:rPr>
          <w:rFonts w:ascii="Verdana" w:hAnsi="Verdana"/>
          <w:spacing w:val="43"/>
          <w:sz w:val="20"/>
          <w:szCs w:val="20"/>
          <w:lang w:val="fr-CH"/>
        </w:rPr>
        <w:t xml:space="preserve"> </w:t>
      </w:r>
      <w:r w:rsidRPr="001C4807">
        <w:rPr>
          <w:rFonts w:ascii="Verdana" w:hAnsi="Verdana"/>
          <w:sz w:val="20"/>
          <w:szCs w:val="20"/>
          <w:lang w:val="fr-CH"/>
        </w:rPr>
        <w:t>de</w:t>
      </w:r>
      <w:r w:rsidRPr="001C4807">
        <w:rPr>
          <w:rFonts w:ascii="Verdana" w:hAnsi="Verdana"/>
          <w:spacing w:val="43"/>
          <w:sz w:val="20"/>
          <w:szCs w:val="20"/>
          <w:lang w:val="fr-CH"/>
        </w:rPr>
        <w:t xml:space="preserve"> </w:t>
      </w:r>
      <w:r w:rsidRPr="001C4807">
        <w:rPr>
          <w:rFonts w:ascii="Verdana" w:hAnsi="Verdana"/>
          <w:sz w:val="20"/>
          <w:szCs w:val="20"/>
          <w:lang w:val="fr-CH"/>
        </w:rPr>
        <w:t>prise</w:t>
      </w:r>
      <w:r w:rsidRPr="001C4807">
        <w:rPr>
          <w:rFonts w:ascii="Verdana" w:hAnsi="Verdana"/>
          <w:spacing w:val="43"/>
          <w:sz w:val="20"/>
          <w:szCs w:val="20"/>
          <w:lang w:val="fr-CH"/>
        </w:rPr>
        <w:t xml:space="preserve"> </w:t>
      </w:r>
      <w:r w:rsidRPr="001C4807">
        <w:rPr>
          <w:rFonts w:ascii="Verdana" w:hAnsi="Verdana"/>
          <w:sz w:val="20"/>
          <w:szCs w:val="20"/>
          <w:lang w:val="fr-CH"/>
        </w:rPr>
        <w:t>en</w:t>
      </w:r>
      <w:r w:rsidRPr="001C4807">
        <w:rPr>
          <w:rFonts w:ascii="Verdana" w:hAnsi="Verdana"/>
          <w:spacing w:val="43"/>
          <w:sz w:val="20"/>
          <w:szCs w:val="20"/>
          <w:lang w:val="fr-CH"/>
        </w:rPr>
        <w:t xml:space="preserve"> </w:t>
      </w:r>
      <w:r w:rsidRPr="001C4807">
        <w:rPr>
          <w:rFonts w:ascii="Verdana" w:hAnsi="Verdana"/>
          <w:sz w:val="20"/>
          <w:szCs w:val="20"/>
          <w:lang w:val="fr-CH"/>
        </w:rPr>
        <w:t>charge</w:t>
      </w:r>
      <w:r w:rsidRPr="001C4807">
        <w:rPr>
          <w:rFonts w:ascii="Verdana" w:hAnsi="Verdana"/>
          <w:spacing w:val="43"/>
          <w:sz w:val="20"/>
          <w:szCs w:val="20"/>
          <w:lang w:val="fr-CH"/>
        </w:rPr>
        <w:t xml:space="preserve"> </w:t>
      </w:r>
      <w:r w:rsidRPr="001C4807">
        <w:rPr>
          <w:rFonts w:ascii="Verdana" w:hAnsi="Verdana"/>
          <w:sz w:val="20"/>
          <w:szCs w:val="20"/>
          <w:lang w:val="fr-CH"/>
        </w:rPr>
        <w:t>en</w:t>
      </w:r>
      <w:r w:rsidRPr="001C4807">
        <w:rPr>
          <w:rFonts w:ascii="Verdana" w:hAnsi="Verdana"/>
          <w:spacing w:val="43"/>
          <w:sz w:val="20"/>
          <w:szCs w:val="20"/>
          <w:lang w:val="fr-CH"/>
        </w:rPr>
        <w:t xml:space="preserve"> </w:t>
      </w:r>
      <w:r w:rsidRPr="001C4807">
        <w:rPr>
          <w:rFonts w:ascii="Verdana" w:hAnsi="Verdana"/>
          <w:sz w:val="20"/>
          <w:szCs w:val="20"/>
          <w:lang w:val="fr-CH"/>
        </w:rPr>
        <w:t>fonction</w:t>
      </w:r>
      <w:r w:rsidRPr="001C4807">
        <w:rPr>
          <w:rFonts w:ascii="Verdana" w:hAnsi="Verdana"/>
          <w:spacing w:val="43"/>
          <w:sz w:val="20"/>
          <w:szCs w:val="20"/>
          <w:lang w:val="fr-CH"/>
        </w:rPr>
        <w:t xml:space="preserve"> </w:t>
      </w:r>
      <w:r w:rsidRPr="001C4807">
        <w:rPr>
          <w:rFonts w:ascii="Verdana" w:hAnsi="Verdana"/>
          <w:sz w:val="20"/>
          <w:szCs w:val="20"/>
          <w:lang w:val="fr-CH"/>
        </w:rPr>
        <w:t>des</w:t>
      </w:r>
      <w:r w:rsidRPr="001C4807">
        <w:rPr>
          <w:rFonts w:ascii="Verdana" w:hAnsi="Verdana"/>
          <w:spacing w:val="43"/>
          <w:sz w:val="20"/>
          <w:szCs w:val="20"/>
          <w:lang w:val="fr-CH"/>
        </w:rPr>
        <w:t xml:space="preserve"> </w:t>
      </w:r>
      <w:r w:rsidRPr="001C4807">
        <w:rPr>
          <w:rFonts w:ascii="Verdana" w:hAnsi="Verdana"/>
          <w:sz w:val="20"/>
          <w:szCs w:val="20"/>
          <w:lang w:val="fr-CH"/>
        </w:rPr>
        <w:t>niveaux</w:t>
      </w:r>
      <w:r w:rsidRPr="001C4807">
        <w:rPr>
          <w:rFonts w:ascii="Verdana" w:hAnsi="Verdana"/>
          <w:spacing w:val="43"/>
          <w:sz w:val="20"/>
          <w:szCs w:val="20"/>
          <w:lang w:val="fr-CH"/>
        </w:rPr>
        <w:t xml:space="preserve"> </w:t>
      </w:r>
      <w:r w:rsidRPr="001C4807">
        <w:rPr>
          <w:rFonts w:ascii="Verdana" w:hAnsi="Verdana"/>
          <w:sz w:val="20"/>
          <w:szCs w:val="20"/>
          <w:lang w:val="fr-CH"/>
        </w:rPr>
        <w:t>de</w:t>
      </w:r>
      <w:r w:rsidRPr="001C4807">
        <w:rPr>
          <w:rFonts w:ascii="Verdana" w:hAnsi="Verdana"/>
          <w:spacing w:val="43"/>
          <w:sz w:val="20"/>
          <w:szCs w:val="20"/>
          <w:lang w:val="fr-CH"/>
        </w:rPr>
        <w:t xml:space="preserve"> </w:t>
      </w:r>
      <w:r w:rsidRPr="001C4807">
        <w:rPr>
          <w:rFonts w:ascii="Verdana" w:hAnsi="Verdana"/>
          <w:sz w:val="20"/>
          <w:szCs w:val="20"/>
          <w:lang w:val="fr-CH"/>
        </w:rPr>
        <w:t>risque.</w:t>
      </w:r>
      <w:r w:rsidRPr="001C4807">
        <w:rPr>
          <w:rFonts w:ascii="Verdana" w:hAnsi="Verdana"/>
          <w:w w:val="99"/>
          <w:sz w:val="20"/>
          <w:szCs w:val="20"/>
          <w:lang w:val="fr-CH"/>
        </w:rPr>
        <w:t xml:space="preserve"> </w:t>
      </w:r>
      <w:r w:rsidRPr="001C4807">
        <w:rPr>
          <w:rFonts w:ascii="Verdana" w:hAnsi="Verdana"/>
          <w:sz w:val="20"/>
          <w:szCs w:val="20"/>
          <w:lang w:val="fr-CH"/>
        </w:rPr>
        <w:t>Associant l’ensemble des connaissances acquises en la matière, elle compile, via des</w:t>
      </w:r>
      <w:r w:rsidRPr="001C4807">
        <w:rPr>
          <w:rFonts w:ascii="Verdana" w:hAnsi="Verdana"/>
          <w:spacing w:val="12"/>
          <w:sz w:val="20"/>
          <w:szCs w:val="20"/>
          <w:lang w:val="fr-CH"/>
        </w:rPr>
        <w:t xml:space="preserve"> </w:t>
      </w:r>
      <w:r w:rsidRPr="001C4807">
        <w:rPr>
          <w:rFonts w:ascii="Verdana" w:hAnsi="Verdana"/>
          <w:sz w:val="20"/>
          <w:szCs w:val="20"/>
          <w:lang w:val="fr-CH"/>
        </w:rPr>
        <w:t>algorithmes informatiques, un très grand nombre de données, de sorte à évaluer non seulement le risque mais également les possibilités de traitement du sujet et son évolution. Cette évaluation intégrée</w:t>
      </w:r>
      <w:r w:rsidRPr="001C4807">
        <w:rPr>
          <w:rFonts w:ascii="Verdana" w:hAnsi="Verdana"/>
          <w:spacing w:val="40"/>
          <w:sz w:val="20"/>
          <w:szCs w:val="20"/>
          <w:lang w:val="fr-CH"/>
        </w:rPr>
        <w:t xml:space="preserve"> </w:t>
      </w:r>
      <w:r w:rsidRPr="001C4807">
        <w:rPr>
          <w:rFonts w:ascii="Verdana" w:hAnsi="Verdana"/>
          <w:sz w:val="20"/>
          <w:szCs w:val="20"/>
          <w:lang w:val="fr-CH"/>
        </w:rPr>
        <w:t>repose sur</w:t>
      </w:r>
      <w:r w:rsidRPr="001C4807">
        <w:rPr>
          <w:rFonts w:ascii="Verdana" w:hAnsi="Verdana"/>
          <w:spacing w:val="-1"/>
          <w:sz w:val="20"/>
          <w:szCs w:val="20"/>
          <w:lang w:val="fr-CH"/>
        </w:rPr>
        <w:t xml:space="preserve"> </w:t>
      </w:r>
      <w:r w:rsidRPr="001C4807">
        <w:rPr>
          <w:rFonts w:ascii="Verdana" w:hAnsi="Verdana"/>
          <w:sz w:val="20"/>
          <w:szCs w:val="20"/>
          <w:lang w:val="fr-CH"/>
        </w:rPr>
        <w:t>les</w:t>
      </w:r>
      <w:r w:rsidRPr="001C4807">
        <w:rPr>
          <w:rFonts w:ascii="Verdana" w:hAnsi="Verdana"/>
          <w:spacing w:val="10"/>
          <w:sz w:val="20"/>
          <w:szCs w:val="20"/>
          <w:lang w:val="fr-CH"/>
        </w:rPr>
        <w:t xml:space="preserve"> </w:t>
      </w:r>
      <w:r w:rsidRPr="001C4807">
        <w:rPr>
          <w:rFonts w:ascii="Verdana" w:hAnsi="Verdana"/>
          <w:sz w:val="20"/>
          <w:szCs w:val="20"/>
          <w:lang w:val="fr-CH"/>
        </w:rPr>
        <w:t>facteurs</w:t>
      </w:r>
      <w:r w:rsidRPr="001C4807">
        <w:rPr>
          <w:rFonts w:ascii="Verdana" w:hAnsi="Verdana"/>
          <w:spacing w:val="19"/>
          <w:sz w:val="20"/>
          <w:szCs w:val="20"/>
          <w:lang w:val="fr-CH"/>
        </w:rPr>
        <w:t xml:space="preserve"> </w:t>
      </w:r>
      <w:r w:rsidRPr="001C4807">
        <w:rPr>
          <w:rFonts w:ascii="Verdana" w:hAnsi="Verdana"/>
          <w:sz w:val="20"/>
          <w:szCs w:val="20"/>
          <w:lang w:val="fr-CH"/>
        </w:rPr>
        <w:t>de</w:t>
      </w:r>
      <w:r w:rsidRPr="001C4807">
        <w:rPr>
          <w:rFonts w:ascii="Verdana" w:hAnsi="Verdana"/>
          <w:spacing w:val="19"/>
          <w:sz w:val="20"/>
          <w:szCs w:val="20"/>
          <w:lang w:val="fr-CH"/>
        </w:rPr>
        <w:t xml:space="preserve"> </w:t>
      </w:r>
      <w:r w:rsidRPr="001C4807">
        <w:rPr>
          <w:rFonts w:ascii="Verdana" w:hAnsi="Verdana"/>
          <w:sz w:val="20"/>
          <w:szCs w:val="20"/>
          <w:lang w:val="fr-CH"/>
        </w:rPr>
        <w:t>risque</w:t>
      </w:r>
      <w:r w:rsidRPr="001C4807">
        <w:rPr>
          <w:rFonts w:ascii="Verdana" w:hAnsi="Verdana"/>
          <w:spacing w:val="19"/>
          <w:sz w:val="20"/>
          <w:szCs w:val="20"/>
          <w:lang w:val="fr-CH"/>
        </w:rPr>
        <w:t xml:space="preserve"> </w:t>
      </w:r>
      <w:r w:rsidRPr="001C4807">
        <w:rPr>
          <w:rFonts w:ascii="Verdana" w:hAnsi="Verdana"/>
          <w:sz w:val="20"/>
          <w:szCs w:val="20"/>
          <w:lang w:val="fr-CH"/>
        </w:rPr>
        <w:t>statiques</w:t>
      </w:r>
      <w:r w:rsidRPr="001C4807">
        <w:rPr>
          <w:rFonts w:ascii="Verdana" w:hAnsi="Verdana"/>
          <w:spacing w:val="19"/>
          <w:sz w:val="20"/>
          <w:szCs w:val="20"/>
          <w:lang w:val="fr-CH"/>
        </w:rPr>
        <w:t xml:space="preserve"> </w:t>
      </w:r>
      <w:r w:rsidRPr="001C4807">
        <w:rPr>
          <w:rFonts w:ascii="Verdana" w:hAnsi="Verdana"/>
          <w:sz w:val="20"/>
          <w:szCs w:val="20"/>
          <w:lang w:val="fr-CH"/>
        </w:rPr>
        <w:t>et</w:t>
      </w:r>
      <w:r w:rsidRPr="001C4807">
        <w:rPr>
          <w:rFonts w:ascii="Verdana" w:hAnsi="Verdana"/>
          <w:spacing w:val="19"/>
          <w:sz w:val="20"/>
          <w:szCs w:val="20"/>
          <w:lang w:val="fr-CH"/>
        </w:rPr>
        <w:t xml:space="preserve"> </w:t>
      </w:r>
      <w:r w:rsidRPr="001C4807">
        <w:rPr>
          <w:rFonts w:ascii="Verdana" w:hAnsi="Verdana"/>
          <w:sz w:val="20"/>
          <w:szCs w:val="20"/>
          <w:lang w:val="fr-CH"/>
        </w:rPr>
        <w:t>dynamiques</w:t>
      </w:r>
      <w:r w:rsidRPr="001C4807">
        <w:rPr>
          <w:rFonts w:ascii="Verdana" w:hAnsi="Verdana"/>
          <w:spacing w:val="19"/>
          <w:sz w:val="20"/>
          <w:szCs w:val="20"/>
          <w:lang w:val="fr-CH"/>
        </w:rPr>
        <w:t xml:space="preserve"> </w:t>
      </w:r>
      <w:r w:rsidRPr="001C4807">
        <w:rPr>
          <w:rFonts w:ascii="Verdana" w:hAnsi="Verdana"/>
          <w:sz w:val="20"/>
          <w:szCs w:val="20"/>
          <w:lang w:val="fr-CH"/>
        </w:rPr>
        <w:t>ainsi</w:t>
      </w:r>
      <w:r w:rsidRPr="001C4807">
        <w:rPr>
          <w:rFonts w:ascii="Verdana" w:hAnsi="Verdana"/>
          <w:spacing w:val="19"/>
          <w:sz w:val="20"/>
          <w:szCs w:val="20"/>
          <w:lang w:val="fr-CH"/>
        </w:rPr>
        <w:t xml:space="preserve"> </w:t>
      </w:r>
      <w:r w:rsidRPr="001C4807">
        <w:rPr>
          <w:rFonts w:ascii="Verdana" w:hAnsi="Verdana"/>
          <w:sz w:val="20"/>
          <w:szCs w:val="20"/>
          <w:lang w:val="fr-CH"/>
        </w:rPr>
        <w:t>que</w:t>
      </w:r>
      <w:r w:rsidRPr="001C4807">
        <w:rPr>
          <w:rFonts w:ascii="Verdana" w:hAnsi="Verdana"/>
          <w:spacing w:val="19"/>
          <w:sz w:val="20"/>
          <w:szCs w:val="20"/>
          <w:lang w:val="fr-CH"/>
        </w:rPr>
        <w:t xml:space="preserve"> </w:t>
      </w:r>
      <w:r w:rsidRPr="001C4807">
        <w:rPr>
          <w:rFonts w:ascii="Verdana" w:hAnsi="Verdana"/>
          <w:sz w:val="20"/>
          <w:szCs w:val="20"/>
          <w:lang w:val="fr-CH"/>
        </w:rPr>
        <w:t>sur</w:t>
      </w:r>
      <w:r w:rsidRPr="001C4807">
        <w:rPr>
          <w:rFonts w:ascii="Verdana" w:hAnsi="Verdana"/>
          <w:spacing w:val="19"/>
          <w:sz w:val="20"/>
          <w:szCs w:val="20"/>
          <w:lang w:val="fr-CH"/>
        </w:rPr>
        <w:t xml:space="preserve"> </w:t>
      </w:r>
      <w:r w:rsidRPr="001C4807">
        <w:rPr>
          <w:rFonts w:ascii="Verdana" w:hAnsi="Verdana"/>
          <w:sz w:val="20"/>
          <w:szCs w:val="20"/>
          <w:lang w:val="fr-CH"/>
        </w:rPr>
        <w:t>les</w:t>
      </w:r>
      <w:r w:rsidRPr="001C4807">
        <w:rPr>
          <w:rFonts w:ascii="Verdana" w:hAnsi="Verdana"/>
          <w:spacing w:val="19"/>
          <w:sz w:val="20"/>
          <w:szCs w:val="20"/>
          <w:lang w:val="fr-CH"/>
        </w:rPr>
        <w:t xml:space="preserve"> </w:t>
      </w:r>
      <w:r w:rsidRPr="001C4807">
        <w:rPr>
          <w:rFonts w:ascii="Verdana" w:hAnsi="Verdana"/>
          <w:sz w:val="20"/>
          <w:szCs w:val="20"/>
          <w:lang w:val="fr-CH"/>
        </w:rPr>
        <w:t>facteurs</w:t>
      </w:r>
      <w:r w:rsidRPr="001C4807">
        <w:rPr>
          <w:rFonts w:ascii="Verdana" w:hAnsi="Verdana"/>
          <w:spacing w:val="19"/>
          <w:sz w:val="20"/>
          <w:szCs w:val="20"/>
          <w:lang w:val="fr-CH"/>
        </w:rPr>
        <w:t xml:space="preserve"> </w:t>
      </w:r>
      <w:r w:rsidRPr="001C4807">
        <w:rPr>
          <w:rFonts w:ascii="Verdana" w:hAnsi="Verdana"/>
          <w:sz w:val="20"/>
          <w:szCs w:val="20"/>
          <w:lang w:val="fr-CH"/>
        </w:rPr>
        <w:t>de</w:t>
      </w:r>
      <w:r w:rsidRPr="001C4807">
        <w:rPr>
          <w:rFonts w:ascii="Verdana" w:hAnsi="Verdana"/>
          <w:spacing w:val="19"/>
          <w:sz w:val="20"/>
          <w:szCs w:val="20"/>
          <w:lang w:val="fr-CH"/>
        </w:rPr>
        <w:t xml:space="preserve"> </w:t>
      </w:r>
      <w:r w:rsidRPr="001C4807">
        <w:rPr>
          <w:rFonts w:ascii="Verdana" w:hAnsi="Verdana"/>
          <w:sz w:val="20"/>
          <w:szCs w:val="20"/>
          <w:lang w:val="fr-CH"/>
        </w:rPr>
        <w:t>protection.</w:t>
      </w:r>
      <w:r w:rsidRPr="001C4807">
        <w:rPr>
          <w:rFonts w:ascii="Verdana" w:hAnsi="Verdana"/>
          <w:spacing w:val="19"/>
          <w:sz w:val="20"/>
          <w:szCs w:val="20"/>
          <w:lang w:val="fr-CH"/>
        </w:rPr>
        <w:t xml:space="preserve"> </w:t>
      </w:r>
      <w:r w:rsidRPr="001C4807">
        <w:rPr>
          <w:rFonts w:ascii="Verdana" w:hAnsi="Verdana"/>
          <w:sz w:val="20"/>
          <w:szCs w:val="20"/>
          <w:lang w:val="fr-CH"/>
        </w:rPr>
        <w:t xml:space="preserve">Cette nouvelle génération d’outils actuariels viserait de la </w:t>
      </w:r>
      <w:r w:rsidRPr="001C4807">
        <w:rPr>
          <w:rFonts w:ascii="Verdana" w:hAnsi="Verdana"/>
          <w:spacing w:val="10"/>
          <w:sz w:val="20"/>
          <w:szCs w:val="20"/>
          <w:lang w:val="fr-CH"/>
        </w:rPr>
        <w:t xml:space="preserve">sorte </w:t>
      </w:r>
      <w:r w:rsidRPr="001C4807">
        <w:rPr>
          <w:rFonts w:ascii="Verdana" w:hAnsi="Verdana"/>
          <w:spacing w:val="8"/>
          <w:sz w:val="20"/>
          <w:szCs w:val="20"/>
          <w:lang w:val="fr-CH"/>
        </w:rPr>
        <w:t xml:space="preserve">non </w:t>
      </w:r>
      <w:r w:rsidRPr="001C4807">
        <w:rPr>
          <w:rFonts w:ascii="Verdana" w:hAnsi="Verdana"/>
          <w:spacing w:val="11"/>
          <w:sz w:val="20"/>
          <w:szCs w:val="20"/>
          <w:lang w:val="fr-CH"/>
        </w:rPr>
        <w:t xml:space="preserve">seulement </w:t>
      </w:r>
      <w:r w:rsidRPr="001C4807">
        <w:rPr>
          <w:rFonts w:ascii="Verdana" w:hAnsi="Verdana"/>
          <w:sz w:val="20"/>
          <w:szCs w:val="20"/>
          <w:lang w:val="fr-CH"/>
        </w:rPr>
        <w:t xml:space="preserve">à </w:t>
      </w:r>
      <w:r w:rsidRPr="001C4807">
        <w:rPr>
          <w:rFonts w:ascii="Verdana" w:hAnsi="Verdana"/>
          <w:spacing w:val="11"/>
          <w:sz w:val="20"/>
          <w:szCs w:val="20"/>
          <w:lang w:val="fr-CH"/>
        </w:rPr>
        <w:t>uniformiser</w:t>
      </w:r>
      <w:r w:rsidRPr="001C4807">
        <w:rPr>
          <w:rFonts w:ascii="Verdana" w:hAnsi="Verdana"/>
          <w:spacing w:val="33"/>
          <w:sz w:val="20"/>
          <w:szCs w:val="20"/>
          <w:lang w:val="fr-CH"/>
        </w:rPr>
        <w:t xml:space="preserve"> </w:t>
      </w:r>
      <w:r w:rsidRPr="001C4807">
        <w:rPr>
          <w:rFonts w:ascii="Verdana" w:hAnsi="Verdana"/>
          <w:spacing w:val="8"/>
          <w:sz w:val="20"/>
          <w:szCs w:val="20"/>
          <w:lang w:val="fr-CH"/>
        </w:rPr>
        <w:t>les</w:t>
      </w:r>
      <w:r w:rsidRPr="001C4807">
        <w:rPr>
          <w:rFonts w:ascii="Verdana" w:hAnsi="Verdana"/>
          <w:sz w:val="20"/>
          <w:szCs w:val="20"/>
          <w:lang w:val="fr-CH"/>
        </w:rPr>
        <w:t xml:space="preserve"> pratiques</w:t>
      </w:r>
      <w:r w:rsidRPr="001C4807">
        <w:rPr>
          <w:rFonts w:ascii="Verdana" w:hAnsi="Verdana"/>
          <w:spacing w:val="-1"/>
          <w:sz w:val="20"/>
          <w:szCs w:val="20"/>
          <w:lang w:val="fr-CH"/>
        </w:rPr>
        <w:t xml:space="preserve"> </w:t>
      </w:r>
      <w:r w:rsidRPr="001C4807">
        <w:rPr>
          <w:rFonts w:ascii="Verdana" w:hAnsi="Verdana"/>
          <w:sz w:val="20"/>
          <w:szCs w:val="20"/>
          <w:lang w:val="fr-CH"/>
        </w:rPr>
        <w:t>d’évaluation</w:t>
      </w:r>
      <w:r w:rsidRPr="001C4807">
        <w:rPr>
          <w:rFonts w:ascii="Verdana" w:hAnsi="Verdana"/>
          <w:spacing w:val="53"/>
          <w:sz w:val="20"/>
          <w:szCs w:val="20"/>
          <w:lang w:val="fr-CH"/>
        </w:rPr>
        <w:t xml:space="preserve"> </w:t>
      </w:r>
      <w:r w:rsidRPr="001C4807">
        <w:rPr>
          <w:rFonts w:ascii="Verdana" w:hAnsi="Verdana"/>
          <w:sz w:val="20"/>
          <w:szCs w:val="20"/>
          <w:lang w:val="fr-CH"/>
        </w:rPr>
        <w:t>mais</w:t>
      </w:r>
      <w:r w:rsidRPr="001C4807">
        <w:rPr>
          <w:rFonts w:ascii="Verdana" w:hAnsi="Verdana"/>
          <w:spacing w:val="33"/>
          <w:sz w:val="20"/>
          <w:szCs w:val="20"/>
          <w:lang w:val="fr-CH"/>
        </w:rPr>
        <w:t xml:space="preserve"> </w:t>
      </w:r>
      <w:r w:rsidRPr="001C4807">
        <w:rPr>
          <w:rFonts w:ascii="Verdana" w:hAnsi="Verdana"/>
          <w:sz w:val="20"/>
          <w:szCs w:val="20"/>
          <w:lang w:val="fr-CH"/>
        </w:rPr>
        <w:t>également</w:t>
      </w:r>
      <w:r w:rsidRPr="001C4807">
        <w:rPr>
          <w:rFonts w:ascii="Verdana" w:hAnsi="Verdana"/>
          <w:spacing w:val="33"/>
          <w:sz w:val="20"/>
          <w:szCs w:val="20"/>
          <w:lang w:val="fr-CH"/>
        </w:rPr>
        <w:t xml:space="preserve"> </w:t>
      </w:r>
      <w:r w:rsidRPr="001C4807">
        <w:rPr>
          <w:rFonts w:ascii="Verdana" w:hAnsi="Verdana"/>
          <w:sz w:val="20"/>
          <w:szCs w:val="20"/>
          <w:lang w:val="fr-CH"/>
        </w:rPr>
        <w:t>à</w:t>
      </w:r>
      <w:r w:rsidRPr="001C4807">
        <w:rPr>
          <w:rFonts w:ascii="Verdana" w:hAnsi="Verdana"/>
          <w:spacing w:val="33"/>
          <w:sz w:val="20"/>
          <w:szCs w:val="20"/>
          <w:lang w:val="fr-CH"/>
        </w:rPr>
        <w:t xml:space="preserve"> </w:t>
      </w:r>
      <w:r w:rsidRPr="001C4807">
        <w:rPr>
          <w:rFonts w:ascii="Verdana" w:hAnsi="Verdana"/>
          <w:sz w:val="20"/>
          <w:szCs w:val="20"/>
          <w:lang w:val="fr-CH"/>
        </w:rPr>
        <w:t>proposer</w:t>
      </w:r>
      <w:r w:rsidRPr="001C4807">
        <w:rPr>
          <w:rFonts w:ascii="Verdana" w:hAnsi="Verdana"/>
          <w:spacing w:val="33"/>
          <w:sz w:val="20"/>
          <w:szCs w:val="20"/>
          <w:lang w:val="fr-CH"/>
        </w:rPr>
        <w:t xml:space="preserve"> </w:t>
      </w:r>
      <w:r w:rsidRPr="001C4807">
        <w:rPr>
          <w:rFonts w:ascii="Verdana" w:hAnsi="Verdana"/>
          <w:sz w:val="20"/>
          <w:szCs w:val="20"/>
          <w:lang w:val="fr-CH"/>
        </w:rPr>
        <w:t>un</w:t>
      </w:r>
      <w:r w:rsidRPr="001C4807">
        <w:rPr>
          <w:rFonts w:ascii="Verdana" w:hAnsi="Verdana"/>
          <w:spacing w:val="33"/>
          <w:sz w:val="20"/>
          <w:szCs w:val="20"/>
          <w:lang w:val="fr-CH"/>
        </w:rPr>
        <w:t xml:space="preserve"> </w:t>
      </w:r>
      <w:r w:rsidRPr="001C4807">
        <w:rPr>
          <w:rFonts w:ascii="Verdana" w:hAnsi="Verdana"/>
          <w:sz w:val="20"/>
          <w:szCs w:val="20"/>
          <w:lang w:val="fr-CH"/>
        </w:rPr>
        <w:t>plan</w:t>
      </w:r>
      <w:r w:rsidRPr="001C4807">
        <w:rPr>
          <w:rFonts w:ascii="Verdana" w:hAnsi="Verdana"/>
          <w:spacing w:val="33"/>
          <w:sz w:val="20"/>
          <w:szCs w:val="20"/>
          <w:lang w:val="fr-CH"/>
        </w:rPr>
        <w:t xml:space="preserve"> </w:t>
      </w:r>
      <w:r w:rsidRPr="001C4807">
        <w:rPr>
          <w:rFonts w:ascii="Verdana" w:hAnsi="Verdana"/>
          <w:sz w:val="20"/>
          <w:szCs w:val="20"/>
          <w:lang w:val="fr-CH"/>
        </w:rPr>
        <w:t>d’intervention</w:t>
      </w:r>
      <w:r w:rsidRPr="001C4807">
        <w:rPr>
          <w:rFonts w:ascii="Verdana" w:hAnsi="Verdana"/>
          <w:spacing w:val="33"/>
          <w:sz w:val="20"/>
          <w:szCs w:val="20"/>
          <w:lang w:val="fr-CH"/>
        </w:rPr>
        <w:t xml:space="preserve"> </w:t>
      </w:r>
      <w:r w:rsidRPr="001C4807">
        <w:rPr>
          <w:rFonts w:ascii="Verdana" w:hAnsi="Verdana"/>
          <w:sz w:val="20"/>
          <w:szCs w:val="20"/>
          <w:lang w:val="fr-CH"/>
        </w:rPr>
        <w:t>et</w:t>
      </w:r>
      <w:r w:rsidRPr="001C4807">
        <w:rPr>
          <w:rFonts w:ascii="Verdana" w:hAnsi="Verdana"/>
          <w:spacing w:val="33"/>
          <w:sz w:val="20"/>
          <w:szCs w:val="20"/>
          <w:lang w:val="fr-CH"/>
        </w:rPr>
        <w:t xml:space="preserve"> </w:t>
      </w:r>
      <w:r w:rsidRPr="001C4807">
        <w:rPr>
          <w:rFonts w:ascii="Verdana" w:hAnsi="Verdana"/>
          <w:sz w:val="20"/>
          <w:szCs w:val="20"/>
          <w:lang w:val="fr-CH"/>
        </w:rPr>
        <w:t>les</w:t>
      </w:r>
      <w:r w:rsidRPr="001C4807">
        <w:rPr>
          <w:rFonts w:ascii="Verdana" w:hAnsi="Verdana"/>
          <w:spacing w:val="33"/>
          <w:sz w:val="20"/>
          <w:szCs w:val="20"/>
          <w:lang w:val="fr-CH"/>
        </w:rPr>
        <w:t xml:space="preserve"> </w:t>
      </w:r>
      <w:r w:rsidRPr="001C4807">
        <w:rPr>
          <w:rFonts w:ascii="Verdana" w:hAnsi="Verdana"/>
          <w:sz w:val="20"/>
          <w:szCs w:val="20"/>
          <w:lang w:val="fr-CH"/>
        </w:rPr>
        <w:t>modalités</w:t>
      </w:r>
      <w:r w:rsidRPr="001C4807">
        <w:rPr>
          <w:rFonts w:ascii="Verdana" w:hAnsi="Verdana"/>
          <w:spacing w:val="33"/>
          <w:sz w:val="20"/>
          <w:szCs w:val="20"/>
          <w:lang w:val="fr-CH"/>
        </w:rPr>
        <w:t xml:space="preserve"> </w:t>
      </w:r>
      <w:r w:rsidRPr="001C4807">
        <w:rPr>
          <w:rFonts w:ascii="Verdana" w:hAnsi="Verdana"/>
          <w:sz w:val="20"/>
          <w:szCs w:val="20"/>
          <w:lang w:val="fr-CH"/>
        </w:rPr>
        <w:t>de</w:t>
      </w:r>
      <w:r w:rsidRPr="001C4807">
        <w:rPr>
          <w:rFonts w:ascii="Verdana" w:hAnsi="Verdana"/>
          <w:spacing w:val="33"/>
          <w:sz w:val="20"/>
          <w:szCs w:val="20"/>
          <w:lang w:val="fr-CH"/>
        </w:rPr>
        <w:t xml:space="preserve"> </w:t>
      </w:r>
      <w:r w:rsidRPr="001C4807">
        <w:rPr>
          <w:rFonts w:ascii="Verdana" w:hAnsi="Verdana"/>
          <w:sz w:val="20"/>
          <w:szCs w:val="20"/>
          <w:lang w:val="fr-CH"/>
        </w:rPr>
        <w:t>sa mise</w:t>
      </w:r>
      <w:r w:rsidRPr="001C4807">
        <w:rPr>
          <w:rFonts w:ascii="Verdana" w:hAnsi="Verdana"/>
          <w:spacing w:val="18"/>
          <w:sz w:val="20"/>
          <w:szCs w:val="20"/>
          <w:lang w:val="fr-CH"/>
        </w:rPr>
        <w:t xml:space="preserve"> </w:t>
      </w:r>
      <w:r w:rsidRPr="001C4807">
        <w:rPr>
          <w:rFonts w:ascii="Verdana" w:hAnsi="Verdana"/>
          <w:sz w:val="20"/>
          <w:szCs w:val="20"/>
          <w:lang w:val="fr-CH"/>
        </w:rPr>
        <w:t>en</w:t>
      </w:r>
      <w:r w:rsidRPr="001C4807">
        <w:rPr>
          <w:rFonts w:ascii="Verdana" w:hAnsi="Verdana"/>
          <w:spacing w:val="18"/>
          <w:sz w:val="20"/>
          <w:szCs w:val="20"/>
          <w:lang w:val="fr-CH"/>
        </w:rPr>
        <w:t xml:space="preserve"> </w:t>
      </w:r>
      <w:r w:rsidRPr="001C4807">
        <w:rPr>
          <w:rFonts w:ascii="Verdana" w:hAnsi="Verdana"/>
          <w:sz w:val="20"/>
          <w:szCs w:val="20"/>
          <w:lang w:val="fr-CH"/>
        </w:rPr>
        <w:t>œuvre.</w:t>
      </w:r>
      <w:r w:rsidRPr="001C4807">
        <w:rPr>
          <w:rFonts w:ascii="Verdana" w:hAnsi="Verdana"/>
          <w:spacing w:val="18"/>
          <w:sz w:val="20"/>
          <w:szCs w:val="20"/>
          <w:lang w:val="fr-CH"/>
        </w:rPr>
        <w:t xml:space="preserve"> </w:t>
      </w:r>
      <w:r w:rsidRPr="001C4807">
        <w:rPr>
          <w:rFonts w:ascii="Verdana" w:hAnsi="Verdana"/>
          <w:sz w:val="20"/>
          <w:szCs w:val="20"/>
          <w:lang w:val="fr-CH"/>
        </w:rPr>
        <w:t>Fondé</w:t>
      </w:r>
      <w:r w:rsidRPr="001C4807">
        <w:rPr>
          <w:rFonts w:ascii="Verdana" w:hAnsi="Verdana"/>
          <w:spacing w:val="18"/>
          <w:sz w:val="20"/>
          <w:szCs w:val="20"/>
          <w:lang w:val="fr-CH"/>
        </w:rPr>
        <w:t xml:space="preserve"> </w:t>
      </w:r>
      <w:r w:rsidRPr="001C4807">
        <w:rPr>
          <w:rFonts w:ascii="Verdana" w:hAnsi="Verdana"/>
          <w:sz w:val="20"/>
          <w:szCs w:val="20"/>
          <w:lang w:val="fr-CH"/>
        </w:rPr>
        <w:t>sur</w:t>
      </w:r>
      <w:r w:rsidRPr="001C4807">
        <w:rPr>
          <w:rFonts w:ascii="Verdana" w:hAnsi="Verdana"/>
          <w:spacing w:val="18"/>
          <w:sz w:val="20"/>
          <w:szCs w:val="20"/>
          <w:lang w:val="fr-CH"/>
        </w:rPr>
        <w:t xml:space="preserve"> </w:t>
      </w:r>
      <w:r w:rsidRPr="001C4807">
        <w:rPr>
          <w:rFonts w:ascii="Verdana" w:hAnsi="Verdana"/>
          <w:sz w:val="20"/>
          <w:szCs w:val="20"/>
          <w:lang w:val="fr-CH"/>
        </w:rPr>
        <w:t>les</w:t>
      </w:r>
      <w:r w:rsidRPr="001C4807">
        <w:rPr>
          <w:rFonts w:ascii="Verdana" w:hAnsi="Verdana"/>
          <w:spacing w:val="18"/>
          <w:sz w:val="20"/>
          <w:szCs w:val="20"/>
          <w:lang w:val="fr-CH"/>
        </w:rPr>
        <w:t xml:space="preserve"> </w:t>
      </w:r>
      <w:r w:rsidRPr="001C4807">
        <w:rPr>
          <w:rFonts w:ascii="Verdana" w:hAnsi="Verdana"/>
          <w:sz w:val="20"/>
          <w:szCs w:val="20"/>
          <w:lang w:val="fr-CH"/>
        </w:rPr>
        <w:t>besoins</w:t>
      </w:r>
      <w:r w:rsidRPr="001C4807">
        <w:rPr>
          <w:rFonts w:ascii="Verdana" w:hAnsi="Verdana"/>
          <w:spacing w:val="18"/>
          <w:sz w:val="20"/>
          <w:szCs w:val="20"/>
          <w:lang w:val="fr-CH"/>
        </w:rPr>
        <w:t xml:space="preserve"> </w:t>
      </w:r>
      <w:r w:rsidRPr="001C4807">
        <w:rPr>
          <w:rFonts w:ascii="Verdana" w:hAnsi="Verdana"/>
          <w:sz w:val="20"/>
          <w:szCs w:val="20"/>
          <w:lang w:val="fr-CH"/>
        </w:rPr>
        <w:t>et</w:t>
      </w:r>
      <w:r w:rsidRPr="001C4807">
        <w:rPr>
          <w:rFonts w:ascii="Verdana" w:hAnsi="Verdana"/>
          <w:spacing w:val="18"/>
          <w:sz w:val="20"/>
          <w:szCs w:val="20"/>
          <w:lang w:val="fr-CH"/>
        </w:rPr>
        <w:t xml:space="preserve"> </w:t>
      </w:r>
      <w:r w:rsidRPr="001C4807">
        <w:rPr>
          <w:rFonts w:ascii="Verdana" w:hAnsi="Verdana"/>
          <w:sz w:val="20"/>
          <w:szCs w:val="20"/>
          <w:lang w:val="fr-CH"/>
        </w:rPr>
        <w:t>la</w:t>
      </w:r>
      <w:r w:rsidRPr="001C4807">
        <w:rPr>
          <w:rFonts w:ascii="Verdana" w:hAnsi="Verdana"/>
          <w:spacing w:val="18"/>
          <w:sz w:val="20"/>
          <w:szCs w:val="20"/>
          <w:lang w:val="fr-CH"/>
        </w:rPr>
        <w:t xml:space="preserve"> </w:t>
      </w:r>
      <w:r w:rsidRPr="001C4807">
        <w:rPr>
          <w:rFonts w:ascii="Verdana" w:hAnsi="Verdana"/>
          <w:sz w:val="20"/>
          <w:szCs w:val="20"/>
          <w:lang w:val="fr-CH"/>
        </w:rPr>
        <w:t>réceptivité</w:t>
      </w:r>
      <w:r w:rsidRPr="001C4807">
        <w:rPr>
          <w:rFonts w:ascii="Verdana" w:hAnsi="Verdana"/>
          <w:spacing w:val="18"/>
          <w:sz w:val="20"/>
          <w:szCs w:val="20"/>
          <w:lang w:val="fr-CH"/>
        </w:rPr>
        <w:t xml:space="preserve"> </w:t>
      </w:r>
      <w:r w:rsidRPr="001C4807">
        <w:rPr>
          <w:rFonts w:ascii="Verdana" w:hAnsi="Verdana"/>
          <w:sz w:val="20"/>
          <w:szCs w:val="20"/>
          <w:lang w:val="fr-CH"/>
        </w:rPr>
        <w:t>de</w:t>
      </w:r>
      <w:r w:rsidRPr="001C4807">
        <w:rPr>
          <w:rFonts w:ascii="Verdana" w:hAnsi="Verdana"/>
          <w:spacing w:val="18"/>
          <w:sz w:val="20"/>
          <w:szCs w:val="20"/>
          <w:lang w:val="fr-CH"/>
        </w:rPr>
        <w:t xml:space="preserve"> </w:t>
      </w:r>
      <w:r w:rsidRPr="001C4807">
        <w:rPr>
          <w:rFonts w:ascii="Verdana" w:hAnsi="Verdana"/>
          <w:sz w:val="20"/>
          <w:szCs w:val="20"/>
          <w:lang w:val="fr-CH"/>
        </w:rPr>
        <w:t>l’individu,</w:t>
      </w:r>
      <w:r w:rsidRPr="001C4807">
        <w:rPr>
          <w:rFonts w:ascii="Verdana" w:hAnsi="Verdana"/>
          <w:spacing w:val="18"/>
          <w:sz w:val="20"/>
          <w:szCs w:val="20"/>
          <w:lang w:val="fr-CH"/>
        </w:rPr>
        <w:t xml:space="preserve"> </w:t>
      </w:r>
      <w:r w:rsidRPr="001C4807">
        <w:rPr>
          <w:rFonts w:ascii="Verdana" w:hAnsi="Verdana"/>
          <w:sz w:val="20"/>
          <w:szCs w:val="20"/>
          <w:lang w:val="fr-CH"/>
        </w:rPr>
        <w:t>le</w:t>
      </w:r>
      <w:r w:rsidRPr="001C4807">
        <w:rPr>
          <w:rFonts w:ascii="Verdana" w:hAnsi="Verdana"/>
          <w:spacing w:val="18"/>
          <w:sz w:val="20"/>
          <w:szCs w:val="20"/>
          <w:lang w:val="fr-CH"/>
        </w:rPr>
        <w:t xml:space="preserve"> </w:t>
      </w:r>
      <w:r w:rsidRPr="001C4807">
        <w:rPr>
          <w:rFonts w:ascii="Verdana" w:hAnsi="Verdana"/>
          <w:sz w:val="20"/>
          <w:szCs w:val="20"/>
          <w:lang w:val="fr-CH"/>
        </w:rPr>
        <w:t>LS/CMI</w:t>
      </w:r>
      <w:r w:rsidRPr="001C4807">
        <w:rPr>
          <w:rFonts w:ascii="Verdana" w:hAnsi="Verdana"/>
          <w:spacing w:val="18"/>
          <w:sz w:val="20"/>
          <w:szCs w:val="20"/>
          <w:lang w:val="fr-CH"/>
        </w:rPr>
        <w:t xml:space="preserve"> </w:t>
      </w:r>
      <w:r w:rsidRPr="001C4807">
        <w:rPr>
          <w:rFonts w:ascii="Verdana" w:hAnsi="Verdana"/>
          <w:sz w:val="20"/>
          <w:szCs w:val="20"/>
          <w:lang w:val="fr-CH"/>
        </w:rPr>
        <w:t>(Level</w:t>
      </w:r>
      <w:r w:rsidRPr="001C4807">
        <w:rPr>
          <w:rFonts w:ascii="Verdana" w:hAnsi="Verdana"/>
          <w:spacing w:val="18"/>
          <w:sz w:val="20"/>
          <w:szCs w:val="20"/>
          <w:lang w:val="fr-CH"/>
        </w:rPr>
        <w:t xml:space="preserve"> </w:t>
      </w:r>
      <w:r w:rsidRPr="001C4807">
        <w:rPr>
          <w:rFonts w:ascii="Verdana" w:hAnsi="Verdana"/>
          <w:sz w:val="20"/>
          <w:szCs w:val="20"/>
          <w:lang w:val="fr-CH"/>
        </w:rPr>
        <w:t>of</w:t>
      </w:r>
      <w:r w:rsidRPr="001C4807">
        <w:rPr>
          <w:rFonts w:ascii="Verdana" w:hAnsi="Verdana"/>
          <w:spacing w:val="18"/>
          <w:sz w:val="20"/>
          <w:szCs w:val="20"/>
          <w:lang w:val="fr-CH"/>
        </w:rPr>
        <w:t xml:space="preserve"> </w:t>
      </w:r>
      <w:r w:rsidRPr="001C4807">
        <w:rPr>
          <w:rFonts w:ascii="Verdana" w:hAnsi="Verdana"/>
          <w:sz w:val="20"/>
          <w:szCs w:val="20"/>
          <w:lang w:val="fr-CH"/>
        </w:rPr>
        <w:t>Service/</w:t>
      </w:r>
      <w:r w:rsidRPr="001C4807">
        <w:rPr>
          <w:rFonts w:ascii="Verdana" w:hAnsi="Verdana"/>
          <w:w w:val="99"/>
          <w:sz w:val="20"/>
          <w:szCs w:val="20"/>
          <w:lang w:val="fr-CH"/>
        </w:rPr>
        <w:t xml:space="preserve"> </w:t>
      </w:r>
      <w:r w:rsidRPr="001C4807">
        <w:rPr>
          <w:rFonts w:ascii="Verdana" w:hAnsi="Verdana"/>
          <w:sz w:val="20"/>
          <w:szCs w:val="20"/>
          <w:lang w:val="fr-CH"/>
        </w:rPr>
        <w:t>Case Management Inventory), qui constitue l’un de ces rares instruments, possèderait de</w:t>
      </w:r>
      <w:r w:rsidRPr="001C4807">
        <w:rPr>
          <w:rFonts w:ascii="Verdana" w:hAnsi="Verdana"/>
          <w:spacing w:val="32"/>
          <w:sz w:val="20"/>
          <w:szCs w:val="20"/>
          <w:lang w:val="fr-CH"/>
        </w:rPr>
        <w:t xml:space="preserve"> </w:t>
      </w:r>
      <w:r w:rsidRPr="001C4807">
        <w:rPr>
          <w:rFonts w:ascii="Verdana" w:hAnsi="Verdana"/>
          <w:sz w:val="20"/>
          <w:szCs w:val="20"/>
          <w:lang w:val="fr-CH"/>
        </w:rPr>
        <w:t>bonnes capacités prédictives selon ses derniers tests</w:t>
      </w:r>
      <w:r w:rsidRPr="001C4807">
        <w:rPr>
          <w:rFonts w:ascii="Verdana" w:hAnsi="Verdana"/>
          <w:spacing w:val="-3"/>
          <w:sz w:val="20"/>
          <w:szCs w:val="20"/>
          <w:lang w:val="fr-CH"/>
        </w:rPr>
        <w:t xml:space="preserve"> </w:t>
      </w:r>
      <w:r w:rsidRPr="001C4807">
        <w:rPr>
          <w:rFonts w:ascii="Verdana" w:hAnsi="Verdana"/>
          <w:sz w:val="20"/>
          <w:szCs w:val="20"/>
          <w:lang w:val="fr-CH"/>
        </w:rPr>
        <w:t>empiriques</w:t>
      </w:r>
      <w:r w:rsidR="00C53B87">
        <w:rPr>
          <w:rStyle w:val="Appelnotedebasdep"/>
          <w:rFonts w:ascii="Verdana" w:hAnsi="Verdana"/>
          <w:sz w:val="20"/>
          <w:szCs w:val="20"/>
          <w:lang w:val="fr-CH"/>
        </w:rPr>
        <w:footnoteReference w:id="5"/>
      </w:r>
      <w:r w:rsidRPr="001C4807">
        <w:rPr>
          <w:rFonts w:ascii="Verdana" w:hAnsi="Verdana"/>
          <w:sz w:val="20"/>
          <w:szCs w:val="20"/>
          <w:lang w:val="fr-CH"/>
        </w:rPr>
        <w:t>.</w:t>
      </w:r>
    </w:p>
    <w:p w14:paraId="368EDEA0"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La</w:t>
      </w:r>
      <w:r w:rsidRPr="001C4807">
        <w:rPr>
          <w:rFonts w:ascii="Verdana" w:hAnsi="Verdana"/>
          <w:spacing w:val="27"/>
          <w:sz w:val="20"/>
          <w:szCs w:val="20"/>
          <w:lang w:val="fr-CH"/>
        </w:rPr>
        <w:t xml:space="preserve"> </w:t>
      </w:r>
      <w:r w:rsidRPr="001C4807">
        <w:rPr>
          <w:rFonts w:ascii="Verdana" w:hAnsi="Verdana"/>
          <w:sz w:val="20"/>
          <w:szCs w:val="20"/>
          <w:lang w:val="fr-CH"/>
        </w:rPr>
        <w:t>Société</w:t>
      </w:r>
      <w:r w:rsidRPr="001C4807">
        <w:rPr>
          <w:rFonts w:ascii="Verdana" w:hAnsi="Verdana"/>
          <w:spacing w:val="27"/>
          <w:sz w:val="20"/>
          <w:szCs w:val="20"/>
          <w:lang w:val="fr-CH"/>
        </w:rPr>
        <w:t xml:space="preserve"> </w:t>
      </w:r>
      <w:r w:rsidRPr="001C4807">
        <w:rPr>
          <w:rFonts w:ascii="Verdana" w:hAnsi="Verdana"/>
          <w:sz w:val="20"/>
          <w:szCs w:val="20"/>
          <w:lang w:val="fr-CH"/>
        </w:rPr>
        <w:t>Suisse</w:t>
      </w:r>
      <w:r w:rsidRPr="001C4807">
        <w:rPr>
          <w:rFonts w:ascii="Verdana" w:hAnsi="Verdana"/>
          <w:spacing w:val="27"/>
          <w:sz w:val="20"/>
          <w:szCs w:val="20"/>
          <w:lang w:val="fr-CH"/>
        </w:rPr>
        <w:t xml:space="preserve"> </w:t>
      </w:r>
      <w:r w:rsidRPr="001C4807">
        <w:rPr>
          <w:rFonts w:ascii="Verdana" w:hAnsi="Verdana"/>
          <w:sz w:val="20"/>
          <w:szCs w:val="20"/>
          <w:lang w:val="fr-CH"/>
        </w:rPr>
        <w:t>de</w:t>
      </w:r>
      <w:r w:rsidRPr="001C4807">
        <w:rPr>
          <w:rFonts w:ascii="Verdana" w:hAnsi="Verdana"/>
          <w:spacing w:val="27"/>
          <w:sz w:val="20"/>
          <w:szCs w:val="20"/>
          <w:lang w:val="fr-CH"/>
        </w:rPr>
        <w:t xml:space="preserve"> </w:t>
      </w:r>
      <w:r w:rsidRPr="001C4807">
        <w:rPr>
          <w:rFonts w:ascii="Verdana" w:hAnsi="Verdana"/>
          <w:sz w:val="20"/>
          <w:szCs w:val="20"/>
          <w:lang w:val="fr-CH"/>
        </w:rPr>
        <w:t>psychiatrie</w:t>
      </w:r>
      <w:r w:rsidRPr="001C4807">
        <w:rPr>
          <w:rFonts w:ascii="Verdana" w:hAnsi="Verdana"/>
          <w:spacing w:val="27"/>
          <w:sz w:val="20"/>
          <w:szCs w:val="20"/>
          <w:lang w:val="fr-CH"/>
        </w:rPr>
        <w:t xml:space="preserve"> </w:t>
      </w:r>
      <w:r w:rsidRPr="001C4807">
        <w:rPr>
          <w:rFonts w:ascii="Verdana" w:hAnsi="Verdana"/>
          <w:sz w:val="20"/>
          <w:szCs w:val="20"/>
          <w:lang w:val="fr-CH"/>
        </w:rPr>
        <w:t>et</w:t>
      </w:r>
      <w:r w:rsidRPr="001C4807">
        <w:rPr>
          <w:rFonts w:ascii="Verdana" w:hAnsi="Verdana"/>
          <w:spacing w:val="27"/>
          <w:sz w:val="20"/>
          <w:szCs w:val="20"/>
          <w:lang w:val="fr-CH"/>
        </w:rPr>
        <w:t xml:space="preserve"> </w:t>
      </w:r>
      <w:r w:rsidRPr="001C4807">
        <w:rPr>
          <w:rFonts w:ascii="Verdana" w:hAnsi="Verdana"/>
          <w:sz w:val="20"/>
          <w:szCs w:val="20"/>
          <w:lang w:val="fr-CH"/>
        </w:rPr>
        <w:t>psychothérapie</w:t>
      </w:r>
      <w:r w:rsidRPr="001C4807">
        <w:rPr>
          <w:rFonts w:ascii="Verdana" w:hAnsi="Verdana"/>
          <w:spacing w:val="27"/>
          <w:sz w:val="20"/>
          <w:szCs w:val="20"/>
          <w:lang w:val="fr-CH"/>
        </w:rPr>
        <w:t xml:space="preserve"> </w:t>
      </w:r>
      <w:r w:rsidRPr="001C4807">
        <w:rPr>
          <w:rFonts w:ascii="Verdana" w:hAnsi="Verdana"/>
          <w:sz w:val="20"/>
          <w:szCs w:val="20"/>
          <w:lang w:val="fr-CH"/>
        </w:rPr>
        <w:t>(SSPP)</w:t>
      </w:r>
      <w:r w:rsidRPr="001C4807">
        <w:rPr>
          <w:rFonts w:ascii="Verdana" w:hAnsi="Verdana"/>
          <w:spacing w:val="27"/>
          <w:sz w:val="20"/>
          <w:szCs w:val="20"/>
          <w:lang w:val="fr-CH"/>
        </w:rPr>
        <w:t xml:space="preserve"> </w:t>
      </w:r>
      <w:r w:rsidRPr="001C4807">
        <w:rPr>
          <w:rFonts w:ascii="Verdana" w:hAnsi="Verdana"/>
          <w:sz w:val="20"/>
          <w:szCs w:val="20"/>
          <w:lang w:val="fr-CH"/>
        </w:rPr>
        <w:t>n’a</w:t>
      </w:r>
      <w:r w:rsidRPr="001C4807">
        <w:rPr>
          <w:rFonts w:ascii="Verdana" w:hAnsi="Verdana"/>
          <w:spacing w:val="27"/>
          <w:sz w:val="20"/>
          <w:szCs w:val="20"/>
          <w:lang w:val="fr-CH"/>
        </w:rPr>
        <w:t xml:space="preserve"> </w:t>
      </w:r>
      <w:r w:rsidRPr="001C4807">
        <w:rPr>
          <w:rFonts w:ascii="Verdana" w:hAnsi="Verdana"/>
          <w:sz w:val="20"/>
          <w:szCs w:val="20"/>
          <w:lang w:val="fr-CH"/>
        </w:rPr>
        <w:t>pas</w:t>
      </w:r>
      <w:r w:rsidRPr="001C4807">
        <w:rPr>
          <w:rFonts w:ascii="Verdana" w:hAnsi="Verdana"/>
          <w:spacing w:val="27"/>
          <w:sz w:val="20"/>
          <w:szCs w:val="20"/>
          <w:lang w:val="fr-CH"/>
        </w:rPr>
        <w:t xml:space="preserve"> </w:t>
      </w:r>
      <w:r w:rsidRPr="001C4807">
        <w:rPr>
          <w:rFonts w:ascii="Verdana" w:hAnsi="Verdana"/>
          <w:sz w:val="20"/>
          <w:szCs w:val="20"/>
          <w:lang w:val="fr-CH"/>
        </w:rPr>
        <w:t>pour</w:t>
      </w:r>
      <w:r w:rsidRPr="001C4807">
        <w:rPr>
          <w:rFonts w:ascii="Verdana" w:hAnsi="Verdana"/>
          <w:spacing w:val="27"/>
          <w:sz w:val="20"/>
          <w:szCs w:val="20"/>
          <w:lang w:val="fr-CH"/>
        </w:rPr>
        <w:t xml:space="preserve"> </w:t>
      </w:r>
      <w:r w:rsidRPr="001C4807">
        <w:rPr>
          <w:rFonts w:ascii="Verdana" w:hAnsi="Verdana"/>
          <w:sz w:val="20"/>
          <w:szCs w:val="20"/>
          <w:lang w:val="fr-CH"/>
        </w:rPr>
        <w:t>autant</w:t>
      </w:r>
      <w:r w:rsidRPr="001C4807">
        <w:rPr>
          <w:rFonts w:ascii="Verdana" w:hAnsi="Verdana"/>
          <w:spacing w:val="27"/>
          <w:sz w:val="20"/>
          <w:szCs w:val="20"/>
          <w:lang w:val="fr-CH"/>
        </w:rPr>
        <w:t xml:space="preserve"> </w:t>
      </w:r>
      <w:r w:rsidRPr="001C4807">
        <w:rPr>
          <w:rFonts w:ascii="Verdana" w:hAnsi="Verdana"/>
          <w:sz w:val="20"/>
          <w:szCs w:val="20"/>
          <w:lang w:val="fr-CH"/>
        </w:rPr>
        <w:t>mis</w:t>
      </w:r>
      <w:r w:rsidRPr="001C4807">
        <w:rPr>
          <w:rFonts w:ascii="Verdana" w:hAnsi="Verdana"/>
          <w:spacing w:val="27"/>
          <w:sz w:val="20"/>
          <w:szCs w:val="20"/>
          <w:lang w:val="fr-CH"/>
        </w:rPr>
        <w:t xml:space="preserve"> </w:t>
      </w:r>
      <w:r w:rsidRPr="001C4807">
        <w:rPr>
          <w:rFonts w:ascii="Verdana" w:hAnsi="Verdana"/>
          <w:sz w:val="20"/>
          <w:szCs w:val="20"/>
          <w:lang w:val="fr-CH"/>
        </w:rPr>
        <w:t>l’évaluation clinique à la poubelle, car l’évaluation est d’abord individualisée. Donc on utilise</w:t>
      </w:r>
      <w:r w:rsidRPr="001C4807">
        <w:rPr>
          <w:rFonts w:ascii="Verdana" w:hAnsi="Verdana"/>
          <w:spacing w:val="2"/>
          <w:sz w:val="20"/>
          <w:szCs w:val="20"/>
          <w:lang w:val="fr-CH"/>
        </w:rPr>
        <w:t xml:space="preserve"> </w:t>
      </w:r>
      <w:r w:rsidRPr="001C4807">
        <w:rPr>
          <w:rFonts w:ascii="Verdana" w:hAnsi="Verdana"/>
          <w:sz w:val="20"/>
          <w:szCs w:val="20"/>
          <w:lang w:val="fr-CH"/>
        </w:rPr>
        <w:t>l’évaluation clinique</w:t>
      </w:r>
      <w:r w:rsidRPr="001C4807">
        <w:rPr>
          <w:rFonts w:ascii="Verdana" w:hAnsi="Verdana"/>
          <w:spacing w:val="45"/>
          <w:sz w:val="20"/>
          <w:szCs w:val="20"/>
          <w:lang w:val="fr-CH"/>
        </w:rPr>
        <w:t xml:space="preserve"> </w:t>
      </w:r>
      <w:r w:rsidRPr="001C4807">
        <w:rPr>
          <w:rFonts w:ascii="Verdana" w:hAnsi="Verdana"/>
          <w:sz w:val="20"/>
          <w:szCs w:val="20"/>
          <w:lang w:val="fr-CH"/>
        </w:rPr>
        <w:t>et</w:t>
      </w:r>
      <w:r w:rsidRPr="001C4807">
        <w:rPr>
          <w:rFonts w:ascii="Verdana" w:hAnsi="Verdana"/>
          <w:spacing w:val="45"/>
          <w:sz w:val="20"/>
          <w:szCs w:val="20"/>
          <w:lang w:val="fr-CH"/>
        </w:rPr>
        <w:t xml:space="preserve"> </w:t>
      </w:r>
      <w:r w:rsidRPr="001C4807">
        <w:rPr>
          <w:rFonts w:ascii="Verdana" w:hAnsi="Verdana"/>
          <w:sz w:val="20"/>
          <w:szCs w:val="20"/>
          <w:lang w:val="fr-CH"/>
        </w:rPr>
        <w:t>les</w:t>
      </w:r>
      <w:r w:rsidRPr="001C4807">
        <w:rPr>
          <w:rFonts w:ascii="Verdana" w:hAnsi="Verdana"/>
          <w:spacing w:val="45"/>
          <w:sz w:val="20"/>
          <w:szCs w:val="20"/>
          <w:lang w:val="fr-CH"/>
        </w:rPr>
        <w:t xml:space="preserve"> </w:t>
      </w:r>
      <w:r w:rsidRPr="001C4807">
        <w:rPr>
          <w:rFonts w:ascii="Verdana" w:hAnsi="Verdana"/>
          <w:sz w:val="20"/>
          <w:szCs w:val="20"/>
          <w:lang w:val="fr-CH"/>
        </w:rPr>
        <w:t>échelles,</w:t>
      </w:r>
      <w:r w:rsidRPr="001C4807">
        <w:rPr>
          <w:rFonts w:ascii="Verdana" w:hAnsi="Verdana"/>
          <w:spacing w:val="45"/>
          <w:sz w:val="20"/>
          <w:szCs w:val="20"/>
          <w:lang w:val="fr-CH"/>
        </w:rPr>
        <w:t xml:space="preserve"> </w:t>
      </w:r>
      <w:r w:rsidRPr="001C4807">
        <w:rPr>
          <w:rFonts w:ascii="Verdana" w:hAnsi="Verdana"/>
          <w:sz w:val="20"/>
          <w:szCs w:val="20"/>
          <w:lang w:val="fr-CH"/>
        </w:rPr>
        <w:t>on</w:t>
      </w:r>
      <w:r w:rsidRPr="001C4807">
        <w:rPr>
          <w:rFonts w:ascii="Verdana" w:hAnsi="Verdana"/>
          <w:spacing w:val="45"/>
          <w:sz w:val="20"/>
          <w:szCs w:val="20"/>
          <w:lang w:val="fr-CH"/>
        </w:rPr>
        <w:t xml:space="preserve"> </w:t>
      </w:r>
      <w:r w:rsidRPr="001C4807">
        <w:rPr>
          <w:rFonts w:ascii="Verdana" w:hAnsi="Verdana"/>
          <w:sz w:val="20"/>
          <w:szCs w:val="20"/>
          <w:lang w:val="fr-CH"/>
        </w:rPr>
        <w:t>essaie</w:t>
      </w:r>
      <w:r w:rsidRPr="001C4807">
        <w:rPr>
          <w:rFonts w:ascii="Verdana" w:hAnsi="Verdana"/>
          <w:spacing w:val="45"/>
          <w:sz w:val="20"/>
          <w:szCs w:val="20"/>
          <w:lang w:val="fr-CH"/>
        </w:rPr>
        <w:t xml:space="preserve"> </w:t>
      </w:r>
      <w:r w:rsidRPr="001C4807">
        <w:rPr>
          <w:rFonts w:ascii="Verdana" w:hAnsi="Verdana"/>
          <w:sz w:val="20"/>
          <w:szCs w:val="20"/>
          <w:lang w:val="fr-CH"/>
        </w:rPr>
        <w:t>de</w:t>
      </w:r>
      <w:r w:rsidRPr="001C4807">
        <w:rPr>
          <w:rFonts w:ascii="Verdana" w:hAnsi="Verdana"/>
          <w:spacing w:val="45"/>
          <w:sz w:val="20"/>
          <w:szCs w:val="20"/>
          <w:lang w:val="fr-CH"/>
        </w:rPr>
        <w:t xml:space="preserve"> </w:t>
      </w:r>
      <w:r w:rsidRPr="001C4807">
        <w:rPr>
          <w:rFonts w:ascii="Verdana" w:hAnsi="Verdana"/>
          <w:sz w:val="20"/>
          <w:szCs w:val="20"/>
          <w:lang w:val="fr-CH"/>
        </w:rPr>
        <w:t>comprendre</w:t>
      </w:r>
      <w:r w:rsidRPr="001C4807">
        <w:rPr>
          <w:rFonts w:ascii="Verdana" w:hAnsi="Verdana"/>
          <w:spacing w:val="45"/>
          <w:sz w:val="20"/>
          <w:szCs w:val="20"/>
          <w:lang w:val="fr-CH"/>
        </w:rPr>
        <w:t xml:space="preserve"> </w:t>
      </w:r>
      <w:r w:rsidRPr="001C4807">
        <w:rPr>
          <w:rFonts w:ascii="Verdana" w:hAnsi="Verdana"/>
          <w:sz w:val="20"/>
          <w:szCs w:val="20"/>
          <w:lang w:val="fr-CH"/>
        </w:rPr>
        <w:t>pourquoi</w:t>
      </w:r>
      <w:r w:rsidRPr="001C4807">
        <w:rPr>
          <w:rFonts w:ascii="Verdana" w:hAnsi="Verdana"/>
          <w:spacing w:val="45"/>
          <w:sz w:val="20"/>
          <w:szCs w:val="20"/>
          <w:lang w:val="fr-CH"/>
        </w:rPr>
        <w:t xml:space="preserve"> </w:t>
      </w:r>
      <w:r w:rsidRPr="001C4807">
        <w:rPr>
          <w:rFonts w:ascii="Verdana" w:hAnsi="Verdana"/>
          <w:sz w:val="20"/>
          <w:szCs w:val="20"/>
          <w:lang w:val="fr-CH"/>
        </w:rPr>
        <w:t>le</w:t>
      </w:r>
      <w:r w:rsidRPr="001C4807">
        <w:rPr>
          <w:rFonts w:ascii="Verdana" w:hAnsi="Verdana"/>
          <w:spacing w:val="45"/>
          <w:sz w:val="20"/>
          <w:szCs w:val="20"/>
          <w:lang w:val="fr-CH"/>
        </w:rPr>
        <w:t xml:space="preserve"> </w:t>
      </w:r>
      <w:r w:rsidRPr="001C4807">
        <w:rPr>
          <w:rFonts w:ascii="Verdana" w:hAnsi="Verdana"/>
          <w:sz w:val="20"/>
          <w:szCs w:val="20"/>
          <w:lang w:val="fr-CH"/>
        </w:rPr>
        <w:t>risque</w:t>
      </w:r>
      <w:r w:rsidRPr="001C4807">
        <w:rPr>
          <w:rFonts w:ascii="Verdana" w:hAnsi="Verdana"/>
          <w:spacing w:val="45"/>
          <w:sz w:val="20"/>
          <w:szCs w:val="20"/>
          <w:lang w:val="fr-CH"/>
        </w:rPr>
        <w:t xml:space="preserve"> </w:t>
      </w:r>
      <w:r w:rsidRPr="001C4807">
        <w:rPr>
          <w:rFonts w:ascii="Verdana" w:hAnsi="Verdana"/>
          <w:sz w:val="20"/>
          <w:szCs w:val="20"/>
          <w:lang w:val="fr-CH"/>
        </w:rPr>
        <w:t>de</w:t>
      </w:r>
      <w:r w:rsidRPr="001C4807">
        <w:rPr>
          <w:rFonts w:ascii="Verdana" w:hAnsi="Verdana"/>
          <w:spacing w:val="45"/>
          <w:sz w:val="20"/>
          <w:szCs w:val="20"/>
          <w:lang w:val="fr-CH"/>
        </w:rPr>
        <w:t xml:space="preserve"> </w:t>
      </w:r>
      <w:r w:rsidRPr="001C4807">
        <w:rPr>
          <w:rFonts w:ascii="Verdana" w:hAnsi="Verdana"/>
          <w:sz w:val="20"/>
          <w:szCs w:val="20"/>
          <w:lang w:val="fr-CH"/>
        </w:rPr>
        <w:t>récidive</w:t>
      </w:r>
      <w:r w:rsidRPr="001C4807">
        <w:rPr>
          <w:rFonts w:ascii="Verdana" w:hAnsi="Verdana"/>
          <w:spacing w:val="45"/>
          <w:sz w:val="20"/>
          <w:szCs w:val="20"/>
          <w:lang w:val="fr-CH"/>
        </w:rPr>
        <w:t xml:space="preserve"> </w:t>
      </w:r>
      <w:r w:rsidRPr="001C4807">
        <w:rPr>
          <w:rFonts w:ascii="Verdana" w:hAnsi="Verdana"/>
          <w:sz w:val="20"/>
          <w:szCs w:val="20"/>
          <w:lang w:val="fr-CH"/>
        </w:rPr>
        <w:t>diffère</w:t>
      </w:r>
      <w:r w:rsidRPr="001C4807">
        <w:rPr>
          <w:rFonts w:ascii="Verdana" w:hAnsi="Verdana"/>
          <w:spacing w:val="45"/>
          <w:sz w:val="20"/>
          <w:szCs w:val="20"/>
          <w:lang w:val="fr-CH"/>
        </w:rPr>
        <w:t xml:space="preserve"> </w:t>
      </w:r>
      <w:r w:rsidRPr="001C4807">
        <w:rPr>
          <w:rFonts w:ascii="Verdana" w:hAnsi="Verdana"/>
          <w:sz w:val="20"/>
          <w:szCs w:val="20"/>
          <w:lang w:val="fr-CH"/>
        </w:rPr>
        <w:t>selon l’évaluation</w:t>
      </w:r>
      <w:r w:rsidRPr="001C4807">
        <w:rPr>
          <w:rFonts w:ascii="Verdana" w:hAnsi="Verdana"/>
          <w:spacing w:val="26"/>
          <w:sz w:val="20"/>
          <w:szCs w:val="20"/>
          <w:lang w:val="fr-CH"/>
        </w:rPr>
        <w:t xml:space="preserve"> </w:t>
      </w:r>
      <w:r w:rsidRPr="001C4807">
        <w:rPr>
          <w:rFonts w:ascii="Verdana" w:hAnsi="Verdana"/>
          <w:sz w:val="20"/>
          <w:szCs w:val="20"/>
          <w:lang w:val="fr-CH"/>
        </w:rPr>
        <w:t>choisie</w:t>
      </w:r>
      <w:r w:rsidRPr="001C4807">
        <w:rPr>
          <w:rFonts w:ascii="Verdana" w:hAnsi="Verdana"/>
          <w:spacing w:val="26"/>
          <w:sz w:val="20"/>
          <w:szCs w:val="20"/>
          <w:lang w:val="fr-CH"/>
        </w:rPr>
        <w:t xml:space="preserve"> </w:t>
      </w:r>
      <w:r w:rsidRPr="001C4807">
        <w:rPr>
          <w:rFonts w:ascii="Verdana" w:hAnsi="Verdana"/>
          <w:sz w:val="20"/>
          <w:szCs w:val="20"/>
          <w:lang w:val="fr-CH"/>
        </w:rPr>
        <w:t>et</w:t>
      </w:r>
      <w:r w:rsidRPr="001C4807">
        <w:rPr>
          <w:rFonts w:ascii="Verdana" w:hAnsi="Verdana"/>
          <w:spacing w:val="26"/>
          <w:sz w:val="20"/>
          <w:szCs w:val="20"/>
          <w:lang w:val="fr-CH"/>
        </w:rPr>
        <w:t xml:space="preserve"> </w:t>
      </w:r>
      <w:r w:rsidRPr="001C4807">
        <w:rPr>
          <w:rFonts w:ascii="Verdana" w:hAnsi="Verdana"/>
          <w:sz w:val="20"/>
          <w:szCs w:val="20"/>
          <w:lang w:val="fr-CH"/>
        </w:rPr>
        <w:t>on</w:t>
      </w:r>
      <w:r w:rsidRPr="001C4807">
        <w:rPr>
          <w:rFonts w:ascii="Verdana" w:hAnsi="Verdana"/>
          <w:spacing w:val="26"/>
          <w:sz w:val="20"/>
          <w:szCs w:val="20"/>
          <w:lang w:val="fr-CH"/>
        </w:rPr>
        <w:t xml:space="preserve"> </w:t>
      </w:r>
      <w:r w:rsidRPr="001C4807">
        <w:rPr>
          <w:rFonts w:ascii="Verdana" w:hAnsi="Verdana"/>
          <w:sz w:val="20"/>
          <w:szCs w:val="20"/>
          <w:lang w:val="fr-CH"/>
        </w:rPr>
        <w:t>met</w:t>
      </w:r>
      <w:r w:rsidRPr="001C4807">
        <w:rPr>
          <w:rFonts w:ascii="Verdana" w:hAnsi="Verdana"/>
          <w:spacing w:val="26"/>
          <w:sz w:val="20"/>
          <w:szCs w:val="20"/>
          <w:lang w:val="fr-CH"/>
        </w:rPr>
        <w:t xml:space="preserve"> </w:t>
      </w:r>
      <w:r w:rsidRPr="001C4807">
        <w:rPr>
          <w:rFonts w:ascii="Verdana" w:hAnsi="Verdana"/>
          <w:sz w:val="20"/>
          <w:szCs w:val="20"/>
          <w:lang w:val="fr-CH"/>
        </w:rPr>
        <w:t>les</w:t>
      </w:r>
      <w:r w:rsidRPr="001C4807">
        <w:rPr>
          <w:rFonts w:ascii="Verdana" w:hAnsi="Verdana"/>
          <w:spacing w:val="26"/>
          <w:sz w:val="20"/>
          <w:szCs w:val="20"/>
          <w:lang w:val="fr-CH"/>
        </w:rPr>
        <w:t xml:space="preserve"> </w:t>
      </w:r>
      <w:r w:rsidRPr="001C4807">
        <w:rPr>
          <w:rFonts w:ascii="Verdana" w:hAnsi="Verdana"/>
          <w:sz w:val="20"/>
          <w:szCs w:val="20"/>
          <w:lang w:val="fr-CH"/>
        </w:rPr>
        <w:t>deux</w:t>
      </w:r>
      <w:r w:rsidRPr="001C4807">
        <w:rPr>
          <w:rFonts w:ascii="Verdana" w:hAnsi="Verdana"/>
          <w:spacing w:val="26"/>
          <w:sz w:val="20"/>
          <w:szCs w:val="20"/>
          <w:lang w:val="fr-CH"/>
        </w:rPr>
        <w:t xml:space="preserve"> </w:t>
      </w:r>
      <w:r w:rsidRPr="001C4807">
        <w:rPr>
          <w:rFonts w:ascii="Verdana" w:hAnsi="Verdana"/>
          <w:sz w:val="20"/>
          <w:szCs w:val="20"/>
          <w:lang w:val="fr-CH"/>
        </w:rPr>
        <w:t>en</w:t>
      </w:r>
      <w:r w:rsidRPr="001C4807">
        <w:rPr>
          <w:rFonts w:ascii="Verdana" w:hAnsi="Verdana"/>
          <w:spacing w:val="26"/>
          <w:sz w:val="20"/>
          <w:szCs w:val="20"/>
          <w:lang w:val="fr-CH"/>
        </w:rPr>
        <w:t xml:space="preserve"> </w:t>
      </w:r>
      <w:r w:rsidRPr="001C4807">
        <w:rPr>
          <w:rFonts w:ascii="Verdana" w:hAnsi="Verdana"/>
          <w:sz w:val="20"/>
          <w:szCs w:val="20"/>
          <w:lang w:val="fr-CH"/>
        </w:rPr>
        <w:t>balance.</w:t>
      </w:r>
      <w:r w:rsidRPr="001C4807">
        <w:rPr>
          <w:rFonts w:ascii="Verdana" w:hAnsi="Verdana"/>
          <w:spacing w:val="26"/>
          <w:sz w:val="20"/>
          <w:szCs w:val="20"/>
          <w:lang w:val="fr-CH"/>
        </w:rPr>
        <w:t xml:space="preserve"> </w:t>
      </w:r>
      <w:r w:rsidRPr="001C4807">
        <w:rPr>
          <w:rFonts w:ascii="Verdana" w:hAnsi="Verdana"/>
          <w:sz w:val="20"/>
          <w:szCs w:val="20"/>
          <w:lang w:val="fr-CH"/>
        </w:rPr>
        <w:t>On</w:t>
      </w:r>
      <w:r w:rsidRPr="001C4807">
        <w:rPr>
          <w:rFonts w:ascii="Verdana" w:hAnsi="Verdana"/>
          <w:spacing w:val="26"/>
          <w:sz w:val="20"/>
          <w:szCs w:val="20"/>
          <w:lang w:val="fr-CH"/>
        </w:rPr>
        <w:t xml:space="preserve"> </w:t>
      </w:r>
      <w:r w:rsidRPr="001C4807">
        <w:rPr>
          <w:rFonts w:ascii="Verdana" w:hAnsi="Verdana"/>
          <w:sz w:val="20"/>
          <w:szCs w:val="20"/>
          <w:lang w:val="fr-CH"/>
        </w:rPr>
        <w:t>fait</w:t>
      </w:r>
      <w:r w:rsidRPr="001C4807">
        <w:rPr>
          <w:rFonts w:ascii="Verdana" w:hAnsi="Verdana"/>
          <w:spacing w:val="26"/>
          <w:sz w:val="20"/>
          <w:szCs w:val="20"/>
          <w:lang w:val="fr-CH"/>
        </w:rPr>
        <w:t xml:space="preserve"> </w:t>
      </w:r>
      <w:r w:rsidRPr="001C4807">
        <w:rPr>
          <w:rFonts w:ascii="Verdana" w:hAnsi="Verdana"/>
          <w:sz w:val="20"/>
          <w:szCs w:val="20"/>
          <w:lang w:val="fr-CH"/>
        </w:rPr>
        <w:t>ensuite</w:t>
      </w:r>
      <w:r w:rsidRPr="001C4807">
        <w:rPr>
          <w:rFonts w:ascii="Verdana" w:hAnsi="Verdana"/>
          <w:spacing w:val="26"/>
          <w:sz w:val="20"/>
          <w:szCs w:val="20"/>
          <w:lang w:val="fr-CH"/>
        </w:rPr>
        <w:t xml:space="preserve"> </w:t>
      </w:r>
      <w:r w:rsidRPr="001C4807">
        <w:rPr>
          <w:rFonts w:ascii="Verdana" w:hAnsi="Verdana"/>
          <w:sz w:val="20"/>
          <w:szCs w:val="20"/>
          <w:lang w:val="fr-CH"/>
        </w:rPr>
        <w:t>des</w:t>
      </w:r>
      <w:r w:rsidRPr="001C4807">
        <w:rPr>
          <w:rFonts w:ascii="Verdana" w:hAnsi="Verdana"/>
          <w:spacing w:val="26"/>
          <w:sz w:val="20"/>
          <w:szCs w:val="20"/>
          <w:lang w:val="fr-CH"/>
        </w:rPr>
        <w:t xml:space="preserve"> </w:t>
      </w:r>
      <w:r w:rsidRPr="001C4807">
        <w:rPr>
          <w:rFonts w:ascii="Verdana" w:hAnsi="Verdana"/>
          <w:sz w:val="20"/>
          <w:szCs w:val="20"/>
          <w:lang w:val="fr-CH"/>
        </w:rPr>
        <w:t>relations</w:t>
      </w:r>
      <w:r w:rsidRPr="001C4807">
        <w:rPr>
          <w:rFonts w:ascii="Verdana" w:hAnsi="Verdana"/>
          <w:spacing w:val="26"/>
          <w:sz w:val="20"/>
          <w:szCs w:val="20"/>
          <w:lang w:val="fr-CH"/>
        </w:rPr>
        <w:t xml:space="preserve"> </w:t>
      </w:r>
      <w:r w:rsidRPr="001C4807">
        <w:rPr>
          <w:rFonts w:ascii="Verdana" w:hAnsi="Verdana"/>
          <w:sz w:val="20"/>
          <w:szCs w:val="20"/>
          <w:lang w:val="fr-CH"/>
        </w:rPr>
        <w:t>intégrées</w:t>
      </w:r>
      <w:r w:rsidRPr="001C4807">
        <w:rPr>
          <w:rFonts w:ascii="Verdana" w:hAnsi="Verdana"/>
          <w:spacing w:val="26"/>
          <w:sz w:val="20"/>
          <w:szCs w:val="20"/>
          <w:lang w:val="fr-CH"/>
        </w:rPr>
        <w:t xml:space="preserve"> </w:t>
      </w:r>
      <w:r w:rsidRPr="001C4807">
        <w:rPr>
          <w:rFonts w:ascii="Verdana" w:hAnsi="Verdana"/>
          <w:sz w:val="20"/>
          <w:szCs w:val="20"/>
          <w:lang w:val="fr-CH"/>
        </w:rPr>
        <w:t>et</w:t>
      </w:r>
      <w:r w:rsidRPr="001C4807">
        <w:rPr>
          <w:rFonts w:ascii="Verdana" w:hAnsi="Verdana"/>
          <w:spacing w:val="26"/>
          <w:sz w:val="20"/>
          <w:szCs w:val="20"/>
          <w:lang w:val="fr-CH"/>
        </w:rPr>
        <w:t xml:space="preserve"> </w:t>
      </w:r>
      <w:r w:rsidRPr="001C4807">
        <w:rPr>
          <w:rFonts w:ascii="Verdana" w:hAnsi="Verdana"/>
          <w:sz w:val="20"/>
          <w:szCs w:val="20"/>
          <w:lang w:val="fr-CH"/>
        </w:rPr>
        <w:t>on arrive à une évaluation du risque de</w:t>
      </w:r>
      <w:r w:rsidRPr="001C4807">
        <w:rPr>
          <w:rFonts w:ascii="Verdana" w:hAnsi="Verdana"/>
          <w:spacing w:val="-7"/>
          <w:sz w:val="20"/>
          <w:szCs w:val="20"/>
          <w:lang w:val="fr-CH"/>
        </w:rPr>
        <w:t xml:space="preserve"> </w:t>
      </w:r>
      <w:r w:rsidRPr="001C4807">
        <w:rPr>
          <w:rFonts w:ascii="Verdana" w:hAnsi="Verdana"/>
          <w:sz w:val="20"/>
          <w:szCs w:val="20"/>
          <w:lang w:val="fr-CH"/>
        </w:rPr>
        <w:t>récidive.</w:t>
      </w:r>
    </w:p>
    <w:p w14:paraId="368EDEA2" w14:textId="5295EEE6" w:rsidR="00AB73A6" w:rsidRPr="00C53B87" w:rsidRDefault="008B0EA0" w:rsidP="000A0982">
      <w:pPr>
        <w:pStyle w:val="Paragraphedeliste"/>
        <w:numPr>
          <w:ilvl w:val="0"/>
          <w:numId w:val="26"/>
        </w:numPr>
        <w:tabs>
          <w:tab w:val="left" w:pos="709"/>
        </w:tabs>
        <w:spacing w:before="120" w:after="120" w:line="276" w:lineRule="auto"/>
        <w:ind w:left="709"/>
        <w:jc w:val="both"/>
        <w:rPr>
          <w:rFonts w:ascii="Verdana" w:eastAsia="Arial" w:hAnsi="Verdana" w:cs="Arial"/>
          <w:b/>
          <w:bCs/>
          <w:spacing w:val="-3"/>
          <w:position w:val="2"/>
          <w:sz w:val="20"/>
          <w:szCs w:val="20"/>
          <w:lang w:val="fr-CH"/>
        </w:rPr>
      </w:pPr>
      <w:r w:rsidRPr="00C53B87">
        <w:rPr>
          <w:rFonts w:ascii="Verdana" w:eastAsia="Arial" w:hAnsi="Verdana" w:cs="Arial"/>
          <w:b/>
          <w:bCs/>
          <w:spacing w:val="-3"/>
          <w:position w:val="2"/>
          <w:sz w:val="20"/>
          <w:szCs w:val="20"/>
          <w:lang w:val="fr-CH"/>
        </w:rPr>
        <w:t>Avantag</w:t>
      </w:r>
      <w:bookmarkStart w:id="21" w:name="_GoBack"/>
      <w:bookmarkEnd w:id="21"/>
      <w:r w:rsidRPr="00C53B87">
        <w:rPr>
          <w:rFonts w:ascii="Verdana" w:eastAsia="Arial" w:hAnsi="Verdana" w:cs="Arial"/>
          <w:b/>
          <w:bCs/>
          <w:spacing w:val="-3"/>
          <w:position w:val="2"/>
          <w:sz w:val="20"/>
          <w:szCs w:val="20"/>
          <w:lang w:val="fr-CH"/>
        </w:rPr>
        <w:t>es :</w:t>
      </w:r>
    </w:p>
    <w:p w14:paraId="368EDEA4" w14:textId="77777777" w:rsidR="00AB73A6" w:rsidRPr="00C53B87"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1C4807">
        <w:rPr>
          <w:rFonts w:ascii="Verdana" w:hAnsi="Verdana"/>
          <w:sz w:val="20"/>
          <w:szCs w:val="20"/>
          <w:lang w:val="fr-CH"/>
        </w:rPr>
        <w:t>Meilleure structuration du</w:t>
      </w:r>
      <w:r w:rsidRPr="00C53B87">
        <w:rPr>
          <w:rFonts w:ascii="Verdana" w:hAnsi="Verdana"/>
          <w:sz w:val="20"/>
          <w:szCs w:val="20"/>
          <w:lang w:val="fr-CH"/>
        </w:rPr>
        <w:t xml:space="preserve"> </w:t>
      </w:r>
      <w:r w:rsidRPr="001C4807">
        <w:rPr>
          <w:rFonts w:ascii="Verdana" w:hAnsi="Verdana"/>
          <w:sz w:val="20"/>
          <w:szCs w:val="20"/>
          <w:lang w:val="fr-CH"/>
        </w:rPr>
        <w:t>jugement</w:t>
      </w:r>
    </w:p>
    <w:p w14:paraId="368EDEA5" w14:textId="77777777" w:rsidR="00AB73A6" w:rsidRPr="00C53B87"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1C4807">
        <w:rPr>
          <w:rFonts w:ascii="Verdana" w:hAnsi="Verdana"/>
          <w:sz w:val="20"/>
          <w:szCs w:val="20"/>
          <w:lang w:val="fr-CH"/>
        </w:rPr>
        <w:t>Transparence</w:t>
      </w:r>
    </w:p>
    <w:p w14:paraId="368EDEA6" w14:textId="77777777" w:rsidR="00AB73A6" w:rsidRPr="00C53B87"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1C4807">
        <w:rPr>
          <w:rFonts w:ascii="Verdana" w:hAnsi="Verdana"/>
          <w:sz w:val="20"/>
          <w:szCs w:val="20"/>
          <w:lang w:val="fr-CH"/>
        </w:rPr>
        <w:t>Sélection de facteurs empiriquement validés dans leur association avec la récidive</w:t>
      </w:r>
      <w:r w:rsidRPr="00C53B87">
        <w:rPr>
          <w:rFonts w:ascii="Verdana" w:hAnsi="Verdana"/>
          <w:sz w:val="20"/>
          <w:szCs w:val="20"/>
          <w:lang w:val="fr-CH"/>
        </w:rPr>
        <w:t xml:space="preserve"> </w:t>
      </w:r>
      <w:r w:rsidRPr="001C4807">
        <w:rPr>
          <w:rFonts w:ascii="Verdana" w:hAnsi="Verdana"/>
          <w:sz w:val="20"/>
          <w:szCs w:val="20"/>
          <w:lang w:val="fr-CH"/>
        </w:rPr>
        <w:t>(pense-bête)</w:t>
      </w:r>
    </w:p>
    <w:p w14:paraId="368EDEA7" w14:textId="41F9AD6B" w:rsidR="00AB73A6" w:rsidRPr="00C53B87" w:rsidRDefault="00797769"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C53B87">
        <w:rPr>
          <w:rFonts w:ascii="Verdana" w:hAnsi="Verdana"/>
          <w:sz w:val="20"/>
          <w:szCs w:val="20"/>
          <w:lang w:val="fr-CH"/>
        </w:rPr>
        <w:t>« Meilleure</w:t>
      </w:r>
      <w:r w:rsidR="00D47EB4" w:rsidRPr="00C53B87">
        <w:rPr>
          <w:rFonts w:ascii="Verdana" w:hAnsi="Verdana"/>
          <w:sz w:val="20"/>
          <w:szCs w:val="20"/>
          <w:lang w:val="fr-CH"/>
        </w:rPr>
        <w:t xml:space="preserve"> fidélité inter-</w:t>
      </w:r>
      <w:r w:rsidRPr="00C53B87">
        <w:rPr>
          <w:rFonts w:ascii="Verdana" w:hAnsi="Verdana"/>
          <w:sz w:val="20"/>
          <w:szCs w:val="20"/>
          <w:lang w:val="fr-CH"/>
        </w:rPr>
        <w:t>juge »</w:t>
      </w:r>
      <w:r w:rsidR="00D47EB4" w:rsidRPr="00C53B87">
        <w:rPr>
          <w:rFonts w:ascii="Verdana" w:hAnsi="Verdana"/>
          <w:sz w:val="20"/>
          <w:szCs w:val="20"/>
          <w:lang w:val="fr-CH"/>
        </w:rPr>
        <w:t xml:space="preserve"> </w:t>
      </w:r>
      <w:r w:rsidR="00D47EB4" w:rsidRPr="00C53B87">
        <w:rPr>
          <w:rFonts w:ascii="Arial" w:hAnsi="Arial" w:cs="Arial"/>
          <w:sz w:val="20"/>
          <w:szCs w:val="20"/>
          <w:lang w:val="fr-CH"/>
        </w:rPr>
        <w:t>→</w:t>
      </w:r>
      <w:r w:rsidR="00D47EB4" w:rsidRPr="00C53B87">
        <w:rPr>
          <w:rFonts w:ascii="Verdana" w:hAnsi="Verdana"/>
          <w:sz w:val="20"/>
          <w:szCs w:val="20"/>
          <w:lang w:val="fr-CH"/>
        </w:rPr>
        <w:t xml:space="preserve"> bonne reproductibilité</w:t>
      </w:r>
    </w:p>
    <w:p w14:paraId="368EDEA8" w14:textId="64F55F44" w:rsidR="00AB73A6" w:rsidRPr="00C53B87" w:rsidRDefault="00797769"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C53B87">
        <w:rPr>
          <w:rFonts w:ascii="Verdana" w:hAnsi="Verdana"/>
          <w:sz w:val="20"/>
          <w:szCs w:val="20"/>
          <w:lang w:val="fr-CH"/>
        </w:rPr>
        <w:t>« Facilité</w:t>
      </w:r>
      <w:r w:rsidR="00D47EB4" w:rsidRPr="00C53B87">
        <w:rPr>
          <w:rFonts w:ascii="Verdana" w:hAnsi="Verdana"/>
          <w:sz w:val="20"/>
          <w:szCs w:val="20"/>
          <w:lang w:val="fr-CH"/>
        </w:rPr>
        <w:t xml:space="preserve"> </w:t>
      </w:r>
      <w:r w:rsidRPr="00C53B87">
        <w:rPr>
          <w:rFonts w:ascii="Verdana" w:hAnsi="Verdana"/>
          <w:sz w:val="20"/>
          <w:szCs w:val="20"/>
          <w:lang w:val="fr-CH"/>
        </w:rPr>
        <w:t>d’utilisation »</w:t>
      </w:r>
    </w:p>
    <w:p w14:paraId="368EDEB0" w14:textId="5BAE428A" w:rsidR="00AB73A6" w:rsidRPr="00797769" w:rsidRDefault="00797769" w:rsidP="000A0982">
      <w:pPr>
        <w:pStyle w:val="Paragraphedeliste"/>
        <w:numPr>
          <w:ilvl w:val="0"/>
          <w:numId w:val="26"/>
        </w:numPr>
        <w:tabs>
          <w:tab w:val="left" w:pos="709"/>
        </w:tabs>
        <w:spacing w:before="120" w:after="120" w:line="276" w:lineRule="auto"/>
        <w:ind w:left="709"/>
        <w:jc w:val="both"/>
        <w:rPr>
          <w:rFonts w:ascii="Verdana" w:eastAsia="Arial" w:hAnsi="Verdana" w:cs="Arial"/>
          <w:b/>
          <w:bCs/>
          <w:spacing w:val="-3"/>
          <w:position w:val="2"/>
          <w:sz w:val="20"/>
          <w:szCs w:val="20"/>
          <w:lang w:val="fr-CH"/>
        </w:rPr>
      </w:pPr>
      <w:r w:rsidRPr="00797769">
        <w:rPr>
          <w:rFonts w:ascii="Verdana" w:eastAsia="Arial" w:hAnsi="Verdana" w:cs="Arial"/>
          <w:b/>
          <w:bCs/>
          <w:spacing w:val="-3"/>
          <w:position w:val="2"/>
          <w:sz w:val="20"/>
          <w:szCs w:val="20"/>
          <w:lang w:val="fr-CH"/>
        </w:rPr>
        <w:t>Inconvénients :</w:t>
      </w:r>
    </w:p>
    <w:p w14:paraId="368EDEB1" w14:textId="77777777" w:rsidR="00AB73A6" w:rsidRPr="00797769"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1C4807">
        <w:rPr>
          <w:rFonts w:ascii="Verdana" w:hAnsi="Verdana"/>
          <w:sz w:val="20"/>
          <w:szCs w:val="20"/>
          <w:lang w:val="fr-CH"/>
        </w:rPr>
        <w:t>Utilisation des critères statiques sans potentiel</w:t>
      </w:r>
      <w:r w:rsidRPr="00797769">
        <w:rPr>
          <w:rFonts w:ascii="Verdana" w:hAnsi="Verdana"/>
          <w:sz w:val="20"/>
          <w:szCs w:val="20"/>
          <w:lang w:val="fr-CH"/>
        </w:rPr>
        <w:t xml:space="preserve"> </w:t>
      </w:r>
      <w:r w:rsidRPr="001C4807">
        <w:rPr>
          <w:rFonts w:ascii="Verdana" w:hAnsi="Verdana"/>
          <w:sz w:val="20"/>
          <w:szCs w:val="20"/>
          <w:lang w:val="fr-CH"/>
        </w:rPr>
        <w:t>évolutif</w:t>
      </w:r>
    </w:p>
    <w:p w14:paraId="368EDEB2" w14:textId="77777777" w:rsidR="00AB73A6" w:rsidRPr="00797769" w:rsidRDefault="00D47EB4" w:rsidP="000A0982">
      <w:pPr>
        <w:pStyle w:val="Paragraphedeliste"/>
        <w:numPr>
          <w:ilvl w:val="0"/>
          <w:numId w:val="7"/>
        </w:numPr>
        <w:tabs>
          <w:tab w:val="left" w:pos="1134"/>
        </w:tabs>
        <w:spacing w:before="120" w:after="120" w:line="276" w:lineRule="auto"/>
        <w:ind w:left="1134" w:right="105" w:hanging="301"/>
        <w:jc w:val="both"/>
        <w:rPr>
          <w:rFonts w:ascii="Verdana" w:hAnsi="Verdana"/>
          <w:sz w:val="20"/>
          <w:szCs w:val="20"/>
          <w:lang w:val="fr-CH"/>
        </w:rPr>
      </w:pPr>
      <w:r w:rsidRPr="00797769">
        <w:rPr>
          <w:rFonts w:ascii="Verdana" w:hAnsi="Verdana"/>
          <w:sz w:val="20"/>
          <w:szCs w:val="20"/>
          <w:lang w:val="fr-CH"/>
        </w:rPr>
        <w:t xml:space="preserve">Un grand nombre d’outils (&gt; 100) </w:t>
      </w:r>
      <w:r w:rsidRPr="00797769">
        <w:rPr>
          <w:rFonts w:ascii="Arial" w:hAnsi="Arial" w:cs="Arial"/>
          <w:sz w:val="20"/>
          <w:szCs w:val="20"/>
          <w:lang w:val="fr-CH"/>
        </w:rPr>
        <w:t>→</w:t>
      </w:r>
      <w:r w:rsidRPr="00797769">
        <w:rPr>
          <w:rFonts w:ascii="Verdana" w:hAnsi="Verdana"/>
          <w:sz w:val="20"/>
          <w:szCs w:val="20"/>
          <w:lang w:val="fr-CH"/>
        </w:rPr>
        <w:t xml:space="preserve"> choix de l’outil pour un cas précis pas toujours aisé</w:t>
      </w:r>
    </w:p>
    <w:p w14:paraId="368EDEB4" w14:textId="345A9052"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Selon</w:t>
      </w:r>
      <w:r w:rsidRPr="001C4807">
        <w:rPr>
          <w:rFonts w:ascii="Verdana" w:hAnsi="Verdana"/>
          <w:spacing w:val="24"/>
          <w:sz w:val="20"/>
          <w:szCs w:val="20"/>
          <w:lang w:val="fr-CH"/>
        </w:rPr>
        <w:t xml:space="preserve"> </w:t>
      </w:r>
      <w:r w:rsidRPr="001C4807">
        <w:rPr>
          <w:rFonts w:ascii="Verdana" w:hAnsi="Verdana"/>
          <w:sz w:val="20"/>
          <w:szCs w:val="20"/>
          <w:lang w:val="fr-CH"/>
        </w:rPr>
        <w:t>certaines</w:t>
      </w:r>
      <w:r w:rsidRPr="001C4807">
        <w:rPr>
          <w:rFonts w:ascii="Verdana" w:hAnsi="Verdana"/>
          <w:spacing w:val="24"/>
          <w:sz w:val="20"/>
          <w:szCs w:val="20"/>
          <w:lang w:val="fr-CH"/>
        </w:rPr>
        <w:t xml:space="preserve"> </w:t>
      </w:r>
      <w:r w:rsidRPr="001C4807">
        <w:rPr>
          <w:rFonts w:ascii="Verdana" w:hAnsi="Verdana"/>
          <w:sz w:val="20"/>
          <w:szCs w:val="20"/>
          <w:lang w:val="fr-CH"/>
        </w:rPr>
        <w:t>études,</w:t>
      </w:r>
      <w:r w:rsidRPr="001C4807">
        <w:rPr>
          <w:rFonts w:ascii="Verdana" w:hAnsi="Verdana"/>
          <w:spacing w:val="24"/>
          <w:sz w:val="20"/>
          <w:szCs w:val="20"/>
          <w:lang w:val="fr-CH"/>
        </w:rPr>
        <w:t xml:space="preserve"> </w:t>
      </w:r>
      <w:r w:rsidRPr="001C4807">
        <w:rPr>
          <w:rFonts w:ascii="Verdana" w:hAnsi="Verdana"/>
          <w:sz w:val="20"/>
          <w:szCs w:val="20"/>
          <w:lang w:val="fr-CH"/>
        </w:rPr>
        <w:t>les</w:t>
      </w:r>
      <w:r w:rsidRPr="001C4807">
        <w:rPr>
          <w:rFonts w:ascii="Verdana" w:hAnsi="Verdana"/>
          <w:spacing w:val="24"/>
          <w:sz w:val="20"/>
          <w:szCs w:val="20"/>
          <w:lang w:val="fr-CH"/>
        </w:rPr>
        <w:t xml:space="preserve"> </w:t>
      </w:r>
      <w:r w:rsidRPr="001C4807">
        <w:rPr>
          <w:rFonts w:ascii="Verdana" w:hAnsi="Verdana"/>
          <w:sz w:val="20"/>
          <w:szCs w:val="20"/>
          <w:lang w:val="fr-CH"/>
        </w:rPr>
        <w:t>JPS</w:t>
      </w:r>
      <w:r w:rsidRPr="001C4807">
        <w:rPr>
          <w:rFonts w:ascii="Verdana" w:hAnsi="Verdana"/>
          <w:spacing w:val="24"/>
          <w:sz w:val="20"/>
          <w:szCs w:val="20"/>
          <w:lang w:val="fr-CH"/>
        </w:rPr>
        <w:t xml:space="preserve"> </w:t>
      </w:r>
      <w:r w:rsidRPr="001C4807">
        <w:rPr>
          <w:rFonts w:ascii="Verdana" w:hAnsi="Verdana"/>
          <w:sz w:val="20"/>
          <w:szCs w:val="20"/>
          <w:lang w:val="fr-CH"/>
        </w:rPr>
        <w:t>seraient</w:t>
      </w:r>
      <w:r w:rsidRPr="001C4807">
        <w:rPr>
          <w:rFonts w:ascii="Verdana" w:hAnsi="Verdana"/>
          <w:spacing w:val="24"/>
          <w:sz w:val="20"/>
          <w:szCs w:val="20"/>
          <w:lang w:val="fr-CH"/>
        </w:rPr>
        <w:t xml:space="preserve"> </w:t>
      </w:r>
      <w:r w:rsidRPr="001C4807">
        <w:rPr>
          <w:rFonts w:ascii="Verdana" w:hAnsi="Verdana"/>
          <w:sz w:val="20"/>
          <w:szCs w:val="20"/>
          <w:lang w:val="fr-CH"/>
        </w:rPr>
        <w:t>moins</w:t>
      </w:r>
      <w:r w:rsidRPr="001C4807">
        <w:rPr>
          <w:rFonts w:ascii="Verdana" w:hAnsi="Verdana"/>
          <w:spacing w:val="24"/>
          <w:sz w:val="20"/>
          <w:szCs w:val="20"/>
          <w:lang w:val="fr-CH"/>
        </w:rPr>
        <w:t xml:space="preserve"> </w:t>
      </w:r>
      <w:r w:rsidRPr="001C4807">
        <w:rPr>
          <w:rFonts w:ascii="Verdana" w:hAnsi="Verdana"/>
          <w:sz w:val="20"/>
          <w:szCs w:val="20"/>
          <w:lang w:val="fr-CH"/>
        </w:rPr>
        <w:t>précis</w:t>
      </w:r>
      <w:r w:rsidRPr="001C4807">
        <w:rPr>
          <w:rFonts w:ascii="Verdana" w:hAnsi="Verdana"/>
          <w:spacing w:val="24"/>
          <w:sz w:val="20"/>
          <w:szCs w:val="20"/>
          <w:lang w:val="fr-CH"/>
        </w:rPr>
        <w:t xml:space="preserve"> </w:t>
      </w:r>
      <w:r w:rsidRPr="001C4807">
        <w:rPr>
          <w:rFonts w:ascii="Verdana" w:hAnsi="Verdana"/>
          <w:sz w:val="20"/>
          <w:szCs w:val="20"/>
          <w:lang w:val="fr-CH"/>
        </w:rPr>
        <w:t>que</w:t>
      </w:r>
      <w:r w:rsidRPr="001C4807">
        <w:rPr>
          <w:rFonts w:ascii="Verdana" w:hAnsi="Verdana"/>
          <w:spacing w:val="24"/>
          <w:sz w:val="20"/>
          <w:szCs w:val="20"/>
          <w:lang w:val="fr-CH"/>
        </w:rPr>
        <w:t xml:space="preserve"> </w:t>
      </w:r>
      <w:r w:rsidRPr="001C4807">
        <w:rPr>
          <w:rFonts w:ascii="Verdana" w:hAnsi="Verdana"/>
          <w:sz w:val="20"/>
          <w:szCs w:val="20"/>
          <w:lang w:val="fr-CH"/>
        </w:rPr>
        <w:t>les</w:t>
      </w:r>
      <w:r w:rsidRPr="001C4807">
        <w:rPr>
          <w:rFonts w:ascii="Verdana" w:hAnsi="Verdana"/>
          <w:spacing w:val="24"/>
          <w:sz w:val="20"/>
          <w:szCs w:val="20"/>
          <w:lang w:val="fr-CH"/>
        </w:rPr>
        <w:t xml:space="preserve"> </w:t>
      </w:r>
      <w:r w:rsidRPr="001C4807">
        <w:rPr>
          <w:rFonts w:ascii="Verdana" w:hAnsi="Verdana"/>
          <w:sz w:val="20"/>
          <w:szCs w:val="20"/>
          <w:lang w:val="fr-CH"/>
        </w:rPr>
        <w:t>échelles</w:t>
      </w:r>
      <w:r w:rsidRPr="001C4807">
        <w:rPr>
          <w:rFonts w:ascii="Verdana" w:hAnsi="Verdana"/>
          <w:spacing w:val="24"/>
          <w:sz w:val="20"/>
          <w:szCs w:val="20"/>
          <w:lang w:val="fr-CH"/>
        </w:rPr>
        <w:t xml:space="preserve"> </w:t>
      </w:r>
      <w:r w:rsidRPr="001C4807">
        <w:rPr>
          <w:rFonts w:ascii="Verdana" w:hAnsi="Verdana"/>
          <w:sz w:val="20"/>
          <w:szCs w:val="20"/>
          <w:lang w:val="fr-CH"/>
        </w:rPr>
        <w:t>actuarielles</w:t>
      </w:r>
      <w:r w:rsidRPr="001C4807">
        <w:rPr>
          <w:rFonts w:ascii="Verdana" w:hAnsi="Verdana"/>
          <w:spacing w:val="24"/>
          <w:sz w:val="20"/>
          <w:szCs w:val="20"/>
          <w:lang w:val="fr-CH"/>
        </w:rPr>
        <w:t xml:space="preserve"> </w:t>
      </w:r>
      <w:r w:rsidR="008159E1" w:rsidRPr="001C4807">
        <w:rPr>
          <w:rFonts w:ascii="Verdana" w:hAnsi="Verdana"/>
          <w:sz w:val="20"/>
          <w:szCs w:val="20"/>
          <w:lang w:val="fr-CH"/>
        </w:rPr>
        <w:t>en</w:t>
      </w:r>
      <w:r w:rsidR="008159E1" w:rsidRPr="001C4807">
        <w:rPr>
          <w:rFonts w:ascii="Verdana" w:hAnsi="Verdana"/>
          <w:spacing w:val="24"/>
          <w:sz w:val="20"/>
          <w:szCs w:val="20"/>
          <w:lang w:val="fr-CH"/>
        </w:rPr>
        <w:t xml:space="preserve"> </w:t>
      </w:r>
      <w:r w:rsidR="008159E1" w:rsidRPr="001C4807">
        <w:rPr>
          <w:rFonts w:ascii="Verdana" w:hAnsi="Verdana"/>
          <w:sz w:val="20"/>
          <w:szCs w:val="20"/>
          <w:lang w:val="fr-CH"/>
        </w:rPr>
        <w:t>terme</w:t>
      </w:r>
      <w:r w:rsidR="008159E1" w:rsidRPr="001C4807">
        <w:rPr>
          <w:rFonts w:ascii="Verdana" w:hAnsi="Verdana"/>
          <w:spacing w:val="24"/>
          <w:sz w:val="20"/>
          <w:szCs w:val="20"/>
          <w:lang w:val="fr-CH"/>
        </w:rPr>
        <w:t>s de</w:t>
      </w:r>
      <w:r w:rsidRPr="001C4807">
        <w:rPr>
          <w:rFonts w:ascii="Verdana" w:hAnsi="Verdana"/>
          <w:sz w:val="20"/>
          <w:szCs w:val="20"/>
          <w:lang w:val="fr-CH"/>
        </w:rPr>
        <w:t xml:space="preserve"> prédiction (Hanson et Morton-Bourgon, 2009). </w:t>
      </w:r>
      <w:r w:rsidRPr="001C4807">
        <w:rPr>
          <w:rFonts w:ascii="Verdana" w:hAnsi="Verdana"/>
          <w:spacing w:val="-3"/>
          <w:sz w:val="20"/>
          <w:szCs w:val="20"/>
          <w:lang w:val="fr-CH"/>
        </w:rPr>
        <w:t xml:space="preserve">Toutefois, </w:t>
      </w:r>
      <w:r w:rsidRPr="001C4807">
        <w:rPr>
          <w:rFonts w:ascii="Verdana" w:hAnsi="Verdana"/>
          <w:sz w:val="20"/>
          <w:szCs w:val="20"/>
          <w:lang w:val="fr-CH"/>
        </w:rPr>
        <w:t>les JPS permettent de prendre</w:t>
      </w:r>
      <w:r w:rsidRPr="001C4807">
        <w:rPr>
          <w:rFonts w:ascii="Verdana" w:hAnsi="Verdana"/>
          <w:spacing w:val="6"/>
          <w:sz w:val="20"/>
          <w:szCs w:val="20"/>
          <w:lang w:val="fr-CH"/>
        </w:rPr>
        <w:t xml:space="preserve"> </w:t>
      </w:r>
      <w:r w:rsidRPr="001C4807">
        <w:rPr>
          <w:rFonts w:ascii="Verdana" w:hAnsi="Verdana"/>
          <w:sz w:val="20"/>
          <w:szCs w:val="20"/>
          <w:lang w:val="fr-CH"/>
        </w:rPr>
        <w:t>en considération les caractéristiques de la personnalité des infracteurs et d’évaluer leurs besoins</w:t>
      </w:r>
      <w:r w:rsidRPr="001C4807">
        <w:rPr>
          <w:rFonts w:ascii="Verdana" w:hAnsi="Verdana"/>
          <w:spacing w:val="48"/>
          <w:sz w:val="20"/>
          <w:szCs w:val="20"/>
          <w:lang w:val="fr-CH"/>
        </w:rPr>
        <w:t xml:space="preserve"> </w:t>
      </w:r>
      <w:r w:rsidRPr="001C4807">
        <w:rPr>
          <w:rFonts w:ascii="Verdana" w:hAnsi="Verdana"/>
          <w:sz w:val="20"/>
          <w:szCs w:val="20"/>
          <w:lang w:val="fr-CH"/>
        </w:rPr>
        <w:t>—&gt; pistes</w:t>
      </w:r>
      <w:r w:rsidRPr="001C4807">
        <w:rPr>
          <w:rFonts w:ascii="Verdana" w:hAnsi="Verdana"/>
          <w:spacing w:val="29"/>
          <w:sz w:val="20"/>
          <w:szCs w:val="20"/>
          <w:lang w:val="fr-CH"/>
        </w:rPr>
        <w:t xml:space="preserve"> </w:t>
      </w:r>
      <w:r w:rsidRPr="001C4807">
        <w:rPr>
          <w:rFonts w:ascii="Verdana" w:hAnsi="Verdana"/>
          <w:sz w:val="20"/>
          <w:szCs w:val="20"/>
          <w:lang w:val="fr-CH"/>
        </w:rPr>
        <w:t>thérapeutiques</w:t>
      </w:r>
      <w:r w:rsidRPr="001C4807">
        <w:rPr>
          <w:rFonts w:ascii="Verdana" w:hAnsi="Verdana"/>
          <w:spacing w:val="29"/>
          <w:sz w:val="20"/>
          <w:szCs w:val="20"/>
          <w:lang w:val="fr-CH"/>
        </w:rPr>
        <w:t xml:space="preserve"> </w:t>
      </w:r>
      <w:r w:rsidRPr="001C4807">
        <w:rPr>
          <w:rFonts w:ascii="Verdana" w:hAnsi="Verdana"/>
          <w:sz w:val="20"/>
          <w:szCs w:val="20"/>
          <w:lang w:val="fr-CH"/>
        </w:rPr>
        <w:t>à</w:t>
      </w:r>
      <w:r w:rsidRPr="001C4807">
        <w:rPr>
          <w:rFonts w:ascii="Verdana" w:hAnsi="Verdana"/>
          <w:spacing w:val="29"/>
          <w:sz w:val="20"/>
          <w:szCs w:val="20"/>
          <w:lang w:val="fr-CH"/>
        </w:rPr>
        <w:t xml:space="preserve"> </w:t>
      </w:r>
      <w:r w:rsidRPr="001C4807">
        <w:rPr>
          <w:rFonts w:ascii="Verdana" w:hAnsi="Verdana"/>
          <w:sz w:val="20"/>
          <w:szCs w:val="20"/>
          <w:lang w:val="fr-CH"/>
        </w:rPr>
        <w:t>explorer</w:t>
      </w:r>
      <w:r w:rsidRPr="001C4807">
        <w:rPr>
          <w:rFonts w:ascii="Verdana" w:hAnsi="Verdana"/>
          <w:spacing w:val="29"/>
          <w:sz w:val="20"/>
          <w:szCs w:val="20"/>
          <w:lang w:val="fr-CH"/>
        </w:rPr>
        <w:t xml:space="preserve"> </w:t>
      </w:r>
      <w:r w:rsidRPr="001C4807">
        <w:rPr>
          <w:rFonts w:ascii="Verdana" w:hAnsi="Verdana"/>
          <w:sz w:val="20"/>
          <w:szCs w:val="20"/>
          <w:lang w:val="fr-CH"/>
        </w:rPr>
        <w:t>pouvant</w:t>
      </w:r>
      <w:r w:rsidRPr="001C4807">
        <w:rPr>
          <w:rFonts w:ascii="Verdana" w:hAnsi="Verdana"/>
          <w:spacing w:val="29"/>
          <w:sz w:val="20"/>
          <w:szCs w:val="20"/>
          <w:lang w:val="fr-CH"/>
        </w:rPr>
        <w:t xml:space="preserve"> </w:t>
      </w:r>
      <w:r w:rsidRPr="001C4807">
        <w:rPr>
          <w:rFonts w:ascii="Verdana" w:hAnsi="Verdana"/>
          <w:sz w:val="20"/>
          <w:szCs w:val="20"/>
          <w:lang w:val="fr-CH"/>
        </w:rPr>
        <w:t>rendre</w:t>
      </w:r>
      <w:r w:rsidRPr="001C4807">
        <w:rPr>
          <w:rFonts w:ascii="Verdana" w:hAnsi="Verdana"/>
          <w:spacing w:val="29"/>
          <w:sz w:val="20"/>
          <w:szCs w:val="20"/>
          <w:lang w:val="fr-CH"/>
        </w:rPr>
        <w:t xml:space="preserve"> </w:t>
      </w:r>
      <w:r w:rsidRPr="001C4807">
        <w:rPr>
          <w:rFonts w:ascii="Verdana" w:hAnsi="Verdana"/>
          <w:sz w:val="20"/>
          <w:szCs w:val="20"/>
          <w:lang w:val="fr-CH"/>
        </w:rPr>
        <w:t>possible</w:t>
      </w:r>
      <w:r w:rsidRPr="001C4807">
        <w:rPr>
          <w:rFonts w:ascii="Verdana" w:hAnsi="Verdana"/>
          <w:spacing w:val="29"/>
          <w:sz w:val="20"/>
          <w:szCs w:val="20"/>
          <w:lang w:val="fr-CH"/>
        </w:rPr>
        <w:t xml:space="preserve"> </w:t>
      </w:r>
      <w:r w:rsidRPr="001C4807">
        <w:rPr>
          <w:rFonts w:ascii="Verdana" w:hAnsi="Verdana"/>
          <w:sz w:val="20"/>
          <w:szCs w:val="20"/>
          <w:lang w:val="fr-CH"/>
        </w:rPr>
        <w:t>un</w:t>
      </w:r>
      <w:r w:rsidRPr="001C4807">
        <w:rPr>
          <w:rFonts w:ascii="Verdana" w:hAnsi="Verdana"/>
          <w:spacing w:val="29"/>
          <w:sz w:val="20"/>
          <w:szCs w:val="20"/>
          <w:lang w:val="fr-CH"/>
        </w:rPr>
        <w:t xml:space="preserve"> </w:t>
      </w:r>
      <w:r w:rsidRPr="001C4807">
        <w:rPr>
          <w:rFonts w:ascii="Verdana" w:hAnsi="Verdana"/>
          <w:sz w:val="20"/>
          <w:szCs w:val="20"/>
          <w:lang w:val="fr-CH"/>
        </w:rPr>
        <w:t>amendement</w:t>
      </w:r>
      <w:r w:rsidRPr="001C4807">
        <w:rPr>
          <w:rFonts w:ascii="Verdana" w:hAnsi="Verdana"/>
          <w:spacing w:val="29"/>
          <w:sz w:val="20"/>
          <w:szCs w:val="20"/>
          <w:lang w:val="fr-CH"/>
        </w:rPr>
        <w:t xml:space="preserve"> </w:t>
      </w:r>
      <w:r w:rsidRPr="001C4807">
        <w:rPr>
          <w:rFonts w:ascii="Verdana" w:hAnsi="Verdana"/>
          <w:sz w:val="20"/>
          <w:szCs w:val="20"/>
          <w:lang w:val="fr-CH"/>
        </w:rPr>
        <w:t>du</w:t>
      </w:r>
      <w:r w:rsidRPr="001C4807">
        <w:rPr>
          <w:rFonts w:ascii="Verdana" w:hAnsi="Verdana"/>
          <w:spacing w:val="29"/>
          <w:sz w:val="20"/>
          <w:szCs w:val="20"/>
          <w:lang w:val="fr-CH"/>
        </w:rPr>
        <w:t xml:space="preserve"> </w:t>
      </w:r>
      <w:r w:rsidRPr="001C4807">
        <w:rPr>
          <w:rFonts w:ascii="Verdana" w:hAnsi="Verdana"/>
          <w:sz w:val="20"/>
          <w:szCs w:val="20"/>
          <w:lang w:val="fr-CH"/>
        </w:rPr>
        <w:t>sujet.</w:t>
      </w:r>
      <w:r w:rsidRPr="001C4807">
        <w:rPr>
          <w:rFonts w:ascii="Verdana" w:hAnsi="Verdana"/>
          <w:spacing w:val="29"/>
          <w:sz w:val="20"/>
          <w:szCs w:val="20"/>
          <w:lang w:val="fr-CH"/>
        </w:rPr>
        <w:t xml:space="preserve"> </w:t>
      </w:r>
      <w:r w:rsidRPr="001C4807">
        <w:rPr>
          <w:rFonts w:ascii="Verdana" w:hAnsi="Verdana"/>
          <w:sz w:val="20"/>
          <w:szCs w:val="20"/>
          <w:lang w:val="fr-CH"/>
        </w:rPr>
        <w:t>Les</w:t>
      </w:r>
      <w:r w:rsidRPr="001C4807">
        <w:rPr>
          <w:rFonts w:ascii="Verdana" w:hAnsi="Verdana"/>
          <w:spacing w:val="29"/>
          <w:sz w:val="20"/>
          <w:szCs w:val="20"/>
          <w:lang w:val="fr-CH"/>
        </w:rPr>
        <w:t xml:space="preserve"> </w:t>
      </w:r>
      <w:r w:rsidRPr="001C4807">
        <w:rPr>
          <w:rFonts w:ascii="Verdana" w:hAnsi="Verdana"/>
          <w:sz w:val="20"/>
          <w:szCs w:val="20"/>
          <w:lang w:val="fr-CH"/>
        </w:rPr>
        <w:t>JPS</w:t>
      </w:r>
      <w:r w:rsidRPr="001C4807">
        <w:rPr>
          <w:rFonts w:ascii="Verdana" w:hAnsi="Verdana"/>
          <w:spacing w:val="29"/>
          <w:sz w:val="20"/>
          <w:szCs w:val="20"/>
          <w:lang w:val="fr-CH"/>
        </w:rPr>
        <w:t xml:space="preserve"> </w:t>
      </w:r>
      <w:r w:rsidRPr="001C4807">
        <w:rPr>
          <w:rFonts w:ascii="Verdana" w:hAnsi="Verdana"/>
          <w:sz w:val="20"/>
          <w:szCs w:val="20"/>
          <w:lang w:val="fr-CH"/>
        </w:rPr>
        <w:t>se rapprochent</w:t>
      </w:r>
      <w:r w:rsidRPr="001C4807">
        <w:rPr>
          <w:rFonts w:ascii="Verdana" w:hAnsi="Verdana"/>
          <w:spacing w:val="48"/>
          <w:sz w:val="20"/>
          <w:szCs w:val="20"/>
          <w:lang w:val="fr-CH"/>
        </w:rPr>
        <w:t xml:space="preserve"> </w:t>
      </w:r>
      <w:r w:rsidRPr="001C4807">
        <w:rPr>
          <w:rFonts w:ascii="Verdana" w:hAnsi="Verdana"/>
          <w:sz w:val="20"/>
          <w:szCs w:val="20"/>
          <w:lang w:val="fr-CH"/>
        </w:rPr>
        <w:t>ainsi</w:t>
      </w:r>
      <w:r w:rsidRPr="001C4807">
        <w:rPr>
          <w:rFonts w:ascii="Verdana" w:hAnsi="Verdana"/>
          <w:spacing w:val="48"/>
          <w:sz w:val="20"/>
          <w:szCs w:val="20"/>
          <w:lang w:val="fr-CH"/>
        </w:rPr>
        <w:t xml:space="preserve"> </w:t>
      </w:r>
      <w:r w:rsidRPr="001C4807">
        <w:rPr>
          <w:rFonts w:ascii="Verdana" w:hAnsi="Verdana"/>
          <w:sz w:val="20"/>
          <w:szCs w:val="20"/>
          <w:lang w:val="fr-CH"/>
        </w:rPr>
        <w:t>de</w:t>
      </w:r>
      <w:r w:rsidRPr="001C4807">
        <w:rPr>
          <w:rFonts w:ascii="Verdana" w:hAnsi="Verdana"/>
          <w:spacing w:val="48"/>
          <w:sz w:val="20"/>
          <w:szCs w:val="20"/>
          <w:lang w:val="fr-CH"/>
        </w:rPr>
        <w:t xml:space="preserve"> </w:t>
      </w:r>
      <w:r w:rsidRPr="001C4807">
        <w:rPr>
          <w:rFonts w:ascii="Verdana" w:hAnsi="Verdana"/>
          <w:sz w:val="20"/>
          <w:szCs w:val="20"/>
          <w:lang w:val="fr-CH"/>
        </w:rPr>
        <w:t>l’évaluation</w:t>
      </w:r>
      <w:r w:rsidRPr="001C4807">
        <w:rPr>
          <w:rFonts w:ascii="Verdana" w:hAnsi="Verdana"/>
          <w:spacing w:val="48"/>
          <w:sz w:val="20"/>
          <w:szCs w:val="20"/>
          <w:lang w:val="fr-CH"/>
        </w:rPr>
        <w:t xml:space="preserve"> </w:t>
      </w:r>
      <w:r w:rsidRPr="001C4807">
        <w:rPr>
          <w:rFonts w:ascii="Verdana" w:hAnsi="Verdana"/>
          <w:sz w:val="20"/>
          <w:szCs w:val="20"/>
          <w:lang w:val="fr-CH"/>
        </w:rPr>
        <w:t>clinique</w:t>
      </w:r>
      <w:r w:rsidRPr="001C4807">
        <w:rPr>
          <w:rFonts w:ascii="Verdana" w:hAnsi="Verdana"/>
          <w:spacing w:val="48"/>
          <w:sz w:val="20"/>
          <w:szCs w:val="20"/>
          <w:lang w:val="fr-CH"/>
        </w:rPr>
        <w:t xml:space="preserve"> </w:t>
      </w:r>
      <w:r w:rsidRPr="001C4807">
        <w:rPr>
          <w:rFonts w:ascii="Verdana" w:hAnsi="Verdana"/>
          <w:sz w:val="20"/>
          <w:szCs w:val="20"/>
          <w:lang w:val="fr-CH"/>
        </w:rPr>
        <w:t>et</w:t>
      </w:r>
      <w:r w:rsidRPr="001C4807">
        <w:rPr>
          <w:rFonts w:ascii="Verdana" w:hAnsi="Verdana"/>
          <w:spacing w:val="48"/>
          <w:sz w:val="20"/>
          <w:szCs w:val="20"/>
          <w:lang w:val="fr-CH"/>
        </w:rPr>
        <w:t xml:space="preserve"> </w:t>
      </w:r>
      <w:r w:rsidRPr="001C4807">
        <w:rPr>
          <w:rFonts w:ascii="Verdana" w:hAnsi="Verdana"/>
          <w:sz w:val="20"/>
          <w:szCs w:val="20"/>
          <w:lang w:val="fr-CH"/>
        </w:rPr>
        <w:t>sont</w:t>
      </w:r>
      <w:r w:rsidRPr="001C4807">
        <w:rPr>
          <w:rFonts w:ascii="Verdana" w:hAnsi="Verdana"/>
          <w:spacing w:val="48"/>
          <w:sz w:val="20"/>
          <w:szCs w:val="20"/>
          <w:lang w:val="fr-CH"/>
        </w:rPr>
        <w:t xml:space="preserve"> </w:t>
      </w:r>
      <w:r w:rsidRPr="001C4807">
        <w:rPr>
          <w:rFonts w:ascii="Verdana" w:hAnsi="Verdana"/>
          <w:sz w:val="20"/>
          <w:szCs w:val="20"/>
          <w:lang w:val="fr-CH"/>
        </w:rPr>
        <w:t>plus</w:t>
      </w:r>
      <w:r w:rsidRPr="001C4807">
        <w:rPr>
          <w:rFonts w:ascii="Verdana" w:hAnsi="Verdana"/>
          <w:spacing w:val="48"/>
          <w:sz w:val="20"/>
          <w:szCs w:val="20"/>
          <w:lang w:val="fr-CH"/>
        </w:rPr>
        <w:t xml:space="preserve"> </w:t>
      </w:r>
      <w:r w:rsidRPr="001C4807">
        <w:rPr>
          <w:rFonts w:ascii="Verdana" w:hAnsi="Verdana"/>
          <w:sz w:val="20"/>
          <w:szCs w:val="20"/>
          <w:lang w:val="fr-CH"/>
        </w:rPr>
        <w:t>compatibles</w:t>
      </w:r>
      <w:r w:rsidRPr="001C4807">
        <w:rPr>
          <w:rFonts w:ascii="Verdana" w:hAnsi="Verdana"/>
          <w:spacing w:val="48"/>
          <w:sz w:val="20"/>
          <w:szCs w:val="20"/>
          <w:lang w:val="fr-CH"/>
        </w:rPr>
        <w:t xml:space="preserve"> </w:t>
      </w:r>
      <w:r w:rsidRPr="001C4807">
        <w:rPr>
          <w:rFonts w:ascii="Verdana" w:hAnsi="Verdana"/>
          <w:sz w:val="20"/>
          <w:szCs w:val="20"/>
          <w:lang w:val="fr-CH"/>
        </w:rPr>
        <w:t>avec</w:t>
      </w:r>
      <w:r w:rsidRPr="001C4807">
        <w:rPr>
          <w:rFonts w:ascii="Verdana" w:hAnsi="Verdana"/>
          <w:spacing w:val="48"/>
          <w:sz w:val="20"/>
          <w:szCs w:val="20"/>
          <w:lang w:val="fr-CH"/>
        </w:rPr>
        <w:t xml:space="preserve"> </w:t>
      </w:r>
      <w:r w:rsidRPr="001C4807">
        <w:rPr>
          <w:rFonts w:ascii="Verdana" w:hAnsi="Verdana"/>
          <w:sz w:val="20"/>
          <w:szCs w:val="20"/>
          <w:lang w:val="fr-CH"/>
        </w:rPr>
        <w:t>le</w:t>
      </w:r>
      <w:r w:rsidRPr="001C4807">
        <w:rPr>
          <w:rFonts w:ascii="Verdana" w:hAnsi="Verdana"/>
          <w:spacing w:val="48"/>
          <w:sz w:val="20"/>
          <w:szCs w:val="20"/>
          <w:lang w:val="fr-CH"/>
        </w:rPr>
        <w:t xml:space="preserve"> </w:t>
      </w:r>
      <w:r w:rsidRPr="001C4807">
        <w:rPr>
          <w:rFonts w:ascii="Verdana" w:hAnsi="Verdana"/>
          <w:sz w:val="20"/>
          <w:szCs w:val="20"/>
          <w:lang w:val="fr-CH"/>
        </w:rPr>
        <w:t>principe</w:t>
      </w:r>
      <w:r w:rsidRPr="001C4807">
        <w:rPr>
          <w:rFonts w:ascii="Verdana" w:hAnsi="Verdana"/>
          <w:spacing w:val="48"/>
          <w:sz w:val="20"/>
          <w:szCs w:val="20"/>
          <w:lang w:val="fr-CH"/>
        </w:rPr>
        <w:t xml:space="preserve"> </w:t>
      </w:r>
      <w:r w:rsidRPr="001C4807">
        <w:rPr>
          <w:rFonts w:ascii="Verdana" w:hAnsi="Verdana"/>
          <w:sz w:val="20"/>
          <w:szCs w:val="20"/>
          <w:lang w:val="fr-CH"/>
        </w:rPr>
        <w:t>de l’individualisation de la peine que promeut la justice pénale dans la plupart des</w:t>
      </w:r>
      <w:r w:rsidRPr="001C4807">
        <w:rPr>
          <w:rFonts w:ascii="Verdana" w:hAnsi="Verdana"/>
          <w:spacing w:val="26"/>
          <w:sz w:val="20"/>
          <w:szCs w:val="20"/>
          <w:lang w:val="fr-CH"/>
        </w:rPr>
        <w:t xml:space="preserve"> </w:t>
      </w:r>
      <w:r w:rsidRPr="001C4807">
        <w:rPr>
          <w:rFonts w:ascii="Verdana" w:hAnsi="Verdana"/>
          <w:sz w:val="20"/>
          <w:szCs w:val="20"/>
          <w:lang w:val="fr-CH"/>
        </w:rPr>
        <w:t>systèmes démocratiques et respectueux des droits de</w:t>
      </w:r>
      <w:r w:rsidRPr="001C4807">
        <w:rPr>
          <w:rFonts w:ascii="Verdana" w:hAnsi="Verdana"/>
          <w:spacing w:val="-6"/>
          <w:sz w:val="20"/>
          <w:szCs w:val="20"/>
          <w:lang w:val="fr-CH"/>
        </w:rPr>
        <w:t xml:space="preserve"> </w:t>
      </w:r>
      <w:r w:rsidRPr="001C4807">
        <w:rPr>
          <w:rFonts w:ascii="Verdana" w:hAnsi="Verdana"/>
          <w:sz w:val="20"/>
          <w:szCs w:val="20"/>
          <w:lang w:val="fr-CH"/>
        </w:rPr>
        <w:t>l’homme.</w:t>
      </w:r>
    </w:p>
    <w:p w14:paraId="368EDEB5" w14:textId="77777777" w:rsidR="00AB73A6" w:rsidRPr="001C4807" w:rsidRDefault="00AB73A6" w:rsidP="00405A52">
      <w:pPr>
        <w:spacing w:before="120" w:after="120" w:line="276" w:lineRule="auto"/>
        <w:jc w:val="both"/>
        <w:rPr>
          <w:rFonts w:ascii="Verdana" w:eastAsia="Arial" w:hAnsi="Verdana" w:cs="Arial"/>
          <w:sz w:val="20"/>
          <w:szCs w:val="20"/>
          <w:lang w:val="fr-CH"/>
        </w:rPr>
      </w:pPr>
    </w:p>
    <w:p w14:paraId="2D82266C" w14:textId="77777777" w:rsidR="00A77AD3" w:rsidRDefault="00A77AD3">
      <w:pPr>
        <w:rPr>
          <w:rFonts w:ascii="Verdana" w:hAnsi="Verdana"/>
          <w:b/>
          <w:sz w:val="20"/>
          <w:szCs w:val="20"/>
          <w:lang w:val="fr-CH"/>
        </w:rPr>
      </w:pPr>
      <w:r>
        <w:br w:type="page"/>
      </w:r>
    </w:p>
    <w:p w14:paraId="368EDEB6" w14:textId="452EBFD5" w:rsidR="00AB73A6" w:rsidRPr="00A77AD3" w:rsidRDefault="00D47EB4" w:rsidP="00A77AD3">
      <w:pPr>
        <w:pStyle w:val="Titre2"/>
      </w:pPr>
      <w:bookmarkStart w:id="22" w:name="_Toc130198768"/>
      <w:r w:rsidRPr="00A77AD3">
        <w:lastRenderedPageBreak/>
        <w:t>L’expertise psychiatrique civile</w:t>
      </w:r>
      <w:bookmarkEnd w:id="22"/>
    </w:p>
    <w:p w14:paraId="368EDEB8" w14:textId="77777777" w:rsidR="00AB73A6" w:rsidRPr="00124082" w:rsidRDefault="00D47EB4" w:rsidP="000A0982">
      <w:pPr>
        <w:pStyle w:val="Titre3"/>
        <w:numPr>
          <w:ilvl w:val="0"/>
          <w:numId w:val="27"/>
        </w:numPr>
        <w:rPr>
          <w:rFonts w:eastAsia="Arial" w:cs="Arial"/>
        </w:rPr>
      </w:pPr>
      <w:bookmarkStart w:id="23" w:name="_Toc130198769"/>
      <w:r w:rsidRPr="001C4807">
        <w:t>Quelques bases</w:t>
      </w:r>
      <w:r w:rsidRPr="00124082">
        <w:rPr>
          <w:spacing w:val="-2"/>
        </w:rPr>
        <w:t xml:space="preserve"> </w:t>
      </w:r>
      <w:r w:rsidRPr="001C4807">
        <w:t>légales</w:t>
      </w:r>
      <w:bookmarkEnd w:id="23"/>
    </w:p>
    <w:p w14:paraId="368EDEBA" w14:textId="6662D16A" w:rsidR="00AB73A6" w:rsidRPr="001C4807" w:rsidRDefault="009A0D44" w:rsidP="000A0982">
      <w:pPr>
        <w:pStyle w:val="Paragraphedeliste"/>
        <w:numPr>
          <w:ilvl w:val="0"/>
          <w:numId w:val="11"/>
        </w:numPr>
        <w:tabs>
          <w:tab w:val="left" w:pos="709"/>
        </w:tabs>
        <w:spacing w:before="120" w:after="120" w:line="276" w:lineRule="auto"/>
        <w:ind w:left="709"/>
        <w:jc w:val="both"/>
        <w:rPr>
          <w:rFonts w:ascii="Verdana" w:eastAsia="Arial" w:hAnsi="Verdana" w:cs="Arial"/>
          <w:sz w:val="20"/>
          <w:szCs w:val="20"/>
          <w:lang w:val="fr-CH"/>
        </w:rPr>
      </w:pPr>
      <w:hyperlink r:id="rId56" w:anchor="art_443" w:history="1">
        <w:r w:rsidR="00D47EB4" w:rsidRPr="008E7A84">
          <w:rPr>
            <w:rStyle w:val="Lienhypertexte"/>
            <w:rFonts w:ascii="Verdana" w:eastAsia="Arial" w:hAnsi="Verdana" w:cs="Arial"/>
            <w:b/>
            <w:bCs/>
            <w:position w:val="2"/>
            <w:sz w:val="20"/>
            <w:szCs w:val="20"/>
            <w:lang w:val="fr-CH"/>
          </w:rPr>
          <w:t xml:space="preserve">Art. 443 </w:t>
        </w:r>
        <w:r w:rsidR="00124082" w:rsidRPr="008E7A84">
          <w:rPr>
            <w:rStyle w:val="Lienhypertexte"/>
            <w:rFonts w:ascii="Verdana" w:eastAsia="Arial" w:hAnsi="Verdana" w:cs="Arial"/>
            <w:b/>
            <w:bCs/>
            <w:position w:val="2"/>
            <w:sz w:val="20"/>
            <w:szCs w:val="20"/>
            <w:lang w:val="fr-CH"/>
          </w:rPr>
          <w:t>CC</w:t>
        </w:r>
      </w:hyperlink>
      <w:r w:rsidR="00124082" w:rsidRPr="001C4807">
        <w:rPr>
          <w:rFonts w:ascii="Verdana" w:eastAsia="Arial" w:hAnsi="Verdana" w:cs="Arial"/>
          <w:position w:val="2"/>
          <w:sz w:val="20"/>
          <w:szCs w:val="20"/>
          <w:lang w:val="fr-CH"/>
        </w:rPr>
        <w:t xml:space="preserve"> :</w:t>
      </w:r>
      <w:r w:rsidR="00D47EB4" w:rsidRPr="001C4807">
        <w:rPr>
          <w:rFonts w:ascii="Verdana" w:eastAsia="Arial" w:hAnsi="Verdana" w:cs="Arial"/>
          <w:position w:val="2"/>
          <w:sz w:val="20"/>
          <w:szCs w:val="20"/>
          <w:lang w:val="fr-CH"/>
        </w:rPr>
        <w:t xml:space="preserve"> (Droit et obligation d’aviser</w:t>
      </w:r>
      <w:r w:rsidR="00D47EB4" w:rsidRPr="001C4807">
        <w:rPr>
          <w:rFonts w:ascii="Verdana" w:eastAsia="Arial" w:hAnsi="Verdana" w:cs="Arial"/>
          <w:spacing w:val="-7"/>
          <w:position w:val="2"/>
          <w:sz w:val="20"/>
          <w:szCs w:val="20"/>
          <w:lang w:val="fr-CH"/>
        </w:rPr>
        <w:t xml:space="preserve"> </w:t>
      </w:r>
      <w:r w:rsidR="00D47EB4" w:rsidRPr="001C4807">
        <w:rPr>
          <w:rFonts w:ascii="Verdana" w:eastAsia="Arial" w:hAnsi="Verdana" w:cs="Arial"/>
          <w:position w:val="2"/>
          <w:sz w:val="20"/>
          <w:szCs w:val="20"/>
          <w:lang w:val="fr-CH"/>
        </w:rPr>
        <w:t>l’autorité)</w:t>
      </w:r>
    </w:p>
    <w:p w14:paraId="368EDEBB" w14:textId="77777777" w:rsidR="00AB73A6" w:rsidRPr="001C4807" w:rsidRDefault="00D47EB4" w:rsidP="000A0982">
      <w:pPr>
        <w:pStyle w:val="Paragraphedeliste"/>
        <w:numPr>
          <w:ilvl w:val="0"/>
          <w:numId w:val="6"/>
        </w:numPr>
        <w:tabs>
          <w:tab w:val="left" w:pos="1276"/>
        </w:tabs>
        <w:spacing w:before="120" w:after="120" w:line="276" w:lineRule="auto"/>
        <w:ind w:left="851" w:right="105" w:firstLine="0"/>
        <w:jc w:val="both"/>
        <w:rPr>
          <w:rFonts w:ascii="Verdana" w:eastAsia="Arial" w:hAnsi="Verdana" w:cs="Arial"/>
          <w:sz w:val="20"/>
          <w:szCs w:val="20"/>
          <w:lang w:val="fr-CH"/>
        </w:rPr>
      </w:pPr>
      <w:r w:rsidRPr="001C4807">
        <w:rPr>
          <w:rFonts w:ascii="Verdana" w:eastAsia="Arial" w:hAnsi="Verdana" w:cs="Arial"/>
          <w:spacing w:val="-5"/>
          <w:sz w:val="20"/>
          <w:szCs w:val="20"/>
          <w:lang w:val="fr-CH"/>
        </w:rPr>
        <w:t>Toute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a</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le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droit</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d’aviser</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l’autorité</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protection</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l’adulte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qu’une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semble avoir besoin d’aide. Les dispositions sur le secret professionnel sont</w:t>
      </w:r>
      <w:r w:rsidRPr="001C4807">
        <w:rPr>
          <w:rFonts w:ascii="Verdana" w:eastAsia="Arial" w:hAnsi="Verdana" w:cs="Arial"/>
          <w:spacing w:val="-10"/>
          <w:sz w:val="20"/>
          <w:szCs w:val="20"/>
          <w:lang w:val="fr-CH"/>
        </w:rPr>
        <w:t xml:space="preserve"> </w:t>
      </w:r>
      <w:r w:rsidRPr="001C4807">
        <w:rPr>
          <w:rFonts w:ascii="Verdana" w:eastAsia="Arial" w:hAnsi="Verdana" w:cs="Arial"/>
          <w:sz w:val="20"/>
          <w:szCs w:val="20"/>
          <w:lang w:val="fr-CH"/>
        </w:rPr>
        <w:t>réservées.</w:t>
      </w:r>
    </w:p>
    <w:p w14:paraId="368EDEBC" w14:textId="77777777" w:rsidR="00AB73A6" w:rsidRPr="001C4807" w:rsidRDefault="00D47EB4" w:rsidP="000A0982">
      <w:pPr>
        <w:pStyle w:val="Paragraphedeliste"/>
        <w:numPr>
          <w:ilvl w:val="0"/>
          <w:numId w:val="6"/>
        </w:numPr>
        <w:tabs>
          <w:tab w:val="left" w:pos="1276"/>
        </w:tabs>
        <w:spacing w:before="120" w:after="120" w:line="276" w:lineRule="auto"/>
        <w:ind w:left="851" w:right="105" w:firstLine="0"/>
        <w:jc w:val="both"/>
        <w:rPr>
          <w:rFonts w:ascii="Verdana" w:eastAsia="Arial" w:hAnsi="Verdana" w:cs="Arial"/>
          <w:sz w:val="20"/>
          <w:szCs w:val="20"/>
          <w:lang w:val="fr-CH"/>
        </w:rPr>
      </w:pPr>
      <w:r w:rsidRPr="001C4807">
        <w:rPr>
          <w:rFonts w:ascii="Verdana" w:eastAsia="Arial" w:hAnsi="Verdana" w:cs="Arial"/>
          <w:spacing w:val="-5"/>
          <w:sz w:val="20"/>
          <w:szCs w:val="20"/>
          <w:lang w:val="fr-CH"/>
        </w:rPr>
        <w:t>Toute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qui,</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l’exercice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sa</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fonction</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officielle,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a</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connaissance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d’un</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tel</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cas</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tenue d’en informer l’autorité. Les cantons peuvent prévoir d’autres obligations d’aviser</w:t>
      </w:r>
      <w:r w:rsidRPr="001C4807">
        <w:rPr>
          <w:rFonts w:ascii="Verdana" w:eastAsia="Arial" w:hAnsi="Verdana" w:cs="Arial"/>
          <w:spacing w:val="-10"/>
          <w:sz w:val="20"/>
          <w:szCs w:val="20"/>
          <w:lang w:val="fr-CH"/>
        </w:rPr>
        <w:t xml:space="preserve"> </w:t>
      </w:r>
      <w:r w:rsidRPr="001C4807">
        <w:rPr>
          <w:rFonts w:ascii="Verdana" w:eastAsia="Arial" w:hAnsi="Verdana" w:cs="Arial"/>
          <w:sz w:val="20"/>
          <w:szCs w:val="20"/>
          <w:lang w:val="fr-CH"/>
        </w:rPr>
        <w:t>l’autorité.</w:t>
      </w:r>
    </w:p>
    <w:p w14:paraId="368EDEBE" w14:textId="0F307621" w:rsidR="00AB73A6" w:rsidRPr="001C4807" w:rsidRDefault="009A0D44" w:rsidP="000A0982">
      <w:pPr>
        <w:pStyle w:val="Paragraphedeliste"/>
        <w:numPr>
          <w:ilvl w:val="0"/>
          <w:numId w:val="11"/>
        </w:numPr>
        <w:tabs>
          <w:tab w:val="left" w:pos="407"/>
        </w:tabs>
        <w:spacing w:before="120" w:after="120" w:line="276" w:lineRule="auto"/>
        <w:ind w:left="406" w:hanging="293"/>
        <w:jc w:val="both"/>
        <w:rPr>
          <w:rFonts w:ascii="Verdana" w:eastAsia="Arial" w:hAnsi="Verdana" w:cs="Arial"/>
          <w:sz w:val="20"/>
          <w:szCs w:val="20"/>
          <w:lang w:val="fr-CH"/>
        </w:rPr>
      </w:pPr>
      <w:hyperlink r:id="rId57" w:anchor="art_446" w:history="1">
        <w:r w:rsidR="00D47EB4" w:rsidRPr="00B5492B">
          <w:rPr>
            <w:rStyle w:val="Lienhypertexte"/>
            <w:rFonts w:ascii="Verdana" w:hAnsi="Verdana"/>
            <w:b/>
            <w:position w:val="2"/>
            <w:sz w:val="20"/>
            <w:szCs w:val="20"/>
            <w:lang w:val="fr-CH"/>
          </w:rPr>
          <w:t xml:space="preserve">Art. 446 </w:t>
        </w:r>
        <w:r w:rsidR="00124082" w:rsidRPr="00B5492B">
          <w:rPr>
            <w:rStyle w:val="Lienhypertexte"/>
            <w:rFonts w:ascii="Verdana" w:hAnsi="Verdana"/>
            <w:b/>
            <w:position w:val="2"/>
            <w:sz w:val="20"/>
            <w:szCs w:val="20"/>
            <w:lang w:val="fr-CH"/>
          </w:rPr>
          <w:t>CC</w:t>
        </w:r>
      </w:hyperlink>
      <w:r w:rsidR="00124082" w:rsidRPr="001C4807">
        <w:rPr>
          <w:rFonts w:ascii="Verdana" w:hAnsi="Verdana"/>
          <w:b/>
          <w:position w:val="2"/>
          <w:sz w:val="20"/>
          <w:szCs w:val="20"/>
          <w:lang w:val="fr-CH"/>
        </w:rPr>
        <w:t xml:space="preserve"> :</w:t>
      </w:r>
      <w:r w:rsidR="00D47EB4" w:rsidRPr="001C4807">
        <w:rPr>
          <w:rFonts w:ascii="Verdana" w:hAnsi="Verdana"/>
          <w:b/>
          <w:position w:val="2"/>
          <w:sz w:val="20"/>
          <w:szCs w:val="20"/>
          <w:lang w:val="fr-CH"/>
        </w:rPr>
        <w:t xml:space="preserve"> </w:t>
      </w:r>
      <w:r w:rsidR="00D47EB4" w:rsidRPr="001C4807">
        <w:rPr>
          <w:rFonts w:ascii="Verdana" w:hAnsi="Verdana"/>
          <w:position w:val="2"/>
          <w:sz w:val="20"/>
          <w:szCs w:val="20"/>
          <w:lang w:val="fr-CH"/>
        </w:rPr>
        <w:t>(Maxime de la</w:t>
      </w:r>
      <w:r w:rsidR="00D47EB4" w:rsidRPr="001C4807">
        <w:rPr>
          <w:rFonts w:ascii="Verdana" w:hAnsi="Verdana"/>
          <w:spacing w:val="-6"/>
          <w:position w:val="2"/>
          <w:sz w:val="20"/>
          <w:szCs w:val="20"/>
          <w:lang w:val="fr-CH"/>
        </w:rPr>
        <w:t xml:space="preserve"> </w:t>
      </w:r>
      <w:r w:rsidR="00D47EB4" w:rsidRPr="001C4807">
        <w:rPr>
          <w:rFonts w:ascii="Verdana" w:hAnsi="Verdana"/>
          <w:position w:val="2"/>
          <w:sz w:val="20"/>
          <w:szCs w:val="20"/>
          <w:lang w:val="fr-CH"/>
        </w:rPr>
        <w:t>procédure)</w:t>
      </w:r>
    </w:p>
    <w:p w14:paraId="368EDEBF" w14:textId="77777777" w:rsidR="00AB73A6" w:rsidRPr="0005110C" w:rsidRDefault="00D47EB4" w:rsidP="000A0982">
      <w:pPr>
        <w:pStyle w:val="Paragraphedeliste"/>
        <w:numPr>
          <w:ilvl w:val="0"/>
          <w:numId w:val="28"/>
        </w:numPr>
        <w:tabs>
          <w:tab w:val="left" w:pos="1276"/>
        </w:tabs>
        <w:spacing w:before="120" w:after="120" w:line="276" w:lineRule="auto"/>
        <w:ind w:left="1276" w:right="105" w:hanging="411"/>
        <w:jc w:val="both"/>
        <w:rPr>
          <w:rFonts w:ascii="Verdana" w:eastAsia="Arial" w:hAnsi="Verdana" w:cs="Arial"/>
          <w:spacing w:val="-5"/>
          <w:sz w:val="20"/>
          <w:szCs w:val="20"/>
          <w:lang w:val="fr-CH"/>
        </w:rPr>
      </w:pPr>
      <w:r w:rsidRPr="0005110C">
        <w:rPr>
          <w:rFonts w:ascii="Verdana" w:eastAsia="Arial" w:hAnsi="Verdana" w:cs="Arial"/>
          <w:spacing w:val="-5"/>
          <w:sz w:val="20"/>
          <w:szCs w:val="20"/>
          <w:lang w:val="fr-CH"/>
        </w:rPr>
        <w:t>L’autorité de protection de l’adulte établit les faits d’office</w:t>
      </w:r>
    </w:p>
    <w:p w14:paraId="368EDEC0" w14:textId="2657ECD8" w:rsidR="00AB73A6" w:rsidRPr="0005110C" w:rsidRDefault="00D47EB4" w:rsidP="000A0982">
      <w:pPr>
        <w:pStyle w:val="Paragraphedeliste"/>
        <w:numPr>
          <w:ilvl w:val="0"/>
          <w:numId w:val="28"/>
        </w:numPr>
        <w:tabs>
          <w:tab w:val="left" w:pos="1276"/>
        </w:tabs>
        <w:spacing w:before="120" w:after="120" w:line="276" w:lineRule="auto"/>
        <w:ind w:left="851" w:right="105" w:firstLine="0"/>
        <w:jc w:val="both"/>
        <w:rPr>
          <w:rFonts w:ascii="Verdana" w:eastAsia="Arial" w:hAnsi="Verdana" w:cs="Arial"/>
          <w:spacing w:val="-5"/>
          <w:sz w:val="20"/>
          <w:szCs w:val="20"/>
          <w:lang w:val="fr-CH"/>
        </w:rPr>
      </w:pPr>
      <w:r w:rsidRPr="0005110C">
        <w:rPr>
          <w:rFonts w:ascii="Verdana" w:eastAsia="Arial" w:hAnsi="Verdana" w:cs="Arial"/>
          <w:spacing w:val="-5"/>
          <w:sz w:val="20"/>
          <w:szCs w:val="20"/>
          <w:lang w:val="fr-CH"/>
        </w:rPr>
        <w:t>Elle procède à la recherche et à l’administration des preuves nécessaires. Elle peut charger une tierce personne ou un service d’effectuer une enquête (en pratique souvent le service</w:t>
      </w:r>
      <w:r w:rsidR="001C4807" w:rsidRPr="0005110C">
        <w:rPr>
          <w:rFonts w:ascii="Verdana" w:eastAsia="Arial" w:hAnsi="Verdana" w:cs="Arial"/>
          <w:spacing w:val="-5"/>
          <w:sz w:val="20"/>
          <w:szCs w:val="20"/>
          <w:lang w:val="fr-CH"/>
        </w:rPr>
        <w:t xml:space="preserve"> </w:t>
      </w:r>
      <w:r w:rsidRPr="0005110C">
        <w:rPr>
          <w:rFonts w:ascii="Verdana" w:eastAsia="Arial" w:hAnsi="Verdana" w:cs="Arial"/>
          <w:spacing w:val="-5"/>
          <w:sz w:val="20"/>
          <w:szCs w:val="20"/>
          <w:lang w:val="fr-CH"/>
        </w:rPr>
        <w:t>de protection des mineurs). Si nécessaire, elle ordonne un rapport d’expertise.</w:t>
      </w:r>
    </w:p>
    <w:p w14:paraId="368EDEC1" w14:textId="77777777" w:rsidR="00AB73A6" w:rsidRPr="0005110C" w:rsidRDefault="00D47EB4" w:rsidP="000A0982">
      <w:pPr>
        <w:pStyle w:val="Paragraphedeliste"/>
        <w:numPr>
          <w:ilvl w:val="0"/>
          <w:numId w:val="28"/>
        </w:numPr>
        <w:tabs>
          <w:tab w:val="left" w:pos="1276"/>
        </w:tabs>
        <w:spacing w:before="120" w:after="120" w:line="276" w:lineRule="auto"/>
        <w:ind w:left="851" w:right="105" w:firstLine="0"/>
        <w:jc w:val="both"/>
        <w:rPr>
          <w:rFonts w:ascii="Verdana" w:eastAsia="Arial" w:hAnsi="Verdana" w:cs="Arial"/>
          <w:spacing w:val="-5"/>
          <w:sz w:val="20"/>
          <w:szCs w:val="20"/>
          <w:lang w:val="fr-CH"/>
        </w:rPr>
      </w:pPr>
      <w:r w:rsidRPr="0005110C">
        <w:rPr>
          <w:rFonts w:ascii="Verdana" w:eastAsia="Arial" w:hAnsi="Verdana" w:cs="Arial"/>
          <w:spacing w:val="-5"/>
          <w:sz w:val="20"/>
          <w:szCs w:val="20"/>
          <w:lang w:val="fr-CH"/>
        </w:rPr>
        <w:t>Elle n’est pas liée par les conclusions des personnes parties à la procédure.</w:t>
      </w:r>
    </w:p>
    <w:p w14:paraId="368EDEC2" w14:textId="77777777" w:rsidR="00AB73A6" w:rsidRPr="0005110C" w:rsidRDefault="00D47EB4" w:rsidP="000A0982">
      <w:pPr>
        <w:pStyle w:val="Paragraphedeliste"/>
        <w:numPr>
          <w:ilvl w:val="0"/>
          <w:numId w:val="28"/>
        </w:numPr>
        <w:tabs>
          <w:tab w:val="left" w:pos="1276"/>
        </w:tabs>
        <w:spacing w:before="120" w:after="120" w:line="276" w:lineRule="auto"/>
        <w:ind w:left="851" w:right="105" w:firstLine="0"/>
        <w:jc w:val="both"/>
        <w:rPr>
          <w:rFonts w:ascii="Verdana" w:eastAsia="Arial" w:hAnsi="Verdana" w:cs="Arial"/>
          <w:spacing w:val="-5"/>
          <w:sz w:val="20"/>
          <w:szCs w:val="20"/>
          <w:lang w:val="fr-CH"/>
        </w:rPr>
      </w:pPr>
      <w:r w:rsidRPr="0005110C">
        <w:rPr>
          <w:rFonts w:ascii="Verdana" w:eastAsia="Arial" w:hAnsi="Verdana" w:cs="Arial"/>
          <w:spacing w:val="-5"/>
          <w:sz w:val="20"/>
          <w:szCs w:val="20"/>
          <w:lang w:val="fr-CH"/>
        </w:rPr>
        <w:t>Elle applique le droit d’office</w:t>
      </w:r>
    </w:p>
    <w:p w14:paraId="368EDEC4" w14:textId="24DFC595" w:rsidR="00AB73A6" w:rsidRPr="001C4807" w:rsidRDefault="009A0D44" w:rsidP="000A0982">
      <w:pPr>
        <w:pStyle w:val="Paragraphedeliste"/>
        <w:numPr>
          <w:ilvl w:val="0"/>
          <w:numId w:val="11"/>
        </w:numPr>
        <w:tabs>
          <w:tab w:val="left" w:pos="354"/>
        </w:tabs>
        <w:spacing w:before="120" w:after="120" w:line="276" w:lineRule="auto"/>
        <w:jc w:val="both"/>
        <w:rPr>
          <w:rFonts w:ascii="Verdana" w:eastAsia="Arial" w:hAnsi="Verdana" w:cs="Arial"/>
          <w:sz w:val="20"/>
          <w:szCs w:val="20"/>
          <w:lang w:val="fr-CH"/>
        </w:rPr>
      </w:pPr>
      <w:hyperlink r:id="rId58" w:anchor="art_449" w:history="1">
        <w:r w:rsidR="00D47EB4" w:rsidRPr="00C47EFA">
          <w:rPr>
            <w:rStyle w:val="Lienhypertexte"/>
            <w:rFonts w:ascii="Verdana" w:hAnsi="Verdana"/>
            <w:b/>
            <w:position w:val="2"/>
            <w:sz w:val="20"/>
            <w:szCs w:val="20"/>
            <w:lang w:val="fr-CH"/>
          </w:rPr>
          <w:t xml:space="preserve">Art. 449 </w:t>
        </w:r>
        <w:r w:rsidR="0017226F" w:rsidRPr="00C47EFA">
          <w:rPr>
            <w:rStyle w:val="Lienhypertexte"/>
            <w:rFonts w:ascii="Verdana" w:hAnsi="Verdana"/>
            <w:b/>
            <w:position w:val="2"/>
            <w:sz w:val="20"/>
            <w:szCs w:val="20"/>
            <w:lang w:val="fr-CH"/>
          </w:rPr>
          <w:t>CC</w:t>
        </w:r>
      </w:hyperlink>
      <w:r w:rsidR="0017226F" w:rsidRPr="001C4807">
        <w:rPr>
          <w:rFonts w:ascii="Verdana" w:hAnsi="Verdana"/>
          <w:position w:val="2"/>
          <w:sz w:val="20"/>
          <w:szCs w:val="20"/>
          <w:lang w:val="fr-CH"/>
        </w:rPr>
        <w:t xml:space="preserve"> :</w:t>
      </w:r>
      <w:r w:rsidR="00D47EB4" w:rsidRPr="001C4807">
        <w:rPr>
          <w:rFonts w:ascii="Verdana" w:hAnsi="Verdana"/>
          <w:position w:val="2"/>
          <w:sz w:val="20"/>
          <w:szCs w:val="20"/>
          <w:lang w:val="fr-CH"/>
        </w:rPr>
        <w:t xml:space="preserve"> (Expertise effectuée dans une</w:t>
      </w:r>
      <w:r w:rsidR="00D47EB4" w:rsidRPr="001C4807">
        <w:rPr>
          <w:rFonts w:ascii="Verdana" w:hAnsi="Verdana"/>
          <w:spacing w:val="-8"/>
          <w:position w:val="2"/>
          <w:sz w:val="20"/>
          <w:szCs w:val="20"/>
          <w:lang w:val="fr-CH"/>
        </w:rPr>
        <w:t xml:space="preserve"> </w:t>
      </w:r>
      <w:r w:rsidR="00D47EB4" w:rsidRPr="001C4807">
        <w:rPr>
          <w:rFonts w:ascii="Verdana" w:hAnsi="Verdana"/>
          <w:position w:val="2"/>
          <w:sz w:val="20"/>
          <w:szCs w:val="20"/>
          <w:lang w:val="fr-CH"/>
        </w:rPr>
        <w:t>institution)</w:t>
      </w:r>
    </w:p>
    <w:p w14:paraId="368EDEC5" w14:textId="77777777" w:rsidR="00AB73A6" w:rsidRPr="001C4807" w:rsidRDefault="00D47EB4" w:rsidP="000A0982">
      <w:pPr>
        <w:pStyle w:val="Paragraphedeliste"/>
        <w:numPr>
          <w:ilvl w:val="0"/>
          <w:numId w:val="5"/>
        </w:numPr>
        <w:tabs>
          <w:tab w:val="left" w:pos="1276"/>
        </w:tabs>
        <w:spacing w:before="120" w:after="120" w:line="276" w:lineRule="auto"/>
        <w:ind w:left="851" w:right="105" w:firstLine="0"/>
        <w:jc w:val="both"/>
        <w:rPr>
          <w:rFonts w:ascii="Verdana" w:eastAsia="Arial" w:hAnsi="Verdana" w:cs="Arial"/>
          <w:sz w:val="20"/>
          <w:szCs w:val="20"/>
          <w:lang w:val="fr-CH"/>
        </w:rPr>
      </w:pPr>
      <w:r w:rsidRPr="001C4807">
        <w:rPr>
          <w:rFonts w:ascii="Verdana" w:eastAsia="Arial" w:hAnsi="Verdana" w:cs="Arial"/>
          <w:sz w:val="20"/>
          <w:szCs w:val="20"/>
          <w:lang w:val="fr-CH"/>
        </w:rPr>
        <w:t>Si</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l’expertise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psychiatrique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indispensable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qu’elle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ne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peut</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pas</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être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effectuée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21"/>
          <w:sz w:val="20"/>
          <w:szCs w:val="20"/>
          <w:lang w:val="fr-CH"/>
        </w:rPr>
        <w:t xml:space="preserve"> </w:t>
      </w:r>
      <w:r w:rsidRPr="001C4807">
        <w:rPr>
          <w:rFonts w:ascii="Verdana" w:eastAsia="Arial" w:hAnsi="Verdana" w:cs="Arial"/>
          <w:sz w:val="20"/>
          <w:szCs w:val="20"/>
          <w:lang w:val="fr-CH"/>
        </w:rPr>
        <w:t>manière ambulatoire, l’autorité de protection de l’adulte place, à cet effet, la personne concernée dans</w:t>
      </w:r>
      <w:r w:rsidRPr="001C4807">
        <w:rPr>
          <w:rFonts w:ascii="Verdana" w:eastAsia="Arial" w:hAnsi="Verdana" w:cs="Arial"/>
          <w:spacing w:val="-16"/>
          <w:sz w:val="20"/>
          <w:szCs w:val="20"/>
          <w:lang w:val="fr-CH"/>
        </w:rPr>
        <w:t xml:space="preserve"> </w:t>
      </w:r>
      <w:r w:rsidRPr="001C4807">
        <w:rPr>
          <w:rFonts w:ascii="Verdana" w:eastAsia="Arial" w:hAnsi="Verdana" w:cs="Arial"/>
          <w:sz w:val="20"/>
          <w:szCs w:val="20"/>
          <w:lang w:val="fr-CH"/>
        </w:rPr>
        <w:t>une institution</w:t>
      </w:r>
      <w:r w:rsidRPr="001C4807">
        <w:rPr>
          <w:rFonts w:ascii="Verdana" w:eastAsia="Arial" w:hAnsi="Verdana" w:cs="Arial"/>
          <w:spacing w:val="-1"/>
          <w:sz w:val="20"/>
          <w:szCs w:val="20"/>
          <w:lang w:val="fr-CH"/>
        </w:rPr>
        <w:t xml:space="preserve"> </w:t>
      </w:r>
      <w:r w:rsidRPr="001C4807">
        <w:rPr>
          <w:rFonts w:ascii="Verdana" w:eastAsia="Arial" w:hAnsi="Verdana" w:cs="Arial"/>
          <w:sz w:val="20"/>
          <w:szCs w:val="20"/>
          <w:lang w:val="fr-CH"/>
        </w:rPr>
        <w:t>appropriée.</w:t>
      </w:r>
    </w:p>
    <w:p w14:paraId="368EDEC6" w14:textId="77777777" w:rsidR="00AB73A6" w:rsidRPr="001C4807" w:rsidRDefault="00D47EB4" w:rsidP="000A0982">
      <w:pPr>
        <w:pStyle w:val="Paragraphedeliste"/>
        <w:numPr>
          <w:ilvl w:val="0"/>
          <w:numId w:val="5"/>
        </w:numPr>
        <w:tabs>
          <w:tab w:val="left" w:pos="1276"/>
        </w:tabs>
        <w:spacing w:before="120" w:after="120" w:line="276" w:lineRule="auto"/>
        <w:ind w:left="851" w:right="106" w:firstLine="0"/>
        <w:jc w:val="both"/>
        <w:rPr>
          <w:rFonts w:ascii="Verdana" w:eastAsia="Arial" w:hAnsi="Verdana" w:cs="Arial"/>
          <w:sz w:val="20"/>
          <w:szCs w:val="20"/>
          <w:lang w:val="fr-CH"/>
        </w:rPr>
      </w:pPr>
      <w:r w:rsidRPr="001C4807">
        <w:rPr>
          <w:rFonts w:ascii="Verdana" w:eastAsia="Arial" w:hAnsi="Verdana" w:cs="Arial"/>
          <w:sz w:val="20"/>
          <w:szCs w:val="20"/>
          <w:lang w:val="fr-CH"/>
        </w:rPr>
        <w:t>Les dispositions sur la procédure relatives au placement à des fins d’assistance sont applicables par</w:t>
      </w:r>
      <w:r w:rsidRPr="001C4807">
        <w:rPr>
          <w:rFonts w:ascii="Verdana" w:eastAsia="Arial" w:hAnsi="Verdana" w:cs="Arial"/>
          <w:spacing w:val="-1"/>
          <w:sz w:val="20"/>
          <w:szCs w:val="20"/>
          <w:lang w:val="fr-CH"/>
        </w:rPr>
        <w:t xml:space="preserve"> </w:t>
      </w:r>
      <w:r w:rsidRPr="001C4807">
        <w:rPr>
          <w:rFonts w:ascii="Verdana" w:eastAsia="Arial" w:hAnsi="Verdana" w:cs="Arial"/>
          <w:sz w:val="20"/>
          <w:szCs w:val="20"/>
          <w:lang w:val="fr-CH"/>
        </w:rPr>
        <w:t>analogie.</w:t>
      </w:r>
    </w:p>
    <w:p w14:paraId="368EDEC8" w14:textId="77777777" w:rsidR="00AB73A6" w:rsidRPr="001C4807" w:rsidRDefault="00D47EB4" w:rsidP="0084501C">
      <w:pPr>
        <w:pStyle w:val="Titre3"/>
        <w:rPr>
          <w:bCs/>
        </w:rPr>
      </w:pPr>
      <w:bookmarkStart w:id="24" w:name="_Toc130198770"/>
      <w:r w:rsidRPr="001C4807">
        <w:t>La capacité de</w:t>
      </w:r>
      <w:r w:rsidRPr="001C4807">
        <w:rPr>
          <w:spacing w:val="-3"/>
        </w:rPr>
        <w:t xml:space="preserve"> </w:t>
      </w:r>
      <w:r w:rsidRPr="001C4807">
        <w:t>discernement</w:t>
      </w:r>
      <w:bookmarkEnd w:id="24"/>
    </w:p>
    <w:p w14:paraId="368EDECA" w14:textId="01CAD78F" w:rsidR="00AB73A6" w:rsidRPr="001C4807" w:rsidRDefault="009A0D44" w:rsidP="000A0982">
      <w:pPr>
        <w:pStyle w:val="Paragraphedeliste"/>
        <w:numPr>
          <w:ilvl w:val="0"/>
          <w:numId w:val="4"/>
        </w:numPr>
        <w:tabs>
          <w:tab w:val="left" w:pos="354"/>
        </w:tabs>
        <w:spacing w:before="120" w:after="120" w:line="276" w:lineRule="auto"/>
        <w:jc w:val="both"/>
        <w:rPr>
          <w:rFonts w:ascii="Verdana" w:eastAsia="Arial" w:hAnsi="Verdana" w:cs="Arial"/>
          <w:sz w:val="20"/>
          <w:szCs w:val="20"/>
          <w:lang w:val="fr-CH"/>
        </w:rPr>
      </w:pPr>
      <w:hyperlink r:id="rId59" w:anchor="art_16" w:history="1">
        <w:r w:rsidR="00D47EB4" w:rsidRPr="00FD613D">
          <w:rPr>
            <w:rStyle w:val="Lienhypertexte"/>
            <w:rFonts w:ascii="Verdana" w:hAnsi="Verdana"/>
            <w:b/>
            <w:position w:val="2"/>
            <w:sz w:val="20"/>
            <w:szCs w:val="20"/>
            <w:lang w:val="fr-CH"/>
          </w:rPr>
          <w:t>Art. 16</w:t>
        </w:r>
        <w:r w:rsidR="00D47EB4" w:rsidRPr="00FD613D">
          <w:rPr>
            <w:rStyle w:val="Lienhypertexte"/>
            <w:rFonts w:ascii="Verdana" w:hAnsi="Verdana"/>
            <w:b/>
            <w:spacing w:val="-2"/>
            <w:position w:val="2"/>
            <w:sz w:val="20"/>
            <w:szCs w:val="20"/>
            <w:lang w:val="fr-CH"/>
          </w:rPr>
          <w:t xml:space="preserve"> </w:t>
        </w:r>
        <w:r w:rsidR="00D47EB4" w:rsidRPr="00FD613D">
          <w:rPr>
            <w:rStyle w:val="Lienhypertexte"/>
            <w:rFonts w:ascii="Verdana" w:hAnsi="Verdana"/>
            <w:b/>
            <w:position w:val="2"/>
            <w:sz w:val="20"/>
            <w:szCs w:val="20"/>
            <w:lang w:val="fr-CH"/>
          </w:rPr>
          <w:t>CC</w:t>
        </w:r>
      </w:hyperlink>
    </w:p>
    <w:p w14:paraId="368EDECB"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 xml:space="preserve">« </w:t>
      </w:r>
      <w:r w:rsidRPr="001C4807">
        <w:rPr>
          <w:rFonts w:ascii="Verdana" w:hAnsi="Verdana"/>
          <w:spacing w:val="-5"/>
          <w:sz w:val="20"/>
          <w:szCs w:val="20"/>
          <w:lang w:val="fr-CH"/>
        </w:rPr>
        <w:t xml:space="preserve">Toute </w:t>
      </w:r>
      <w:r w:rsidRPr="001C4807">
        <w:rPr>
          <w:rFonts w:ascii="Verdana" w:hAnsi="Verdana"/>
          <w:sz w:val="20"/>
          <w:szCs w:val="20"/>
          <w:lang w:val="fr-CH"/>
        </w:rPr>
        <w:t>personne qui n’est pas privée de la faculté d’agir raisonnablement en raison de son</w:t>
      </w:r>
      <w:r w:rsidRPr="001C4807">
        <w:rPr>
          <w:rFonts w:ascii="Verdana" w:hAnsi="Verdana"/>
          <w:spacing w:val="40"/>
          <w:sz w:val="20"/>
          <w:szCs w:val="20"/>
          <w:lang w:val="fr-CH"/>
        </w:rPr>
        <w:t xml:space="preserve"> </w:t>
      </w:r>
      <w:r w:rsidRPr="001C4807">
        <w:rPr>
          <w:rFonts w:ascii="Verdana" w:hAnsi="Verdana"/>
          <w:sz w:val="20"/>
          <w:szCs w:val="20"/>
          <w:lang w:val="fr-CH"/>
        </w:rPr>
        <w:t>jeune âge,</w:t>
      </w:r>
      <w:r w:rsidRPr="001C4807">
        <w:rPr>
          <w:rFonts w:ascii="Verdana" w:hAnsi="Verdana"/>
          <w:spacing w:val="17"/>
          <w:sz w:val="20"/>
          <w:szCs w:val="20"/>
          <w:lang w:val="fr-CH"/>
        </w:rPr>
        <w:t xml:space="preserve"> </w:t>
      </w:r>
      <w:r w:rsidRPr="001C4807">
        <w:rPr>
          <w:rFonts w:ascii="Verdana" w:hAnsi="Verdana"/>
          <w:sz w:val="20"/>
          <w:szCs w:val="20"/>
          <w:lang w:val="fr-CH"/>
        </w:rPr>
        <w:t>de</w:t>
      </w:r>
      <w:r w:rsidRPr="001C4807">
        <w:rPr>
          <w:rFonts w:ascii="Verdana" w:hAnsi="Verdana"/>
          <w:spacing w:val="17"/>
          <w:sz w:val="20"/>
          <w:szCs w:val="20"/>
          <w:lang w:val="fr-CH"/>
        </w:rPr>
        <w:t xml:space="preserve"> </w:t>
      </w:r>
      <w:r w:rsidRPr="001C4807">
        <w:rPr>
          <w:rFonts w:ascii="Verdana" w:hAnsi="Verdana"/>
          <w:sz w:val="20"/>
          <w:szCs w:val="20"/>
          <w:lang w:val="fr-CH"/>
        </w:rPr>
        <w:t>déficience</w:t>
      </w:r>
      <w:r w:rsidRPr="001C4807">
        <w:rPr>
          <w:rFonts w:ascii="Verdana" w:hAnsi="Verdana"/>
          <w:spacing w:val="17"/>
          <w:sz w:val="20"/>
          <w:szCs w:val="20"/>
          <w:lang w:val="fr-CH"/>
        </w:rPr>
        <w:t xml:space="preserve"> </w:t>
      </w:r>
      <w:r w:rsidRPr="001C4807">
        <w:rPr>
          <w:rFonts w:ascii="Verdana" w:hAnsi="Verdana"/>
          <w:sz w:val="20"/>
          <w:szCs w:val="20"/>
          <w:lang w:val="fr-CH"/>
        </w:rPr>
        <w:t>mentale,</w:t>
      </w:r>
      <w:r w:rsidRPr="001C4807">
        <w:rPr>
          <w:rFonts w:ascii="Verdana" w:hAnsi="Verdana"/>
          <w:spacing w:val="17"/>
          <w:sz w:val="20"/>
          <w:szCs w:val="20"/>
          <w:lang w:val="fr-CH"/>
        </w:rPr>
        <w:t xml:space="preserve"> </w:t>
      </w:r>
      <w:r w:rsidRPr="001C4807">
        <w:rPr>
          <w:rFonts w:ascii="Verdana" w:hAnsi="Verdana"/>
          <w:sz w:val="20"/>
          <w:szCs w:val="20"/>
          <w:lang w:val="fr-CH"/>
        </w:rPr>
        <w:t>de</w:t>
      </w:r>
      <w:r w:rsidRPr="001C4807">
        <w:rPr>
          <w:rFonts w:ascii="Verdana" w:hAnsi="Verdana"/>
          <w:spacing w:val="17"/>
          <w:sz w:val="20"/>
          <w:szCs w:val="20"/>
          <w:lang w:val="fr-CH"/>
        </w:rPr>
        <w:t xml:space="preserve"> </w:t>
      </w:r>
      <w:r w:rsidRPr="001C4807">
        <w:rPr>
          <w:rFonts w:ascii="Verdana" w:hAnsi="Verdana"/>
          <w:sz w:val="20"/>
          <w:szCs w:val="20"/>
          <w:lang w:val="fr-CH"/>
        </w:rPr>
        <w:t>troubles</w:t>
      </w:r>
      <w:r w:rsidRPr="001C4807">
        <w:rPr>
          <w:rFonts w:ascii="Verdana" w:hAnsi="Verdana"/>
          <w:spacing w:val="17"/>
          <w:sz w:val="20"/>
          <w:szCs w:val="20"/>
          <w:lang w:val="fr-CH"/>
        </w:rPr>
        <w:t xml:space="preserve"> </w:t>
      </w:r>
      <w:r w:rsidRPr="001C4807">
        <w:rPr>
          <w:rFonts w:ascii="Verdana" w:hAnsi="Verdana"/>
          <w:sz w:val="20"/>
          <w:szCs w:val="20"/>
          <w:lang w:val="fr-CH"/>
        </w:rPr>
        <w:t>psychiques,</w:t>
      </w:r>
      <w:r w:rsidRPr="001C4807">
        <w:rPr>
          <w:rFonts w:ascii="Verdana" w:hAnsi="Verdana"/>
          <w:spacing w:val="17"/>
          <w:sz w:val="20"/>
          <w:szCs w:val="20"/>
          <w:lang w:val="fr-CH"/>
        </w:rPr>
        <w:t xml:space="preserve"> </w:t>
      </w:r>
      <w:r w:rsidRPr="001C4807">
        <w:rPr>
          <w:rFonts w:ascii="Verdana" w:hAnsi="Verdana"/>
          <w:sz w:val="20"/>
          <w:szCs w:val="20"/>
          <w:lang w:val="fr-CH"/>
        </w:rPr>
        <w:t>d’ivresse</w:t>
      </w:r>
      <w:r w:rsidRPr="001C4807">
        <w:rPr>
          <w:rFonts w:ascii="Verdana" w:hAnsi="Verdana"/>
          <w:spacing w:val="17"/>
          <w:sz w:val="20"/>
          <w:szCs w:val="20"/>
          <w:lang w:val="fr-CH"/>
        </w:rPr>
        <w:t xml:space="preserve"> </w:t>
      </w:r>
      <w:r w:rsidRPr="001C4807">
        <w:rPr>
          <w:rFonts w:ascii="Verdana" w:hAnsi="Verdana"/>
          <w:sz w:val="20"/>
          <w:szCs w:val="20"/>
          <w:lang w:val="fr-CH"/>
        </w:rPr>
        <w:t>ou</w:t>
      </w:r>
      <w:r w:rsidRPr="001C4807">
        <w:rPr>
          <w:rFonts w:ascii="Verdana" w:hAnsi="Verdana"/>
          <w:spacing w:val="17"/>
          <w:sz w:val="20"/>
          <w:szCs w:val="20"/>
          <w:lang w:val="fr-CH"/>
        </w:rPr>
        <w:t xml:space="preserve"> </w:t>
      </w:r>
      <w:r w:rsidRPr="001C4807">
        <w:rPr>
          <w:rFonts w:ascii="Verdana" w:hAnsi="Verdana"/>
          <w:sz w:val="20"/>
          <w:szCs w:val="20"/>
          <w:lang w:val="fr-CH"/>
        </w:rPr>
        <w:t>d’autres</w:t>
      </w:r>
      <w:r w:rsidRPr="001C4807">
        <w:rPr>
          <w:rFonts w:ascii="Verdana" w:hAnsi="Verdana"/>
          <w:spacing w:val="17"/>
          <w:sz w:val="20"/>
          <w:szCs w:val="20"/>
          <w:lang w:val="fr-CH"/>
        </w:rPr>
        <w:t xml:space="preserve"> </w:t>
      </w:r>
      <w:r w:rsidRPr="001C4807">
        <w:rPr>
          <w:rFonts w:ascii="Verdana" w:hAnsi="Verdana"/>
          <w:sz w:val="20"/>
          <w:szCs w:val="20"/>
          <w:lang w:val="fr-CH"/>
        </w:rPr>
        <w:t>causes</w:t>
      </w:r>
      <w:r w:rsidRPr="001C4807">
        <w:rPr>
          <w:rFonts w:ascii="Verdana" w:hAnsi="Verdana"/>
          <w:spacing w:val="16"/>
          <w:sz w:val="20"/>
          <w:szCs w:val="20"/>
          <w:lang w:val="fr-CH"/>
        </w:rPr>
        <w:t xml:space="preserve"> </w:t>
      </w:r>
      <w:r w:rsidRPr="001C4807">
        <w:rPr>
          <w:rFonts w:ascii="Verdana" w:hAnsi="Verdana"/>
          <w:sz w:val="20"/>
          <w:szCs w:val="20"/>
          <w:lang w:val="fr-CH"/>
        </w:rPr>
        <w:t>semblables</w:t>
      </w:r>
      <w:r w:rsidRPr="001C4807">
        <w:rPr>
          <w:rFonts w:ascii="Verdana" w:hAnsi="Verdana"/>
          <w:spacing w:val="17"/>
          <w:sz w:val="20"/>
          <w:szCs w:val="20"/>
          <w:lang w:val="fr-CH"/>
        </w:rPr>
        <w:t xml:space="preserve"> </w:t>
      </w:r>
      <w:r w:rsidRPr="001C4807">
        <w:rPr>
          <w:rFonts w:ascii="Verdana" w:hAnsi="Verdana"/>
          <w:sz w:val="20"/>
          <w:szCs w:val="20"/>
          <w:lang w:val="fr-CH"/>
        </w:rPr>
        <w:t>est</w:t>
      </w:r>
      <w:r w:rsidRPr="001C4807">
        <w:rPr>
          <w:rFonts w:ascii="Verdana" w:hAnsi="Verdana"/>
          <w:w w:val="99"/>
          <w:sz w:val="20"/>
          <w:szCs w:val="20"/>
          <w:lang w:val="fr-CH"/>
        </w:rPr>
        <w:t xml:space="preserve"> </w:t>
      </w:r>
      <w:r w:rsidRPr="001C4807">
        <w:rPr>
          <w:rFonts w:ascii="Verdana" w:hAnsi="Verdana"/>
          <w:sz w:val="20"/>
          <w:szCs w:val="20"/>
          <w:lang w:val="fr-CH"/>
        </w:rPr>
        <w:t>capable de discernement au sens de la loi</w:t>
      </w:r>
      <w:r w:rsidRPr="001C4807">
        <w:rPr>
          <w:rFonts w:ascii="Verdana" w:hAnsi="Verdana"/>
          <w:spacing w:val="-8"/>
          <w:sz w:val="20"/>
          <w:szCs w:val="20"/>
          <w:lang w:val="fr-CH"/>
        </w:rPr>
        <w:t xml:space="preserve"> </w:t>
      </w:r>
      <w:r w:rsidRPr="001C4807">
        <w:rPr>
          <w:rFonts w:ascii="Verdana" w:hAnsi="Verdana"/>
          <w:sz w:val="20"/>
          <w:szCs w:val="20"/>
          <w:lang w:val="fr-CH"/>
        </w:rPr>
        <w:t>»</w:t>
      </w:r>
    </w:p>
    <w:p w14:paraId="368EDECC" w14:textId="77777777" w:rsidR="00AB73A6" w:rsidRPr="001C4807" w:rsidRDefault="00D47EB4" w:rsidP="00D93360">
      <w:pPr>
        <w:pStyle w:val="Corpsdetexte"/>
        <w:spacing w:before="120" w:after="120" w:line="276" w:lineRule="auto"/>
        <w:ind w:left="567"/>
        <w:jc w:val="both"/>
        <w:rPr>
          <w:rFonts w:ascii="Verdana" w:hAnsi="Verdana"/>
          <w:sz w:val="20"/>
          <w:szCs w:val="20"/>
          <w:lang w:val="fr-CH"/>
        </w:rPr>
      </w:pP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Elle est</w:t>
      </w:r>
      <w:r w:rsidRPr="001C4807">
        <w:rPr>
          <w:rFonts w:ascii="Verdana" w:hAnsi="Verdana"/>
          <w:spacing w:val="-2"/>
          <w:sz w:val="20"/>
          <w:szCs w:val="20"/>
          <w:lang w:val="fr-CH"/>
        </w:rPr>
        <w:t xml:space="preserve"> </w:t>
      </w:r>
      <w:r w:rsidRPr="001C4807">
        <w:rPr>
          <w:rFonts w:ascii="Verdana" w:hAnsi="Verdana"/>
          <w:sz w:val="20"/>
          <w:szCs w:val="20"/>
          <w:lang w:val="fr-CH"/>
        </w:rPr>
        <w:t>présumée</w:t>
      </w:r>
    </w:p>
    <w:p w14:paraId="368EDECD" w14:textId="77777777" w:rsidR="00AB73A6" w:rsidRPr="001C4807" w:rsidRDefault="00D47EB4" w:rsidP="00D93360">
      <w:pPr>
        <w:pStyle w:val="Corpsdetexte"/>
        <w:spacing w:before="120" w:after="120" w:line="276" w:lineRule="auto"/>
        <w:ind w:left="567"/>
        <w:jc w:val="both"/>
        <w:rPr>
          <w:rFonts w:ascii="Verdana" w:hAnsi="Verdana"/>
          <w:sz w:val="20"/>
          <w:szCs w:val="20"/>
          <w:lang w:val="fr-CH"/>
        </w:rPr>
      </w:pP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Notion</w:t>
      </w:r>
      <w:r w:rsidRPr="001C4807">
        <w:rPr>
          <w:rFonts w:ascii="Verdana" w:hAnsi="Verdana"/>
          <w:spacing w:val="-1"/>
          <w:sz w:val="20"/>
          <w:szCs w:val="20"/>
          <w:lang w:val="fr-CH"/>
        </w:rPr>
        <w:t xml:space="preserve"> </w:t>
      </w:r>
      <w:r w:rsidRPr="001C4807">
        <w:rPr>
          <w:rFonts w:ascii="Verdana" w:hAnsi="Verdana"/>
          <w:sz w:val="20"/>
          <w:szCs w:val="20"/>
          <w:lang w:val="fr-CH"/>
        </w:rPr>
        <w:t>juridique</w:t>
      </w:r>
    </w:p>
    <w:p w14:paraId="368EDECE" w14:textId="77777777" w:rsidR="00AB73A6" w:rsidRPr="001C4807" w:rsidRDefault="00D47EB4" w:rsidP="00D93360">
      <w:pPr>
        <w:pStyle w:val="Corpsdetexte"/>
        <w:spacing w:before="120" w:after="120" w:line="276" w:lineRule="auto"/>
        <w:ind w:left="567"/>
        <w:jc w:val="both"/>
        <w:rPr>
          <w:rFonts w:ascii="Verdana" w:hAnsi="Verdana"/>
          <w:sz w:val="20"/>
          <w:szCs w:val="20"/>
          <w:lang w:val="fr-CH"/>
        </w:rPr>
      </w:pP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Elle est évaluée par rapport un objet ou un contexte</w:t>
      </w:r>
      <w:r w:rsidRPr="001C4807">
        <w:rPr>
          <w:rFonts w:ascii="Verdana" w:hAnsi="Verdana"/>
          <w:spacing w:val="-9"/>
          <w:sz w:val="20"/>
          <w:szCs w:val="20"/>
          <w:lang w:val="fr-CH"/>
        </w:rPr>
        <w:t xml:space="preserve"> </w:t>
      </w:r>
      <w:r w:rsidRPr="001C4807">
        <w:rPr>
          <w:rFonts w:ascii="Verdana" w:hAnsi="Verdana"/>
          <w:sz w:val="20"/>
          <w:szCs w:val="20"/>
          <w:lang w:val="fr-CH"/>
        </w:rPr>
        <w:t>déterminé</w:t>
      </w:r>
    </w:p>
    <w:p w14:paraId="368EDECF" w14:textId="6E3BACED" w:rsidR="00AB73A6" w:rsidRPr="001C4807" w:rsidRDefault="00D47EB4" w:rsidP="00D93360">
      <w:pPr>
        <w:pStyle w:val="Corpsdetexte"/>
        <w:spacing w:before="120" w:after="120" w:line="276" w:lineRule="auto"/>
        <w:ind w:left="567" w:right="105"/>
        <w:jc w:val="both"/>
        <w:rPr>
          <w:rFonts w:ascii="Verdana" w:hAnsi="Verdana"/>
          <w:sz w:val="20"/>
          <w:szCs w:val="20"/>
          <w:lang w:val="fr-CH"/>
        </w:rPr>
      </w:pPr>
      <w:r w:rsidRPr="001C4807">
        <w:rPr>
          <w:rFonts w:eastAsia="Century Gothic" w:cs="Arial"/>
          <w:sz w:val="20"/>
          <w:szCs w:val="20"/>
          <w:lang w:val="fr-CH"/>
        </w:rPr>
        <w:t>→</w:t>
      </w:r>
      <w:r w:rsidRPr="001C4807">
        <w:rPr>
          <w:rFonts w:ascii="Verdana" w:eastAsia="Century Gothic" w:hAnsi="Verdana" w:cs="Century Gothic"/>
          <w:sz w:val="20"/>
          <w:szCs w:val="20"/>
          <w:lang w:val="fr-CH"/>
        </w:rPr>
        <w:t xml:space="preserve"> </w:t>
      </w:r>
      <w:r w:rsidRPr="001C4807">
        <w:rPr>
          <w:rFonts w:ascii="Verdana" w:hAnsi="Verdana"/>
          <w:sz w:val="20"/>
          <w:szCs w:val="20"/>
          <w:lang w:val="fr-CH"/>
        </w:rPr>
        <w:t>Elle doit être évaluée sur la base du processus de décision et non de son résultat. On peut</w:t>
      </w:r>
      <w:r w:rsidRPr="001C4807">
        <w:rPr>
          <w:rFonts w:ascii="Verdana" w:hAnsi="Verdana"/>
          <w:spacing w:val="22"/>
          <w:sz w:val="20"/>
          <w:szCs w:val="20"/>
          <w:lang w:val="fr-CH"/>
        </w:rPr>
        <w:t xml:space="preserve"> </w:t>
      </w:r>
      <w:r w:rsidRPr="001C4807">
        <w:rPr>
          <w:rFonts w:ascii="Verdana" w:hAnsi="Verdana"/>
          <w:sz w:val="20"/>
          <w:szCs w:val="20"/>
          <w:lang w:val="fr-CH"/>
        </w:rPr>
        <w:t>être capable</w:t>
      </w:r>
      <w:r w:rsidRPr="001C4807">
        <w:rPr>
          <w:rFonts w:ascii="Verdana" w:hAnsi="Verdana"/>
          <w:spacing w:val="24"/>
          <w:sz w:val="20"/>
          <w:szCs w:val="20"/>
          <w:lang w:val="fr-CH"/>
        </w:rPr>
        <w:t xml:space="preserve"> </w:t>
      </w:r>
      <w:r w:rsidRPr="001C4807">
        <w:rPr>
          <w:rFonts w:ascii="Verdana" w:hAnsi="Verdana"/>
          <w:sz w:val="20"/>
          <w:szCs w:val="20"/>
          <w:lang w:val="fr-CH"/>
        </w:rPr>
        <w:t>de</w:t>
      </w:r>
      <w:r w:rsidRPr="001C4807">
        <w:rPr>
          <w:rFonts w:ascii="Verdana" w:hAnsi="Verdana"/>
          <w:spacing w:val="24"/>
          <w:sz w:val="20"/>
          <w:szCs w:val="20"/>
          <w:lang w:val="fr-CH"/>
        </w:rPr>
        <w:t xml:space="preserve"> </w:t>
      </w:r>
      <w:r w:rsidRPr="001C4807">
        <w:rPr>
          <w:rFonts w:ascii="Verdana" w:hAnsi="Verdana"/>
          <w:sz w:val="20"/>
          <w:szCs w:val="20"/>
          <w:lang w:val="fr-CH"/>
        </w:rPr>
        <w:t>discernement</w:t>
      </w:r>
      <w:r w:rsidRPr="001C4807">
        <w:rPr>
          <w:rFonts w:ascii="Verdana" w:hAnsi="Verdana"/>
          <w:spacing w:val="24"/>
          <w:sz w:val="20"/>
          <w:szCs w:val="20"/>
          <w:lang w:val="fr-CH"/>
        </w:rPr>
        <w:t xml:space="preserve"> </w:t>
      </w:r>
      <w:r w:rsidRPr="001C4807">
        <w:rPr>
          <w:rFonts w:ascii="Verdana" w:hAnsi="Verdana"/>
          <w:sz w:val="20"/>
          <w:szCs w:val="20"/>
          <w:lang w:val="fr-CH"/>
        </w:rPr>
        <w:t>alors</w:t>
      </w:r>
      <w:r w:rsidRPr="001C4807">
        <w:rPr>
          <w:rFonts w:ascii="Verdana" w:hAnsi="Verdana"/>
          <w:spacing w:val="24"/>
          <w:sz w:val="20"/>
          <w:szCs w:val="20"/>
          <w:lang w:val="fr-CH"/>
        </w:rPr>
        <w:t xml:space="preserve"> </w:t>
      </w:r>
      <w:r w:rsidRPr="001C4807">
        <w:rPr>
          <w:rFonts w:ascii="Verdana" w:hAnsi="Verdana"/>
          <w:sz w:val="20"/>
          <w:szCs w:val="20"/>
          <w:lang w:val="fr-CH"/>
        </w:rPr>
        <w:t>qu’on</w:t>
      </w:r>
      <w:r w:rsidRPr="001C4807">
        <w:rPr>
          <w:rFonts w:ascii="Verdana" w:hAnsi="Verdana"/>
          <w:spacing w:val="24"/>
          <w:sz w:val="20"/>
          <w:szCs w:val="20"/>
          <w:lang w:val="fr-CH"/>
        </w:rPr>
        <w:t xml:space="preserve"> </w:t>
      </w:r>
      <w:r w:rsidRPr="001C4807">
        <w:rPr>
          <w:rFonts w:ascii="Verdana" w:hAnsi="Verdana"/>
          <w:sz w:val="20"/>
          <w:szCs w:val="20"/>
          <w:lang w:val="fr-CH"/>
        </w:rPr>
        <w:t>a</w:t>
      </w:r>
      <w:r w:rsidRPr="001C4807">
        <w:rPr>
          <w:rFonts w:ascii="Verdana" w:hAnsi="Verdana"/>
          <w:spacing w:val="24"/>
          <w:sz w:val="20"/>
          <w:szCs w:val="20"/>
          <w:lang w:val="fr-CH"/>
        </w:rPr>
        <w:t xml:space="preserve"> </w:t>
      </w:r>
      <w:r w:rsidRPr="001C4807">
        <w:rPr>
          <w:rFonts w:ascii="Verdana" w:hAnsi="Verdana"/>
          <w:sz w:val="20"/>
          <w:szCs w:val="20"/>
          <w:lang w:val="fr-CH"/>
        </w:rPr>
        <w:t>fait</w:t>
      </w:r>
      <w:r w:rsidRPr="001C4807">
        <w:rPr>
          <w:rFonts w:ascii="Verdana" w:hAnsi="Verdana"/>
          <w:spacing w:val="24"/>
          <w:sz w:val="20"/>
          <w:szCs w:val="20"/>
          <w:lang w:val="fr-CH"/>
        </w:rPr>
        <w:t xml:space="preserve"> </w:t>
      </w:r>
      <w:r w:rsidRPr="001C4807">
        <w:rPr>
          <w:rFonts w:ascii="Verdana" w:hAnsi="Verdana"/>
          <w:sz w:val="20"/>
          <w:szCs w:val="20"/>
          <w:lang w:val="fr-CH"/>
        </w:rPr>
        <w:t>un</w:t>
      </w:r>
      <w:r w:rsidR="00D93360" w:rsidRPr="001C4807">
        <w:rPr>
          <w:rFonts w:ascii="Verdana" w:hAnsi="Verdana"/>
          <w:spacing w:val="24"/>
          <w:sz w:val="20"/>
          <w:szCs w:val="20"/>
          <w:lang w:val="fr-CH"/>
        </w:rPr>
        <w:t xml:space="preserve"> </w:t>
      </w:r>
      <w:r w:rsidR="00D93360" w:rsidRPr="001C4807">
        <w:rPr>
          <w:rFonts w:ascii="Verdana" w:hAnsi="Verdana"/>
          <w:sz w:val="20"/>
          <w:szCs w:val="20"/>
          <w:lang w:val="fr-CH"/>
        </w:rPr>
        <w:t>« mauvais</w:t>
      </w:r>
      <w:r w:rsidRPr="001C4807">
        <w:rPr>
          <w:rFonts w:ascii="Verdana" w:hAnsi="Verdana"/>
          <w:spacing w:val="24"/>
          <w:sz w:val="20"/>
          <w:szCs w:val="20"/>
          <w:lang w:val="fr-CH"/>
        </w:rPr>
        <w:t xml:space="preserve"> </w:t>
      </w:r>
      <w:r w:rsidR="009A126F" w:rsidRPr="001C4807">
        <w:rPr>
          <w:rFonts w:ascii="Verdana" w:hAnsi="Verdana"/>
          <w:sz w:val="20"/>
          <w:szCs w:val="20"/>
          <w:lang w:val="fr-CH"/>
        </w:rPr>
        <w:t>choix »</w:t>
      </w:r>
      <w:r w:rsidRPr="001C4807">
        <w:rPr>
          <w:rFonts w:ascii="Verdana" w:hAnsi="Verdana"/>
          <w:spacing w:val="24"/>
          <w:sz w:val="20"/>
          <w:szCs w:val="20"/>
          <w:lang w:val="fr-CH"/>
        </w:rPr>
        <w:t xml:space="preserve"> </w:t>
      </w:r>
      <w:r w:rsidRPr="001C4807">
        <w:rPr>
          <w:rFonts w:ascii="Verdana" w:hAnsi="Verdana"/>
          <w:sz w:val="20"/>
          <w:szCs w:val="20"/>
          <w:lang w:val="fr-CH"/>
        </w:rPr>
        <w:t>aux</w:t>
      </w:r>
      <w:r w:rsidRPr="001C4807">
        <w:rPr>
          <w:rFonts w:ascii="Verdana" w:hAnsi="Verdana"/>
          <w:spacing w:val="24"/>
          <w:sz w:val="20"/>
          <w:szCs w:val="20"/>
          <w:lang w:val="fr-CH"/>
        </w:rPr>
        <w:t xml:space="preserve"> </w:t>
      </w:r>
      <w:r w:rsidRPr="001C4807">
        <w:rPr>
          <w:rFonts w:ascii="Verdana" w:hAnsi="Verdana"/>
          <w:sz w:val="20"/>
          <w:szCs w:val="20"/>
          <w:lang w:val="fr-CH"/>
        </w:rPr>
        <w:t>yeux</w:t>
      </w:r>
      <w:r w:rsidRPr="001C4807">
        <w:rPr>
          <w:rFonts w:ascii="Verdana" w:hAnsi="Verdana"/>
          <w:spacing w:val="24"/>
          <w:sz w:val="20"/>
          <w:szCs w:val="20"/>
          <w:lang w:val="fr-CH"/>
        </w:rPr>
        <w:t xml:space="preserve"> </w:t>
      </w:r>
      <w:r w:rsidRPr="001C4807">
        <w:rPr>
          <w:rFonts w:ascii="Verdana" w:hAnsi="Verdana"/>
          <w:sz w:val="20"/>
          <w:szCs w:val="20"/>
          <w:lang w:val="fr-CH"/>
        </w:rPr>
        <w:t>de</w:t>
      </w:r>
      <w:r w:rsidRPr="001C4807">
        <w:rPr>
          <w:rFonts w:ascii="Verdana" w:hAnsi="Verdana"/>
          <w:spacing w:val="24"/>
          <w:sz w:val="20"/>
          <w:szCs w:val="20"/>
          <w:lang w:val="fr-CH"/>
        </w:rPr>
        <w:t xml:space="preserve"> </w:t>
      </w:r>
      <w:r w:rsidRPr="001C4807">
        <w:rPr>
          <w:rFonts w:ascii="Verdana" w:hAnsi="Verdana"/>
          <w:sz w:val="20"/>
          <w:szCs w:val="20"/>
          <w:lang w:val="fr-CH"/>
        </w:rPr>
        <w:t>l’évaluateur</w:t>
      </w:r>
      <w:r w:rsidRPr="001C4807">
        <w:rPr>
          <w:rFonts w:ascii="Verdana" w:hAnsi="Verdana"/>
          <w:spacing w:val="24"/>
          <w:sz w:val="20"/>
          <w:szCs w:val="20"/>
          <w:lang w:val="fr-CH"/>
        </w:rPr>
        <w:t xml:space="preserve"> </w:t>
      </w:r>
      <w:r w:rsidRPr="001C4807">
        <w:rPr>
          <w:rFonts w:ascii="Verdana" w:hAnsi="Verdana"/>
          <w:sz w:val="20"/>
          <w:szCs w:val="20"/>
          <w:lang w:val="fr-CH"/>
        </w:rPr>
        <w:t>(Hurst,</w:t>
      </w:r>
      <w:r w:rsidRPr="001C4807">
        <w:rPr>
          <w:rFonts w:ascii="Verdana" w:hAnsi="Verdana"/>
          <w:w w:val="99"/>
          <w:sz w:val="20"/>
          <w:szCs w:val="20"/>
          <w:lang w:val="fr-CH"/>
        </w:rPr>
        <w:t xml:space="preserve"> </w:t>
      </w:r>
      <w:r w:rsidRPr="001C4807">
        <w:rPr>
          <w:rFonts w:ascii="Verdana" w:hAnsi="Verdana"/>
          <w:sz w:val="20"/>
          <w:szCs w:val="20"/>
          <w:lang w:val="fr-CH"/>
        </w:rPr>
        <w:t>2012)</w:t>
      </w:r>
    </w:p>
    <w:p w14:paraId="2626CE6D" w14:textId="77777777" w:rsidR="00D93360" w:rsidRDefault="00D93360">
      <w:pPr>
        <w:rPr>
          <w:rFonts w:ascii="Verdana" w:hAnsi="Verdana"/>
          <w:b/>
          <w:bCs/>
          <w:position w:val="2"/>
          <w:sz w:val="20"/>
          <w:szCs w:val="20"/>
          <w:lang w:val="fr-CH"/>
        </w:rPr>
      </w:pPr>
      <w:r>
        <w:rPr>
          <w:rFonts w:ascii="Verdana" w:hAnsi="Verdana"/>
          <w:b/>
          <w:bCs/>
          <w:position w:val="2"/>
          <w:sz w:val="20"/>
          <w:szCs w:val="20"/>
          <w:lang w:val="fr-CH"/>
        </w:rPr>
        <w:br w:type="page"/>
      </w:r>
    </w:p>
    <w:p w14:paraId="368EDED1" w14:textId="70EBEE6D" w:rsidR="00AB73A6" w:rsidRPr="00D93360" w:rsidRDefault="00D47EB4" w:rsidP="000A0982">
      <w:pPr>
        <w:pStyle w:val="Paragraphedeliste"/>
        <w:numPr>
          <w:ilvl w:val="0"/>
          <w:numId w:val="3"/>
        </w:numPr>
        <w:tabs>
          <w:tab w:val="left" w:pos="354"/>
        </w:tabs>
        <w:spacing w:before="120" w:after="120" w:line="276" w:lineRule="auto"/>
        <w:jc w:val="both"/>
        <w:rPr>
          <w:rFonts w:ascii="Verdana" w:eastAsia="Arial" w:hAnsi="Verdana" w:cs="Arial"/>
          <w:b/>
          <w:bCs/>
          <w:sz w:val="20"/>
          <w:szCs w:val="20"/>
          <w:lang w:val="fr-CH"/>
        </w:rPr>
      </w:pPr>
      <w:r w:rsidRPr="00D93360">
        <w:rPr>
          <w:rFonts w:ascii="Verdana" w:hAnsi="Verdana"/>
          <w:b/>
          <w:bCs/>
          <w:position w:val="2"/>
          <w:sz w:val="20"/>
          <w:szCs w:val="20"/>
          <w:lang w:val="fr-CH"/>
        </w:rPr>
        <w:lastRenderedPageBreak/>
        <w:t>Quoi</w:t>
      </w:r>
      <w:r w:rsidRPr="00D93360">
        <w:rPr>
          <w:rFonts w:ascii="Verdana" w:hAnsi="Verdana"/>
          <w:b/>
          <w:bCs/>
          <w:spacing w:val="-1"/>
          <w:position w:val="2"/>
          <w:sz w:val="20"/>
          <w:szCs w:val="20"/>
          <w:lang w:val="fr-CH"/>
        </w:rPr>
        <w:t xml:space="preserve"> </w:t>
      </w:r>
      <w:r w:rsidR="00D93360" w:rsidRPr="00D93360">
        <w:rPr>
          <w:rFonts w:ascii="Verdana" w:hAnsi="Verdana"/>
          <w:b/>
          <w:bCs/>
          <w:position w:val="2"/>
          <w:sz w:val="20"/>
          <w:szCs w:val="20"/>
          <w:lang w:val="fr-CH"/>
        </w:rPr>
        <w:t>évaluer ?</w:t>
      </w:r>
    </w:p>
    <w:p w14:paraId="368EDED2" w14:textId="77777777" w:rsidR="00AB73A6" w:rsidRPr="001C4807" w:rsidRDefault="00D47EB4" w:rsidP="00350678">
      <w:pPr>
        <w:pStyle w:val="Corpsdetexte"/>
        <w:spacing w:before="120" w:after="120" w:line="276" w:lineRule="auto"/>
        <w:ind w:left="284"/>
        <w:jc w:val="both"/>
        <w:rPr>
          <w:rFonts w:ascii="Verdana" w:hAnsi="Verdana"/>
          <w:sz w:val="20"/>
          <w:szCs w:val="20"/>
          <w:lang w:val="fr-CH"/>
        </w:rPr>
      </w:pPr>
      <w:r w:rsidRPr="001C4807">
        <w:rPr>
          <w:rFonts w:ascii="Verdana" w:hAnsi="Verdana"/>
          <w:sz w:val="20"/>
          <w:szCs w:val="20"/>
          <w:lang w:val="fr-CH"/>
        </w:rPr>
        <w:t>Pour être capable de discernement, une personne doit être capable</w:t>
      </w:r>
      <w:r w:rsidRPr="001C4807">
        <w:rPr>
          <w:rFonts w:ascii="Verdana" w:hAnsi="Verdana"/>
          <w:spacing w:val="-9"/>
          <w:sz w:val="20"/>
          <w:szCs w:val="20"/>
          <w:lang w:val="fr-CH"/>
        </w:rPr>
        <w:t xml:space="preserve"> </w:t>
      </w:r>
      <w:r w:rsidRPr="001C4807">
        <w:rPr>
          <w:rFonts w:ascii="Verdana" w:hAnsi="Verdana"/>
          <w:sz w:val="20"/>
          <w:szCs w:val="20"/>
          <w:lang w:val="fr-CH"/>
        </w:rPr>
        <w:t>:</w:t>
      </w:r>
    </w:p>
    <w:p w14:paraId="368EDED3" w14:textId="70FE59A9" w:rsidR="00AB73A6" w:rsidRPr="00D93360" w:rsidRDefault="00D93360" w:rsidP="000A0982">
      <w:pPr>
        <w:pStyle w:val="Corpsdetexte"/>
        <w:numPr>
          <w:ilvl w:val="0"/>
          <w:numId w:val="29"/>
        </w:numPr>
        <w:spacing w:before="120" w:after="120" w:line="276" w:lineRule="auto"/>
        <w:jc w:val="both"/>
        <w:rPr>
          <w:rFonts w:eastAsia="Century Gothic" w:cs="Arial"/>
          <w:sz w:val="20"/>
          <w:szCs w:val="20"/>
          <w:lang w:val="fr-CH"/>
        </w:rPr>
      </w:pPr>
      <w:r w:rsidRPr="00D93360">
        <w:rPr>
          <w:rFonts w:eastAsia="Century Gothic" w:cs="Arial"/>
          <w:sz w:val="20"/>
          <w:szCs w:val="20"/>
          <w:lang w:val="fr-CH"/>
        </w:rPr>
        <w:t>De</w:t>
      </w:r>
      <w:r w:rsidR="00D47EB4" w:rsidRPr="00D93360">
        <w:rPr>
          <w:rFonts w:eastAsia="Century Gothic" w:cs="Arial"/>
          <w:sz w:val="20"/>
          <w:szCs w:val="20"/>
          <w:lang w:val="fr-CH"/>
        </w:rPr>
        <w:t xml:space="preserve"> comprendre les éléments pertinents de sa situation et du choix qui se présente à elle,</w:t>
      </w:r>
    </w:p>
    <w:p w14:paraId="368EDED4" w14:textId="0F60409B" w:rsidR="00AB73A6" w:rsidRDefault="00D93360" w:rsidP="000A0982">
      <w:pPr>
        <w:pStyle w:val="Corpsdetexte"/>
        <w:numPr>
          <w:ilvl w:val="0"/>
          <w:numId w:val="29"/>
        </w:numPr>
        <w:spacing w:before="120" w:after="120" w:line="276" w:lineRule="auto"/>
        <w:jc w:val="both"/>
        <w:rPr>
          <w:rFonts w:eastAsia="Century Gothic" w:cs="Arial"/>
          <w:sz w:val="20"/>
          <w:szCs w:val="20"/>
          <w:lang w:val="fr-CH"/>
        </w:rPr>
      </w:pPr>
      <w:r w:rsidRPr="00D93360">
        <w:rPr>
          <w:rFonts w:eastAsia="Century Gothic" w:cs="Arial"/>
          <w:sz w:val="20"/>
          <w:szCs w:val="20"/>
          <w:lang w:val="fr-CH"/>
        </w:rPr>
        <w:t>D’en apprécier les implications dans sa situation</w:t>
      </w:r>
      <w:r w:rsidR="00D47EB4" w:rsidRPr="00D93360">
        <w:rPr>
          <w:rFonts w:eastAsia="Century Gothic" w:cs="Arial"/>
          <w:sz w:val="20"/>
          <w:szCs w:val="20"/>
          <w:lang w:val="fr-CH"/>
        </w:rPr>
        <w:t xml:space="preserve"> concrète,</w:t>
      </w:r>
    </w:p>
    <w:p w14:paraId="368EDED7" w14:textId="051B0E10" w:rsidR="00AB73A6" w:rsidRPr="00D93360" w:rsidRDefault="00D93360" w:rsidP="000A0982">
      <w:pPr>
        <w:pStyle w:val="Corpsdetexte"/>
        <w:numPr>
          <w:ilvl w:val="0"/>
          <w:numId w:val="29"/>
        </w:numPr>
        <w:spacing w:before="120" w:after="120" w:line="276" w:lineRule="auto"/>
        <w:jc w:val="both"/>
        <w:rPr>
          <w:rFonts w:eastAsia="Century Gothic" w:cs="Arial"/>
          <w:sz w:val="20"/>
          <w:szCs w:val="20"/>
          <w:lang w:val="fr-CH"/>
        </w:rPr>
      </w:pPr>
      <w:r w:rsidRPr="00D93360">
        <w:rPr>
          <w:rFonts w:eastAsia="Century Gothic" w:cs="Arial"/>
          <w:sz w:val="20"/>
          <w:szCs w:val="20"/>
          <w:lang w:val="fr-CH"/>
        </w:rPr>
        <w:t xml:space="preserve">De </w:t>
      </w:r>
      <w:r w:rsidR="00D47EB4" w:rsidRPr="00D93360">
        <w:rPr>
          <w:rFonts w:eastAsia="Century Gothic" w:cs="Arial"/>
          <w:sz w:val="20"/>
          <w:szCs w:val="20"/>
          <w:lang w:val="fr-CH"/>
        </w:rPr>
        <w:t>raisonner en termes d’alternatives,</w:t>
      </w:r>
    </w:p>
    <w:p w14:paraId="368EDED8" w14:textId="189395F1" w:rsidR="00AB73A6" w:rsidRPr="00D93360" w:rsidRDefault="00D93360" w:rsidP="000A0982">
      <w:pPr>
        <w:pStyle w:val="Corpsdetexte"/>
        <w:numPr>
          <w:ilvl w:val="0"/>
          <w:numId w:val="29"/>
        </w:numPr>
        <w:spacing w:before="120" w:after="120" w:line="276" w:lineRule="auto"/>
        <w:jc w:val="both"/>
        <w:rPr>
          <w:rFonts w:eastAsia="Century Gothic" w:cs="Arial"/>
          <w:sz w:val="20"/>
          <w:szCs w:val="20"/>
          <w:lang w:val="fr-CH"/>
        </w:rPr>
      </w:pPr>
      <w:r w:rsidRPr="00D93360">
        <w:rPr>
          <w:rFonts w:eastAsia="Century Gothic" w:cs="Arial"/>
          <w:sz w:val="20"/>
          <w:szCs w:val="20"/>
          <w:lang w:val="fr-CH"/>
        </w:rPr>
        <w:t xml:space="preserve">D’exprimer </w:t>
      </w:r>
      <w:r w:rsidR="00D47EB4" w:rsidRPr="00D93360">
        <w:rPr>
          <w:rFonts w:eastAsia="Century Gothic" w:cs="Arial"/>
          <w:sz w:val="20"/>
          <w:szCs w:val="20"/>
          <w:lang w:val="fr-CH"/>
        </w:rPr>
        <w:t>un choix.</w:t>
      </w:r>
    </w:p>
    <w:p w14:paraId="368EDED9" w14:textId="77777777" w:rsidR="00AB73A6" w:rsidRPr="001C4807" w:rsidRDefault="00D47EB4" w:rsidP="00405A52">
      <w:pPr>
        <w:pStyle w:val="Corpsdetexte"/>
        <w:spacing w:before="120" w:after="120" w:line="276" w:lineRule="auto"/>
        <w:ind w:right="105"/>
        <w:jc w:val="both"/>
        <w:rPr>
          <w:rFonts w:ascii="Verdana" w:hAnsi="Verdana"/>
          <w:sz w:val="20"/>
          <w:szCs w:val="20"/>
          <w:lang w:val="fr-CH"/>
        </w:rPr>
      </w:pPr>
      <w:r w:rsidRPr="001C4807">
        <w:rPr>
          <w:rFonts w:ascii="Verdana" w:hAnsi="Verdana"/>
          <w:sz w:val="20"/>
          <w:szCs w:val="20"/>
          <w:lang w:val="fr-CH"/>
        </w:rPr>
        <w:t>L’évaluation ne se résume pas à déterminer si une pathologie, notamment psychiatrique</w:t>
      </w:r>
      <w:r w:rsidRPr="001C4807">
        <w:rPr>
          <w:rFonts w:ascii="Verdana" w:hAnsi="Verdana"/>
          <w:spacing w:val="24"/>
          <w:sz w:val="20"/>
          <w:szCs w:val="20"/>
          <w:lang w:val="fr-CH"/>
        </w:rPr>
        <w:t xml:space="preserve"> </w:t>
      </w:r>
      <w:r w:rsidRPr="001C4807">
        <w:rPr>
          <w:rFonts w:ascii="Verdana" w:hAnsi="Verdana"/>
          <w:sz w:val="20"/>
          <w:szCs w:val="20"/>
          <w:lang w:val="fr-CH"/>
        </w:rPr>
        <w:t>est</w:t>
      </w:r>
      <w:r w:rsidRPr="001C4807">
        <w:rPr>
          <w:rFonts w:ascii="Verdana" w:hAnsi="Verdana"/>
          <w:w w:val="99"/>
          <w:sz w:val="20"/>
          <w:szCs w:val="20"/>
          <w:lang w:val="fr-CH"/>
        </w:rPr>
        <w:t xml:space="preserve"> </w:t>
      </w:r>
      <w:r w:rsidRPr="001C4807">
        <w:rPr>
          <w:rFonts w:ascii="Verdana" w:hAnsi="Verdana"/>
          <w:sz w:val="20"/>
          <w:szCs w:val="20"/>
          <w:lang w:val="fr-CH"/>
        </w:rPr>
        <w:t>présente ou</w:t>
      </w:r>
      <w:r w:rsidRPr="001C4807">
        <w:rPr>
          <w:rFonts w:ascii="Verdana" w:hAnsi="Verdana"/>
          <w:spacing w:val="-2"/>
          <w:sz w:val="20"/>
          <w:szCs w:val="20"/>
          <w:lang w:val="fr-CH"/>
        </w:rPr>
        <w:t xml:space="preserve"> </w:t>
      </w:r>
      <w:r w:rsidRPr="001C4807">
        <w:rPr>
          <w:rFonts w:ascii="Verdana" w:hAnsi="Verdana"/>
          <w:sz w:val="20"/>
          <w:szCs w:val="20"/>
          <w:lang w:val="fr-CH"/>
        </w:rPr>
        <w:t>absente.</w:t>
      </w:r>
    </w:p>
    <w:p w14:paraId="368EDEDB" w14:textId="51E379EF" w:rsidR="00AB73A6" w:rsidRPr="009354AF" w:rsidRDefault="00D47EB4" w:rsidP="000A0982">
      <w:pPr>
        <w:pStyle w:val="Paragraphedeliste"/>
        <w:numPr>
          <w:ilvl w:val="0"/>
          <w:numId w:val="3"/>
        </w:numPr>
        <w:tabs>
          <w:tab w:val="left" w:pos="354"/>
        </w:tabs>
        <w:spacing w:before="120" w:after="120" w:line="276" w:lineRule="auto"/>
        <w:jc w:val="both"/>
        <w:rPr>
          <w:rFonts w:ascii="Verdana" w:hAnsi="Verdana"/>
          <w:b/>
          <w:bCs/>
          <w:position w:val="2"/>
          <w:sz w:val="20"/>
          <w:szCs w:val="20"/>
          <w:lang w:val="fr-CH"/>
        </w:rPr>
      </w:pPr>
      <w:r w:rsidRPr="009354AF">
        <w:rPr>
          <w:rFonts w:ascii="Verdana" w:hAnsi="Verdana"/>
          <w:b/>
          <w:bCs/>
          <w:position w:val="2"/>
          <w:sz w:val="20"/>
          <w:szCs w:val="20"/>
          <w:lang w:val="fr-CH"/>
        </w:rPr>
        <w:t xml:space="preserve">Comment </w:t>
      </w:r>
      <w:r w:rsidR="009354AF" w:rsidRPr="009354AF">
        <w:rPr>
          <w:rFonts w:ascii="Verdana" w:hAnsi="Verdana"/>
          <w:b/>
          <w:bCs/>
          <w:position w:val="2"/>
          <w:sz w:val="20"/>
          <w:szCs w:val="20"/>
          <w:lang w:val="fr-CH"/>
        </w:rPr>
        <w:t>évaluer ?</w:t>
      </w:r>
    </w:p>
    <w:p w14:paraId="368EDEDC" w14:textId="77777777" w:rsidR="00AB73A6" w:rsidRPr="000F4C46" w:rsidRDefault="00D47EB4" w:rsidP="000A0982">
      <w:pPr>
        <w:pStyle w:val="Corpsdetexte"/>
        <w:numPr>
          <w:ilvl w:val="0"/>
          <w:numId w:val="29"/>
        </w:numPr>
        <w:spacing w:before="120" w:after="120" w:line="276" w:lineRule="auto"/>
        <w:jc w:val="both"/>
        <w:rPr>
          <w:rFonts w:eastAsia="Century Gothic" w:cs="Arial"/>
          <w:sz w:val="20"/>
          <w:szCs w:val="20"/>
          <w:lang w:val="fr-CH"/>
        </w:rPr>
      </w:pPr>
      <w:r w:rsidRPr="000F4C46">
        <w:rPr>
          <w:rFonts w:eastAsia="Century Gothic" w:cs="Arial"/>
          <w:sz w:val="20"/>
          <w:szCs w:val="20"/>
          <w:lang w:val="fr-CH"/>
        </w:rPr>
        <w:t>Entretien structuré avec la personne en abordant les différents points susmentionnés.</w:t>
      </w:r>
    </w:p>
    <w:p w14:paraId="368EDEDD" w14:textId="2C56EEFC" w:rsidR="00AB73A6" w:rsidRPr="000F4C46" w:rsidRDefault="00D47EB4" w:rsidP="000A0982">
      <w:pPr>
        <w:pStyle w:val="Corpsdetexte"/>
        <w:numPr>
          <w:ilvl w:val="0"/>
          <w:numId w:val="29"/>
        </w:numPr>
        <w:spacing w:before="120" w:after="120" w:line="276" w:lineRule="auto"/>
        <w:jc w:val="both"/>
        <w:rPr>
          <w:rFonts w:eastAsia="Century Gothic" w:cs="Arial"/>
          <w:sz w:val="20"/>
          <w:szCs w:val="20"/>
          <w:lang w:val="fr-CH"/>
        </w:rPr>
      </w:pPr>
      <w:r w:rsidRPr="000F4C46">
        <w:rPr>
          <w:rFonts w:eastAsia="Century Gothic" w:cs="Arial"/>
          <w:sz w:val="20"/>
          <w:szCs w:val="20"/>
          <w:lang w:val="fr-CH"/>
        </w:rPr>
        <w:t xml:space="preserve">Utilisation d’outils également possible (Questionnaire de Silberfeld p. </w:t>
      </w:r>
      <w:r w:rsidR="009A126F" w:rsidRPr="000F4C46">
        <w:rPr>
          <w:rFonts w:eastAsia="Century Gothic" w:cs="Arial"/>
          <w:sz w:val="20"/>
          <w:szCs w:val="20"/>
          <w:lang w:val="fr-CH"/>
        </w:rPr>
        <w:t>ex. :</w:t>
      </w:r>
      <w:r w:rsidRPr="000F4C46">
        <w:rPr>
          <w:rFonts w:eastAsia="Century Gothic" w:cs="Arial"/>
          <w:sz w:val="20"/>
          <w:szCs w:val="20"/>
          <w:lang w:val="fr-CH"/>
        </w:rPr>
        <w:t xml:space="preserve"> si la personne a plus que 6 points, la personne évaluée est capable de discernement, mais en dessous de 6 points elle est incapable de discernement).</w:t>
      </w:r>
    </w:p>
    <w:p w14:paraId="368EDEDF" w14:textId="77777777" w:rsidR="00AB73A6" w:rsidRPr="001C4807" w:rsidRDefault="00D47EB4" w:rsidP="0084501C">
      <w:pPr>
        <w:pStyle w:val="Titre3"/>
        <w:rPr>
          <w:bCs/>
        </w:rPr>
      </w:pPr>
      <w:bookmarkStart w:id="25" w:name="_Toc130198771"/>
      <w:r w:rsidRPr="001C4807">
        <w:t>Le nouveau droit de protection de la</w:t>
      </w:r>
      <w:r w:rsidRPr="001C4807">
        <w:rPr>
          <w:spacing w:val="-7"/>
        </w:rPr>
        <w:t xml:space="preserve"> </w:t>
      </w:r>
      <w:r w:rsidRPr="001C4807">
        <w:t>personne</w:t>
      </w:r>
      <w:bookmarkEnd w:id="25"/>
    </w:p>
    <w:p w14:paraId="368EDEE1" w14:textId="2F080431" w:rsidR="00AB73A6" w:rsidRPr="0084501C" w:rsidRDefault="00D47EB4" w:rsidP="0084501C">
      <w:pPr>
        <w:pStyle w:val="Paragraphedeliste"/>
        <w:tabs>
          <w:tab w:val="left" w:pos="354"/>
        </w:tabs>
        <w:spacing w:before="120" w:after="120" w:line="276" w:lineRule="auto"/>
        <w:ind w:left="353"/>
        <w:jc w:val="both"/>
        <w:rPr>
          <w:rFonts w:ascii="Verdana" w:eastAsia="Arial" w:hAnsi="Verdana" w:cs="Arial"/>
          <w:b/>
          <w:bCs/>
          <w:i/>
          <w:iCs/>
          <w:sz w:val="20"/>
          <w:szCs w:val="20"/>
          <w:lang w:val="fr-CH"/>
        </w:rPr>
      </w:pPr>
      <w:r w:rsidRPr="0084501C">
        <w:rPr>
          <w:rFonts w:ascii="Verdana" w:eastAsia="Arial" w:hAnsi="Verdana" w:cs="Arial"/>
          <w:b/>
          <w:bCs/>
          <w:i/>
          <w:iCs/>
          <w:position w:val="2"/>
          <w:sz w:val="20"/>
          <w:szCs w:val="20"/>
          <w:lang w:val="fr-CH"/>
        </w:rPr>
        <w:t>Sous l’ancien</w:t>
      </w:r>
      <w:r w:rsidRPr="0084501C">
        <w:rPr>
          <w:rFonts w:ascii="Verdana" w:eastAsia="Arial" w:hAnsi="Verdana" w:cs="Arial"/>
          <w:b/>
          <w:bCs/>
          <w:i/>
          <w:iCs/>
          <w:spacing w:val="-2"/>
          <w:position w:val="2"/>
          <w:sz w:val="20"/>
          <w:szCs w:val="20"/>
          <w:lang w:val="fr-CH"/>
        </w:rPr>
        <w:t xml:space="preserve"> </w:t>
      </w:r>
      <w:r w:rsidR="00BA34B5" w:rsidRPr="0084501C">
        <w:rPr>
          <w:rFonts w:ascii="Verdana" w:eastAsia="Arial" w:hAnsi="Verdana" w:cs="Arial"/>
          <w:b/>
          <w:bCs/>
          <w:i/>
          <w:iCs/>
          <w:position w:val="2"/>
          <w:sz w:val="20"/>
          <w:szCs w:val="20"/>
          <w:lang w:val="fr-CH"/>
        </w:rPr>
        <w:t>droit :</w:t>
      </w:r>
    </w:p>
    <w:p w14:paraId="368EDEE3" w14:textId="009C62FE" w:rsidR="00AB73A6" w:rsidRPr="001C4807" w:rsidRDefault="00D47EB4"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FD613D">
        <w:rPr>
          <w:rFonts w:ascii="Verdana" w:eastAsia="Arial" w:hAnsi="Verdana" w:cs="Arial"/>
          <w:b/>
          <w:bCs/>
          <w:sz w:val="20"/>
          <w:szCs w:val="20"/>
          <w:lang w:val="fr-CH"/>
        </w:rPr>
        <w:t>Tutelle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(art.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369a</w:t>
      </w:r>
      <w:r w:rsidR="009A126F">
        <w:rPr>
          <w:rFonts w:ascii="Verdana" w:eastAsia="Arial" w:hAnsi="Verdana" w:cs="Arial"/>
          <w:sz w:val="20"/>
          <w:szCs w:val="20"/>
          <w:lang w:val="fr-CH"/>
        </w:rPr>
        <w:t xml:space="preserve"> </w:t>
      </w:r>
      <w:r w:rsidRPr="001C4807">
        <w:rPr>
          <w:rFonts w:ascii="Verdana" w:eastAsia="Arial" w:hAnsi="Verdana" w:cs="Arial"/>
          <w:sz w:val="20"/>
          <w:szCs w:val="20"/>
          <w:lang w:val="fr-CH"/>
        </w:rPr>
        <w:t>CC</w:t>
      </w:r>
      <w:r w:rsidR="009A126F" w:rsidRPr="001C4807">
        <w:rPr>
          <w:rFonts w:ascii="Verdana" w:eastAsia="Arial" w:hAnsi="Verdana" w:cs="Arial"/>
          <w:sz w:val="20"/>
          <w:szCs w:val="20"/>
          <w:lang w:val="fr-CH"/>
        </w:rPr>
        <w:t>) :</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souvent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disproportionnée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stigmatisante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pour</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27"/>
          <w:sz w:val="20"/>
          <w:szCs w:val="20"/>
          <w:lang w:val="fr-CH"/>
        </w:rPr>
        <w:t xml:space="preserve"> </w:t>
      </w:r>
      <w:r w:rsidRPr="001C4807">
        <w:rPr>
          <w:rFonts w:ascii="Verdana" w:eastAsia="Arial" w:hAnsi="Verdana" w:cs="Arial"/>
          <w:sz w:val="20"/>
          <w:szCs w:val="20"/>
          <w:lang w:val="fr-CH"/>
        </w:rPr>
        <w:t>concernée,</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qu’elle privait de manière excessive de son</w:t>
      </w:r>
      <w:r w:rsidRPr="001C4807">
        <w:rPr>
          <w:rFonts w:ascii="Verdana" w:eastAsia="Arial" w:hAnsi="Verdana" w:cs="Arial"/>
          <w:spacing w:val="-7"/>
          <w:sz w:val="20"/>
          <w:szCs w:val="20"/>
          <w:lang w:val="fr-CH"/>
        </w:rPr>
        <w:t xml:space="preserve"> </w:t>
      </w:r>
      <w:r w:rsidRPr="001C4807">
        <w:rPr>
          <w:rFonts w:ascii="Verdana" w:eastAsia="Arial" w:hAnsi="Verdana" w:cs="Arial"/>
          <w:sz w:val="20"/>
          <w:szCs w:val="20"/>
          <w:lang w:val="fr-CH"/>
        </w:rPr>
        <w:t>autonomie.</w:t>
      </w:r>
    </w:p>
    <w:p w14:paraId="368EDEE4" w14:textId="7FC9E6BC" w:rsidR="00AB73A6" w:rsidRPr="001C4807" w:rsidRDefault="009A126F" w:rsidP="000A0982">
      <w:pPr>
        <w:pStyle w:val="Paragraphedeliste"/>
        <w:numPr>
          <w:ilvl w:val="0"/>
          <w:numId w:val="10"/>
        </w:numPr>
        <w:tabs>
          <w:tab w:val="left" w:pos="303"/>
        </w:tabs>
        <w:spacing w:before="120" w:after="120" w:line="276" w:lineRule="auto"/>
        <w:ind w:left="709" w:right="105" w:hanging="142"/>
        <w:jc w:val="both"/>
        <w:rPr>
          <w:rFonts w:ascii="Verdana" w:eastAsia="Arial" w:hAnsi="Verdana" w:cs="Arial"/>
          <w:sz w:val="20"/>
          <w:szCs w:val="20"/>
          <w:lang w:val="fr-CH"/>
        </w:rPr>
      </w:pPr>
      <w:r w:rsidRPr="00FD613D">
        <w:rPr>
          <w:rFonts w:ascii="Verdana" w:eastAsia="Arial" w:hAnsi="Verdana" w:cs="Arial"/>
          <w:b/>
          <w:bCs/>
          <w:sz w:val="20"/>
          <w:szCs w:val="20"/>
          <w:lang w:val="fr-CH"/>
        </w:rPr>
        <w:t>Conseil légal</w:t>
      </w:r>
      <w:r w:rsidRPr="001C4807">
        <w:rPr>
          <w:rFonts w:ascii="Verdana" w:eastAsia="Arial" w:hAnsi="Verdana" w:cs="Arial"/>
          <w:sz w:val="20"/>
          <w:szCs w:val="20"/>
          <w:lang w:val="fr-CH"/>
        </w:rPr>
        <w:t xml:space="preserve"> (art. 395a</w:t>
      </w:r>
      <w:r>
        <w:rPr>
          <w:rFonts w:ascii="Verdana" w:eastAsia="Arial" w:hAnsi="Verdana" w:cs="Arial"/>
          <w:sz w:val="20"/>
          <w:szCs w:val="20"/>
          <w:lang w:val="fr-CH"/>
        </w:rPr>
        <w:t xml:space="preserve"> CC</w:t>
      </w:r>
      <w:r w:rsidRPr="001C4807">
        <w:rPr>
          <w:rFonts w:ascii="Verdana" w:eastAsia="Arial" w:hAnsi="Verdana" w:cs="Arial"/>
          <w:sz w:val="20"/>
          <w:szCs w:val="20"/>
          <w:lang w:val="fr-CH"/>
        </w:rPr>
        <w:t>) : insatisfaisante dans la pratique, ne permettant pas</w:t>
      </w:r>
      <w:r w:rsidR="00D47EB4" w:rsidRPr="001C4807">
        <w:rPr>
          <w:rFonts w:ascii="Verdana" w:eastAsia="Arial" w:hAnsi="Verdana" w:cs="Arial"/>
          <w:spacing w:val="-22"/>
          <w:sz w:val="20"/>
          <w:szCs w:val="20"/>
          <w:lang w:val="fr-CH"/>
        </w:rPr>
        <w:t xml:space="preserve"> </w:t>
      </w:r>
      <w:r w:rsidR="00D47EB4" w:rsidRPr="001C4807">
        <w:rPr>
          <w:rFonts w:ascii="Verdana" w:eastAsia="Arial" w:hAnsi="Verdana" w:cs="Arial"/>
          <w:sz w:val="20"/>
          <w:szCs w:val="20"/>
          <w:lang w:val="fr-CH"/>
        </w:rPr>
        <w:t>réellement</w:t>
      </w:r>
      <w:r w:rsidR="00D47EB4" w:rsidRPr="001C4807">
        <w:rPr>
          <w:rFonts w:ascii="Verdana" w:eastAsia="Arial" w:hAnsi="Verdana" w:cs="Arial"/>
          <w:w w:val="99"/>
          <w:sz w:val="20"/>
          <w:szCs w:val="20"/>
          <w:lang w:val="fr-CH"/>
        </w:rPr>
        <w:t xml:space="preserve"> </w:t>
      </w:r>
      <w:r w:rsidR="00D47EB4" w:rsidRPr="00AA5913">
        <w:rPr>
          <w:rFonts w:ascii="Verdana" w:eastAsia="Arial" w:hAnsi="Verdana" w:cs="Arial"/>
          <w:sz w:val="20"/>
          <w:szCs w:val="20"/>
          <w:lang w:val="fr-CH"/>
        </w:rPr>
        <w:t>d’apporter une assistante personnelle à la personne concernée, restreignant toutefois sa</w:t>
      </w:r>
      <w:r w:rsidR="00D47EB4" w:rsidRPr="001C4807">
        <w:rPr>
          <w:rFonts w:ascii="Verdana" w:eastAsia="Arial" w:hAnsi="Verdana" w:cs="Arial"/>
          <w:spacing w:val="11"/>
          <w:sz w:val="20"/>
          <w:szCs w:val="20"/>
          <w:lang w:val="fr-CH"/>
        </w:rPr>
        <w:t xml:space="preserve"> </w:t>
      </w:r>
      <w:r w:rsidR="00D47EB4" w:rsidRPr="001C4807">
        <w:rPr>
          <w:rFonts w:ascii="Verdana" w:eastAsia="Arial" w:hAnsi="Verdana" w:cs="Arial"/>
          <w:sz w:val="20"/>
          <w:szCs w:val="20"/>
          <w:lang w:val="fr-CH"/>
        </w:rPr>
        <w:t>capacité civile sans autoriser une gestion complète de ses</w:t>
      </w:r>
      <w:r w:rsidR="00D47EB4" w:rsidRPr="001C4807">
        <w:rPr>
          <w:rFonts w:ascii="Verdana" w:eastAsia="Arial" w:hAnsi="Verdana" w:cs="Arial"/>
          <w:spacing w:val="-8"/>
          <w:sz w:val="20"/>
          <w:szCs w:val="20"/>
          <w:lang w:val="fr-CH"/>
        </w:rPr>
        <w:t xml:space="preserve"> </w:t>
      </w:r>
      <w:r w:rsidR="00D47EB4" w:rsidRPr="001C4807">
        <w:rPr>
          <w:rFonts w:ascii="Verdana" w:eastAsia="Arial" w:hAnsi="Verdana" w:cs="Arial"/>
          <w:sz w:val="20"/>
          <w:szCs w:val="20"/>
          <w:lang w:val="fr-CH"/>
        </w:rPr>
        <w:t>revenus.</w:t>
      </w:r>
    </w:p>
    <w:p w14:paraId="368EDEE5" w14:textId="4BCDB268" w:rsidR="00AB73A6" w:rsidRPr="001C4807" w:rsidRDefault="009A126F"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AD02A1">
        <w:rPr>
          <w:rFonts w:ascii="Verdana" w:eastAsia="Arial" w:hAnsi="Verdana" w:cs="Arial"/>
          <w:b/>
          <w:bCs/>
          <w:sz w:val="20"/>
          <w:szCs w:val="20"/>
          <w:lang w:val="fr-CH"/>
        </w:rPr>
        <w:t>Curatelle</w:t>
      </w:r>
      <w:r w:rsidRPr="001C4807">
        <w:rPr>
          <w:rFonts w:ascii="Verdana" w:eastAsia="Arial" w:hAnsi="Verdana" w:cs="Arial"/>
          <w:sz w:val="20"/>
          <w:szCs w:val="20"/>
          <w:lang w:val="fr-CH"/>
        </w:rPr>
        <w:t xml:space="preserve"> (art. 417a</w:t>
      </w:r>
      <w:r>
        <w:rPr>
          <w:rFonts w:ascii="Verdana" w:eastAsia="Arial" w:hAnsi="Verdana" w:cs="Arial"/>
          <w:sz w:val="20"/>
          <w:szCs w:val="20"/>
          <w:lang w:val="fr-CH"/>
        </w:rPr>
        <w:t xml:space="preserve"> CC</w:t>
      </w:r>
      <w:r w:rsidRPr="001C4807">
        <w:rPr>
          <w:rFonts w:ascii="Verdana" w:eastAsia="Arial" w:hAnsi="Verdana" w:cs="Arial"/>
          <w:sz w:val="20"/>
          <w:szCs w:val="20"/>
          <w:lang w:val="fr-CH"/>
        </w:rPr>
        <w:t>) : mesure la moins incisive de l’ancien droit. A été choisie par le</w:t>
      </w:r>
      <w:r w:rsidR="00D47EB4" w:rsidRPr="001C4807">
        <w:rPr>
          <w:rFonts w:ascii="Verdana" w:eastAsia="Arial" w:hAnsi="Verdana" w:cs="Arial"/>
          <w:spacing w:val="25"/>
          <w:sz w:val="20"/>
          <w:szCs w:val="20"/>
          <w:lang w:val="fr-CH"/>
        </w:rPr>
        <w:t xml:space="preserve"> </w:t>
      </w:r>
      <w:r w:rsidR="00D47EB4" w:rsidRPr="001C4807">
        <w:rPr>
          <w:rFonts w:ascii="Verdana" w:eastAsia="Arial" w:hAnsi="Verdana" w:cs="Arial"/>
          <w:sz w:val="20"/>
          <w:szCs w:val="20"/>
          <w:lang w:val="fr-CH"/>
        </w:rPr>
        <w:t xml:space="preserve">législateur comme mesure «de </w:t>
      </w:r>
      <w:r w:rsidR="00AA5913" w:rsidRPr="001C4807">
        <w:rPr>
          <w:rFonts w:ascii="Verdana" w:eastAsia="Arial" w:hAnsi="Verdana" w:cs="Arial"/>
          <w:sz w:val="20"/>
          <w:szCs w:val="20"/>
          <w:lang w:val="fr-CH"/>
        </w:rPr>
        <w:t>base »</w:t>
      </w:r>
      <w:r w:rsidR="00D47EB4" w:rsidRPr="001C4807">
        <w:rPr>
          <w:rFonts w:ascii="Verdana" w:eastAsia="Arial" w:hAnsi="Verdana" w:cs="Arial"/>
          <w:sz w:val="20"/>
          <w:szCs w:val="20"/>
          <w:lang w:val="fr-CH"/>
        </w:rPr>
        <w:t xml:space="preserve"> dans le nouveau droit avec une déclinaison en quatre</w:t>
      </w:r>
      <w:r w:rsidR="00D47EB4" w:rsidRPr="001C4807">
        <w:rPr>
          <w:rFonts w:ascii="Verdana" w:eastAsia="Arial" w:hAnsi="Verdana" w:cs="Arial"/>
          <w:spacing w:val="-13"/>
          <w:sz w:val="20"/>
          <w:szCs w:val="20"/>
          <w:lang w:val="fr-CH"/>
        </w:rPr>
        <w:t xml:space="preserve"> </w:t>
      </w:r>
      <w:r w:rsidR="00D47EB4" w:rsidRPr="001C4807">
        <w:rPr>
          <w:rFonts w:ascii="Verdana" w:eastAsia="Arial" w:hAnsi="Verdana" w:cs="Arial"/>
          <w:sz w:val="20"/>
          <w:szCs w:val="20"/>
          <w:lang w:val="fr-CH"/>
        </w:rPr>
        <w:t>sous-types</w:t>
      </w:r>
    </w:p>
    <w:p w14:paraId="368EDEE7" w14:textId="77777777" w:rsidR="00AB73A6" w:rsidRPr="001E6B22" w:rsidRDefault="00D47EB4" w:rsidP="000A0982">
      <w:pPr>
        <w:pStyle w:val="Paragraphedeliste"/>
        <w:numPr>
          <w:ilvl w:val="0"/>
          <w:numId w:val="3"/>
        </w:numPr>
        <w:tabs>
          <w:tab w:val="left" w:pos="354"/>
        </w:tabs>
        <w:spacing w:before="120" w:after="120" w:line="276" w:lineRule="auto"/>
        <w:jc w:val="both"/>
        <w:rPr>
          <w:rFonts w:ascii="Verdana" w:eastAsia="Arial" w:hAnsi="Verdana" w:cs="Arial"/>
          <w:b/>
          <w:bCs/>
          <w:i/>
          <w:iCs/>
          <w:sz w:val="20"/>
          <w:szCs w:val="20"/>
          <w:lang w:val="fr-CH"/>
        </w:rPr>
      </w:pPr>
      <w:r w:rsidRPr="001E6B22">
        <w:rPr>
          <w:rFonts w:ascii="Verdana" w:hAnsi="Verdana"/>
          <w:b/>
          <w:bCs/>
          <w:i/>
          <w:iCs/>
          <w:position w:val="2"/>
          <w:sz w:val="20"/>
          <w:szCs w:val="20"/>
          <w:lang w:val="fr-CH"/>
        </w:rPr>
        <w:t>Entrée en vigueur du nouveau droit au 1er janvier</w:t>
      </w:r>
      <w:r w:rsidRPr="001E6B22">
        <w:rPr>
          <w:rFonts w:ascii="Verdana" w:hAnsi="Verdana"/>
          <w:b/>
          <w:bCs/>
          <w:i/>
          <w:iCs/>
          <w:spacing w:val="-9"/>
          <w:position w:val="2"/>
          <w:sz w:val="20"/>
          <w:szCs w:val="20"/>
          <w:lang w:val="fr-CH"/>
        </w:rPr>
        <w:t xml:space="preserve"> </w:t>
      </w:r>
      <w:r w:rsidRPr="001E6B22">
        <w:rPr>
          <w:rFonts w:ascii="Verdana" w:hAnsi="Verdana"/>
          <w:b/>
          <w:bCs/>
          <w:i/>
          <w:iCs/>
          <w:position w:val="2"/>
          <w:sz w:val="20"/>
          <w:szCs w:val="20"/>
          <w:lang w:val="fr-CH"/>
        </w:rPr>
        <w:t>2013</w:t>
      </w:r>
    </w:p>
    <w:p w14:paraId="368EDEE8" w14:textId="3FC12DDF" w:rsidR="00AB73A6" w:rsidRPr="009A126F" w:rsidRDefault="00D47EB4" w:rsidP="000A0982">
      <w:pPr>
        <w:pStyle w:val="Paragraphedeliste"/>
        <w:numPr>
          <w:ilvl w:val="0"/>
          <w:numId w:val="3"/>
        </w:numPr>
        <w:tabs>
          <w:tab w:val="left" w:pos="354"/>
        </w:tabs>
        <w:spacing w:before="120" w:after="120" w:line="276" w:lineRule="auto"/>
        <w:jc w:val="both"/>
        <w:rPr>
          <w:rFonts w:ascii="Verdana" w:eastAsia="Arial" w:hAnsi="Verdana" w:cs="Arial"/>
          <w:b/>
          <w:bCs/>
          <w:sz w:val="20"/>
          <w:szCs w:val="20"/>
          <w:lang w:val="fr-CH"/>
        </w:rPr>
      </w:pPr>
      <w:r w:rsidRPr="009A126F">
        <w:rPr>
          <w:rFonts w:ascii="Verdana" w:eastAsia="Arial" w:hAnsi="Verdana" w:cs="Arial"/>
          <w:b/>
          <w:bCs/>
          <w:position w:val="2"/>
          <w:sz w:val="20"/>
          <w:szCs w:val="20"/>
          <w:lang w:val="fr-CH"/>
        </w:rPr>
        <w:t>Quelques objectifs du nouveau droit ayant une incidence sur l’expertise psychiatrique</w:t>
      </w:r>
      <w:r w:rsidRPr="009A126F">
        <w:rPr>
          <w:rFonts w:ascii="Verdana" w:eastAsia="Arial" w:hAnsi="Verdana" w:cs="Arial"/>
          <w:b/>
          <w:bCs/>
          <w:spacing w:val="-11"/>
          <w:position w:val="2"/>
          <w:sz w:val="20"/>
          <w:szCs w:val="20"/>
          <w:lang w:val="fr-CH"/>
        </w:rPr>
        <w:t xml:space="preserve"> </w:t>
      </w:r>
      <w:r w:rsidR="009A126F" w:rsidRPr="009A126F">
        <w:rPr>
          <w:rFonts w:ascii="Verdana" w:eastAsia="Arial" w:hAnsi="Verdana" w:cs="Arial"/>
          <w:b/>
          <w:bCs/>
          <w:position w:val="2"/>
          <w:sz w:val="20"/>
          <w:szCs w:val="20"/>
          <w:lang w:val="fr-CH"/>
        </w:rPr>
        <w:t>civile :</w:t>
      </w:r>
    </w:p>
    <w:p w14:paraId="368EDEEA" w14:textId="7F15817C" w:rsidR="00AB73A6" w:rsidRPr="001C4807" w:rsidRDefault="009A126F"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3C5E65">
        <w:rPr>
          <w:rFonts w:ascii="Verdana" w:eastAsia="Arial" w:hAnsi="Verdana" w:cs="Arial"/>
          <w:sz w:val="20"/>
          <w:szCs w:val="20"/>
          <w:lang w:val="fr-CH"/>
        </w:rPr>
        <w:t>Flexibilisation et individualisation des mesures de protection (« mesures sur</w:t>
      </w:r>
      <w:r w:rsidR="00D47EB4" w:rsidRPr="003C5E65">
        <w:rPr>
          <w:rFonts w:ascii="Verdana" w:eastAsia="Arial" w:hAnsi="Verdana" w:cs="Arial"/>
          <w:sz w:val="20"/>
          <w:szCs w:val="20"/>
          <w:lang w:val="fr-CH"/>
        </w:rPr>
        <w:t xml:space="preserve"> </w:t>
      </w:r>
      <w:r w:rsidRPr="003C5E65">
        <w:rPr>
          <w:rFonts w:ascii="Verdana" w:eastAsia="Arial" w:hAnsi="Verdana" w:cs="Arial"/>
          <w:sz w:val="20"/>
          <w:szCs w:val="20"/>
          <w:lang w:val="fr-CH"/>
        </w:rPr>
        <w:t>mesure »</w:t>
      </w:r>
      <w:r w:rsidR="00D47EB4" w:rsidRPr="003C5E65">
        <w:rPr>
          <w:rFonts w:ascii="Verdana" w:eastAsia="Arial" w:hAnsi="Verdana" w:cs="Arial"/>
          <w:sz w:val="20"/>
          <w:szCs w:val="20"/>
          <w:lang w:val="fr-CH"/>
        </w:rPr>
        <w:t>)</w:t>
      </w:r>
    </w:p>
    <w:p w14:paraId="368EDEEB" w14:textId="57CE627F" w:rsidR="00AB73A6" w:rsidRPr="001C4807" w:rsidRDefault="009A126F"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1C4807">
        <w:rPr>
          <w:rFonts w:ascii="Verdana" w:eastAsia="Arial" w:hAnsi="Verdana" w:cs="Arial"/>
          <w:sz w:val="20"/>
          <w:szCs w:val="20"/>
          <w:lang w:val="fr-CH"/>
        </w:rPr>
        <w:t>Renforcer</w:t>
      </w:r>
      <w:r w:rsidR="00D47EB4" w:rsidRPr="001C4807">
        <w:rPr>
          <w:rFonts w:ascii="Verdana" w:eastAsia="Arial" w:hAnsi="Verdana" w:cs="Arial"/>
          <w:sz w:val="20"/>
          <w:szCs w:val="20"/>
          <w:lang w:val="fr-CH"/>
        </w:rPr>
        <w:t xml:space="preserve"> le droit à l’autodétermination de la personne concernée à travers des outils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garantissant</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l’expression de sa volonté en cas de perte de sa capacité de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discernement</w:t>
      </w:r>
    </w:p>
    <w:p w14:paraId="368EDEEC" w14:textId="1F808CC3" w:rsidR="00AB73A6" w:rsidRPr="001C4807" w:rsidRDefault="009A126F"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1C4807">
        <w:rPr>
          <w:rFonts w:ascii="Verdana" w:eastAsia="Arial" w:hAnsi="Verdana" w:cs="Arial"/>
          <w:sz w:val="20"/>
          <w:szCs w:val="20"/>
          <w:lang w:val="fr-CH"/>
        </w:rPr>
        <w:t>Renforcement</w:t>
      </w:r>
      <w:r w:rsidR="00D47EB4" w:rsidRPr="001C4807">
        <w:rPr>
          <w:rFonts w:ascii="Verdana" w:eastAsia="Arial" w:hAnsi="Verdana" w:cs="Arial"/>
          <w:sz w:val="20"/>
          <w:szCs w:val="20"/>
          <w:lang w:val="fr-CH"/>
        </w:rPr>
        <w:t xml:space="preserve"> de la solidarité familiale et réduction de l’intervention étatique (principes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de proportionnalité et de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subsidiarité)</w:t>
      </w:r>
    </w:p>
    <w:p w14:paraId="368EDEED" w14:textId="4A0FF850" w:rsidR="00AB73A6" w:rsidRPr="001C4807" w:rsidRDefault="009A126F" w:rsidP="000A0982">
      <w:pPr>
        <w:pStyle w:val="Paragraphedeliste"/>
        <w:numPr>
          <w:ilvl w:val="0"/>
          <w:numId w:val="10"/>
        </w:numPr>
        <w:spacing w:before="120" w:after="120" w:line="276" w:lineRule="auto"/>
        <w:ind w:left="709" w:right="105" w:hanging="142"/>
        <w:jc w:val="both"/>
        <w:rPr>
          <w:rFonts w:ascii="Verdana" w:eastAsia="Arial" w:hAnsi="Verdana" w:cs="Arial"/>
          <w:sz w:val="20"/>
          <w:szCs w:val="20"/>
          <w:lang w:val="fr-CH"/>
        </w:rPr>
      </w:pPr>
      <w:r w:rsidRPr="001C4807">
        <w:rPr>
          <w:rFonts w:ascii="Verdana" w:eastAsia="Arial" w:hAnsi="Verdana" w:cs="Arial"/>
          <w:sz w:val="20"/>
          <w:szCs w:val="20"/>
          <w:lang w:val="fr-CH"/>
        </w:rPr>
        <w:t>Unification</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du</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droit</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au</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sujet</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la</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prise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en</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charge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institutionnelle</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des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personnes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placées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à</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fins d’assistance en raison des troubles</w:t>
      </w:r>
      <w:r w:rsidR="00D47EB4" w:rsidRPr="003C5E65">
        <w:rPr>
          <w:rFonts w:ascii="Verdana" w:eastAsia="Arial" w:hAnsi="Verdana" w:cs="Arial"/>
          <w:sz w:val="20"/>
          <w:szCs w:val="20"/>
          <w:lang w:val="fr-CH"/>
        </w:rPr>
        <w:t xml:space="preserve"> </w:t>
      </w:r>
      <w:r w:rsidR="00D47EB4" w:rsidRPr="001C4807">
        <w:rPr>
          <w:rFonts w:ascii="Verdana" w:eastAsia="Arial" w:hAnsi="Verdana" w:cs="Arial"/>
          <w:sz w:val="20"/>
          <w:szCs w:val="20"/>
          <w:lang w:val="fr-CH"/>
        </w:rPr>
        <w:t>psychiques</w:t>
      </w:r>
    </w:p>
    <w:p w14:paraId="3F6CD2CC" w14:textId="77777777" w:rsidR="00605DB1" w:rsidRDefault="00605DB1">
      <w:pPr>
        <w:rPr>
          <w:rFonts w:ascii="Verdana" w:hAnsi="Verdana"/>
          <w:b/>
          <w:sz w:val="20"/>
          <w:szCs w:val="20"/>
          <w:lang w:val="fr-CH"/>
        </w:rPr>
      </w:pPr>
      <w:r>
        <w:br w:type="page"/>
      </w:r>
    </w:p>
    <w:p w14:paraId="368EDEEF" w14:textId="7BCE9666" w:rsidR="00AB73A6" w:rsidRPr="001C4807" w:rsidRDefault="00D47EB4" w:rsidP="00ED2074">
      <w:pPr>
        <w:pStyle w:val="Titre3"/>
      </w:pPr>
      <w:bookmarkStart w:id="26" w:name="_Toc130198772"/>
      <w:r w:rsidRPr="001C4807">
        <w:lastRenderedPageBreak/>
        <w:t>Les mesures de protection de l’adulte (pour</w:t>
      </w:r>
      <w:r w:rsidRPr="001C4807">
        <w:rPr>
          <w:spacing w:val="-6"/>
        </w:rPr>
        <w:t xml:space="preserve"> </w:t>
      </w:r>
      <w:r w:rsidRPr="001C4807">
        <w:t>mémoire)</w:t>
      </w:r>
      <w:bookmarkEnd w:id="26"/>
    </w:p>
    <w:p w14:paraId="368EDEF1" w14:textId="78157117" w:rsidR="00AB73A6" w:rsidRPr="001C4807" w:rsidRDefault="00D47EB4" w:rsidP="00ED2074">
      <w:pPr>
        <w:pStyle w:val="Titre2"/>
        <w:numPr>
          <w:ilvl w:val="0"/>
          <w:numId w:val="0"/>
        </w:numPr>
        <w:ind w:left="709"/>
        <w:rPr>
          <w:bCs/>
        </w:rPr>
      </w:pPr>
      <w:bookmarkStart w:id="27" w:name="_Toc130198773"/>
      <w:r w:rsidRPr="001C4807">
        <w:t>Les types de</w:t>
      </w:r>
      <w:r w:rsidRPr="001C4807">
        <w:rPr>
          <w:spacing w:val="-4"/>
        </w:rPr>
        <w:t xml:space="preserve"> </w:t>
      </w:r>
      <w:r w:rsidR="004721FF" w:rsidRPr="001C4807">
        <w:t>curatelles :</w:t>
      </w:r>
      <w:bookmarkEnd w:id="27"/>
    </w:p>
    <w:p w14:paraId="368EDEF3" w14:textId="5B1FB7AD" w:rsidR="00AB73A6" w:rsidRPr="00605DB1"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sz w:val="20"/>
          <w:szCs w:val="20"/>
          <w:lang w:val="fr-CH"/>
        </w:rPr>
      </w:pPr>
      <w:r w:rsidRPr="00605DB1">
        <w:rPr>
          <w:rFonts w:ascii="Verdana" w:eastAsia="Arial" w:hAnsi="Verdana" w:cs="Arial"/>
          <w:b/>
          <w:bCs/>
          <w:position w:val="2"/>
          <w:sz w:val="20"/>
          <w:szCs w:val="20"/>
          <w:lang w:val="fr-CH"/>
        </w:rPr>
        <w:t>Curatelle d’accompagnement (</w:t>
      </w:r>
      <w:hyperlink r:id="rId60" w:anchor="art_393" w:history="1">
        <w:r w:rsidRPr="006C7C02">
          <w:rPr>
            <w:rStyle w:val="Lienhypertexte"/>
            <w:rFonts w:ascii="Verdana" w:eastAsia="Arial" w:hAnsi="Verdana" w:cs="Arial"/>
            <w:b/>
            <w:bCs/>
            <w:position w:val="2"/>
            <w:sz w:val="20"/>
            <w:szCs w:val="20"/>
            <w:lang w:val="fr-CH"/>
          </w:rPr>
          <w:t>art. 393</w:t>
        </w:r>
        <w:r w:rsidRPr="006C7C02">
          <w:rPr>
            <w:rStyle w:val="Lienhypertexte"/>
            <w:rFonts w:ascii="Verdana" w:eastAsia="Arial" w:hAnsi="Verdana" w:cs="Arial"/>
            <w:b/>
            <w:bCs/>
            <w:spacing w:val="-4"/>
            <w:position w:val="2"/>
            <w:sz w:val="20"/>
            <w:szCs w:val="20"/>
            <w:lang w:val="fr-CH"/>
          </w:rPr>
          <w:t xml:space="preserve"> </w:t>
        </w:r>
        <w:r w:rsidRPr="006C7C02">
          <w:rPr>
            <w:rStyle w:val="Lienhypertexte"/>
            <w:rFonts w:ascii="Verdana" w:eastAsia="Arial" w:hAnsi="Verdana" w:cs="Arial"/>
            <w:b/>
            <w:bCs/>
            <w:position w:val="2"/>
            <w:sz w:val="20"/>
            <w:szCs w:val="20"/>
            <w:lang w:val="fr-CH"/>
          </w:rPr>
          <w:t>CC</w:t>
        </w:r>
      </w:hyperlink>
      <w:r w:rsidRPr="00605DB1">
        <w:rPr>
          <w:rFonts w:ascii="Verdana" w:eastAsia="Arial" w:hAnsi="Verdana" w:cs="Arial"/>
          <w:b/>
          <w:bCs/>
          <w:position w:val="2"/>
          <w:sz w:val="20"/>
          <w:szCs w:val="20"/>
          <w:lang w:val="fr-CH"/>
        </w:rPr>
        <w:t>)</w:t>
      </w:r>
    </w:p>
    <w:p w14:paraId="368EDEF4" w14:textId="77777777" w:rsidR="00AB73A6" w:rsidRPr="001C4807" w:rsidRDefault="00D47EB4" w:rsidP="000A0982">
      <w:pPr>
        <w:pStyle w:val="Paragraphedeliste"/>
        <w:numPr>
          <w:ilvl w:val="0"/>
          <w:numId w:val="10"/>
        </w:numPr>
        <w:tabs>
          <w:tab w:val="left" w:pos="1276"/>
        </w:tabs>
        <w:spacing w:before="120" w:after="120" w:line="276" w:lineRule="auto"/>
        <w:ind w:left="1276" w:hanging="277"/>
        <w:jc w:val="both"/>
        <w:rPr>
          <w:rFonts w:ascii="Verdana" w:eastAsia="Arial" w:hAnsi="Verdana" w:cs="Arial"/>
          <w:sz w:val="20"/>
          <w:szCs w:val="20"/>
          <w:lang w:val="fr-CH"/>
        </w:rPr>
      </w:pPr>
      <w:r w:rsidRPr="001C4807">
        <w:rPr>
          <w:rFonts w:ascii="Verdana" w:hAnsi="Verdana"/>
          <w:sz w:val="20"/>
          <w:szCs w:val="20"/>
          <w:lang w:val="fr-CH"/>
        </w:rPr>
        <w:t>Mesure la moins incisive qui requiert le consentement de la personne</w:t>
      </w:r>
      <w:r w:rsidRPr="001C4807">
        <w:rPr>
          <w:rFonts w:ascii="Verdana" w:hAnsi="Verdana"/>
          <w:spacing w:val="-11"/>
          <w:sz w:val="20"/>
          <w:szCs w:val="20"/>
          <w:lang w:val="fr-CH"/>
        </w:rPr>
        <w:t xml:space="preserve"> </w:t>
      </w:r>
      <w:r w:rsidRPr="001C4807">
        <w:rPr>
          <w:rFonts w:ascii="Verdana" w:hAnsi="Verdana"/>
          <w:sz w:val="20"/>
          <w:szCs w:val="20"/>
          <w:lang w:val="fr-CH"/>
        </w:rPr>
        <w:t>concernée</w:t>
      </w:r>
    </w:p>
    <w:p w14:paraId="368EDEF5" w14:textId="77777777" w:rsidR="00AB73A6" w:rsidRPr="001C4807" w:rsidRDefault="00D47EB4" w:rsidP="000A0982">
      <w:pPr>
        <w:pStyle w:val="Paragraphedeliste"/>
        <w:numPr>
          <w:ilvl w:val="0"/>
          <w:numId w:val="10"/>
        </w:numPr>
        <w:tabs>
          <w:tab w:val="left" w:pos="1276"/>
        </w:tabs>
        <w:spacing w:before="120" w:after="120" w:line="276" w:lineRule="auto"/>
        <w:ind w:left="1276" w:right="105" w:hanging="277"/>
        <w:jc w:val="both"/>
        <w:rPr>
          <w:rFonts w:ascii="Verdana" w:eastAsia="Arial" w:hAnsi="Verdana" w:cs="Arial"/>
          <w:sz w:val="20"/>
          <w:szCs w:val="20"/>
          <w:lang w:val="fr-CH"/>
        </w:rPr>
      </w:pPr>
      <w:r w:rsidRPr="001C4807">
        <w:rPr>
          <w:rFonts w:ascii="Verdana" w:eastAsia="Arial" w:hAnsi="Verdana" w:cs="Arial"/>
          <w:sz w:val="20"/>
          <w:szCs w:val="20"/>
          <w:lang w:val="fr-CH"/>
        </w:rPr>
        <w:t>Le</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curateur</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assiste</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concernée</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l’accomplissement</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certains</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actes,</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p.</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ex.</w:t>
      </w:r>
      <w:r w:rsidRPr="001C4807">
        <w:rPr>
          <w:rFonts w:ascii="Verdana" w:eastAsia="Arial" w:hAnsi="Verdana" w:cs="Arial"/>
          <w:spacing w:val="15"/>
          <w:sz w:val="20"/>
          <w:szCs w:val="20"/>
          <w:lang w:val="fr-CH"/>
        </w:rPr>
        <w:t xml:space="preserve"> </w:t>
      </w:r>
      <w:r w:rsidRPr="001C4807">
        <w:rPr>
          <w:rFonts w:ascii="Verdana" w:eastAsia="Arial" w:hAnsi="Verdana" w:cs="Arial"/>
          <w:sz w:val="20"/>
          <w:szCs w:val="20"/>
          <w:lang w:val="fr-CH"/>
        </w:rPr>
        <w:t>les démarches</w:t>
      </w:r>
      <w:r w:rsidRPr="001C4807">
        <w:rPr>
          <w:rFonts w:ascii="Verdana" w:eastAsia="Arial" w:hAnsi="Verdana" w:cs="Arial"/>
          <w:spacing w:val="-1"/>
          <w:sz w:val="20"/>
          <w:szCs w:val="20"/>
          <w:lang w:val="fr-CH"/>
        </w:rPr>
        <w:t xml:space="preserve"> </w:t>
      </w:r>
      <w:r w:rsidRPr="001C4807">
        <w:rPr>
          <w:rFonts w:ascii="Verdana" w:eastAsia="Arial" w:hAnsi="Verdana" w:cs="Arial"/>
          <w:sz w:val="20"/>
          <w:szCs w:val="20"/>
          <w:lang w:val="fr-CH"/>
        </w:rPr>
        <w:t>administratives</w:t>
      </w:r>
    </w:p>
    <w:p w14:paraId="368EDEF6" w14:textId="77777777" w:rsidR="00AB73A6" w:rsidRPr="001C4807" w:rsidRDefault="00D47EB4" w:rsidP="000A0982">
      <w:pPr>
        <w:pStyle w:val="Paragraphedeliste"/>
        <w:numPr>
          <w:ilvl w:val="0"/>
          <w:numId w:val="10"/>
        </w:numPr>
        <w:tabs>
          <w:tab w:val="left" w:pos="280"/>
          <w:tab w:val="left" w:pos="1276"/>
        </w:tabs>
        <w:spacing w:before="120" w:after="120" w:line="276" w:lineRule="auto"/>
        <w:ind w:left="1276" w:right="105" w:hanging="277"/>
        <w:jc w:val="both"/>
        <w:rPr>
          <w:rFonts w:ascii="Verdana" w:eastAsia="Arial" w:hAnsi="Verdana" w:cs="Arial"/>
          <w:sz w:val="20"/>
          <w:szCs w:val="20"/>
          <w:lang w:val="fr-CH"/>
        </w:rPr>
      </w:pPr>
      <w:r w:rsidRPr="001C4807">
        <w:rPr>
          <w:rFonts w:ascii="Verdana" w:eastAsia="Arial" w:hAnsi="Verdana" w:cs="Arial"/>
          <w:sz w:val="20"/>
          <w:szCs w:val="20"/>
          <w:lang w:val="fr-CH"/>
        </w:rPr>
        <w:t>Le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curateur</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n’a</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aucun</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pouvoir</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représentatif,</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ni</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moyen</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coercitif</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sur</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la</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personne</w:t>
      </w:r>
      <w:r w:rsidRPr="001C4807">
        <w:rPr>
          <w:rFonts w:ascii="Verdana" w:eastAsia="Arial" w:hAnsi="Verdana" w:cs="Arial"/>
          <w:spacing w:val="31"/>
          <w:sz w:val="20"/>
          <w:szCs w:val="20"/>
          <w:lang w:val="fr-CH"/>
        </w:rPr>
        <w:t xml:space="preserve"> </w:t>
      </w:r>
      <w:r w:rsidRPr="001C4807">
        <w:rPr>
          <w:rFonts w:ascii="Verdana" w:eastAsia="Arial" w:hAnsi="Verdana" w:cs="Arial"/>
          <w:sz w:val="20"/>
          <w:szCs w:val="20"/>
          <w:lang w:val="fr-CH"/>
        </w:rPr>
        <w:t>concernée,</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laquelle conserve l’intégralité de ses droits</w:t>
      </w:r>
      <w:r w:rsidRPr="001C4807">
        <w:rPr>
          <w:rFonts w:ascii="Verdana" w:eastAsia="Arial" w:hAnsi="Verdana" w:cs="Arial"/>
          <w:spacing w:val="-6"/>
          <w:sz w:val="20"/>
          <w:szCs w:val="20"/>
          <w:lang w:val="fr-CH"/>
        </w:rPr>
        <w:t xml:space="preserve"> </w:t>
      </w:r>
      <w:r w:rsidRPr="001C4807">
        <w:rPr>
          <w:rFonts w:ascii="Verdana" w:eastAsia="Arial" w:hAnsi="Verdana" w:cs="Arial"/>
          <w:sz w:val="20"/>
          <w:szCs w:val="20"/>
          <w:lang w:val="fr-CH"/>
        </w:rPr>
        <w:t>civils</w:t>
      </w:r>
    </w:p>
    <w:p w14:paraId="368EDEF7" w14:textId="77777777" w:rsidR="00AB73A6" w:rsidRPr="001C4807" w:rsidRDefault="00D47EB4" w:rsidP="000A0982">
      <w:pPr>
        <w:pStyle w:val="Paragraphedeliste"/>
        <w:numPr>
          <w:ilvl w:val="0"/>
          <w:numId w:val="10"/>
        </w:numPr>
        <w:tabs>
          <w:tab w:val="left" w:pos="1276"/>
        </w:tabs>
        <w:spacing w:before="120" w:after="120" w:line="276" w:lineRule="auto"/>
        <w:ind w:left="1276" w:hanging="277"/>
        <w:jc w:val="both"/>
        <w:rPr>
          <w:rFonts w:ascii="Verdana" w:eastAsia="Arial" w:hAnsi="Verdana" w:cs="Arial"/>
          <w:sz w:val="20"/>
          <w:szCs w:val="20"/>
          <w:lang w:val="fr-CH"/>
        </w:rPr>
      </w:pPr>
      <w:r w:rsidRPr="001C4807">
        <w:rPr>
          <w:rFonts w:ascii="Verdana" w:eastAsia="Arial" w:hAnsi="Verdana" w:cs="Arial"/>
          <w:sz w:val="20"/>
          <w:szCs w:val="20"/>
          <w:lang w:val="fr-CH"/>
        </w:rPr>
        <w:t>Le curateur exerce son mandat par le dialogue, la médiation et</w:t>
      </w:r>
      <w:r w:rsidRPr="001C4807">
        <w:rPr>
          <w:rFonts w:ascii="Verdana" w:eastAsia="Arial" w:hAnsi="Verdana" w:cs="Arial"/>
          <w:spacing w:val="-11"/>
          <w:sz w:val="20"/>
          <w:szCs w:val="20"/>
          <w:lang w:val="fr-CH"/>
        </w:rPr>
        <w:t xml:space="preserve"> </w:t>
      </w:r>
      <w:r w:rsidRPr="001C4807">
        <w:rPr>
          <w:rFonts w:ascii="Verdana" w:eastAsia="Arial" w:hAnsi="Verdana" w:cs="Arial"/>
          <w:sz w:val="20"/>
          <w:szCs w:val="20"/>
          <w:lang w:val="fr-CH"/>
        </w:rPr>
        <w:t>l’incitation</w:t>
      </w:r>
    </w:p>
    <w:p w14:paraId="368EDEF9" w14:textId="43D267A4" w:rsidR="00AB73A6" w:rsidRPr="00605DB1"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605DB1">
        <w:rPr>
          <w:rFonts w:ascii="Verdana" w:eastAsia="Arial" w:hAnsi="Verdana" w:cs="Arial"/>
          <w:b/>
          <w:bCs/>
          <w:position w:val="2"/>
          <w:sz w:val="20"/>
          <w:szCs w:val="20"/>
          <w:lang w:val="fr-CH"/>
        </w:rPr>
        <w:t xml:space="preserve">Curatelle de représentation et de gestion (art. </w:t>
      </w:r>
      <w:hyperlink r:id="rId61" w:anchor="art_394" w:history="1">
        <w:r w:rsidRPr="00F826D4">
          <w:rPr>
            <w:rStyle w:val="Lienhypertexte"/>
            <w:rFonts w:ascii="Verdana" w:eastAsia="Arial" w:hAnsi="Verdana" w:cs="Arial"/>
            <w:b/>
            <w:bCs/>
            <w:position w:val="2"/>
            <w:sz w:val="20"/>
            <w:szCs w:val="20"/>
            <w:lang w:val="fr-CH"/>
          </w:rPr>
          <w:t>394</w:t>
        </w:r>
      </w:hyperlink>
      <w:r w:rsidRPr="00605DB1">
        <w:rPr>
          <w:rFonts w:ascii="Verdana" w:eastAsia="Arial" w:hAnsi="Verdana" w:cs="Arial"/>
          <w:b/>
          <w:bCs/>
          <w:position w:val="2"/>
          <w:sz w:val="20"/>
          <w:szCs w:val="20"/>
          <w:lang w:val="fr-CH"/>
        </w:rPr>
        <w:t>-</w:t>
      </w:r>
      <w:hyperlink r:id="rId62" w:anchor="art_395" w:history="1">
        <w:r w:rsidRPr="00CC0DBA">
          <w:rPr>
            <w:rStyle w:val="Lienhypertexte"/>
            <w:rFonts w:ascii="Verdana" w:eastAsia="Arial" w:hAnsi="Verdana" w:cs="Arial"/>
            <w:b/>
            <w:bCs/>
            <w:position w:val="2"/>
            <w:sz w:val="20"/>
            <w:szCs w:val="20"/>
            <w:lang w:val="fr-CH"/>
          </w:rPr>
          <w:t>395</w:t>
        </w:r>
      </w:hyperlink>
      <w:r w:rsidRPr="00605DB1">
        <w:rPr>
          <w:rFonts w:ascii="Verdana" w:eastAsia="Arial" w:hAnsi="Verdana" w:cs="Arial"/>
          <w:b/>
          <w:bCs/>
          <w:position w:val="2"/>
          <w:sz w:val="20"/>
          <w:szCs w:val="20"/>
          <w:lang w:val="fr-CH"/>
        </w:rPr>
        <w:t xml:space="preserve"> CC)</w:t>
      </w:r>
    </w:p>
    <w:p w14:paraId="368EDEFA" w14:textId="77777777" w:rsidR="00AB73A6" w:rsidRPr="00605DB1"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605DB1">
        <w:rPr>
          <w:rFonts w:ascii="Verdana" w:hAnsi="Verdana"/>
          <w:sz w:val="20"/>
          <w:szCs w:val="20"/>
          <w:lang w:val="fr-CH"/>
        </w:rPr>
        <w:t>Elle est instituée lorsque la personne concernée ne peut accomplir certains actes elle-même et qu’elle a besoin d’être représentée</w:t>
      </w:r>
    </w:p>
    <w:p w14:paraId="368EDEFB" w14:textId="209E31BF" w:rsidR="00AB73A6" w:rsidRPr="00605DB1"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605DB1">
        <w:rPr>
          <w:rFonts w:ascii="Verdana" w:hAnsi="Verdana"/>
          <w:sz w:val="20"/>
          <w:szCs w:val="20"/>
          <w:lang w:val="fr-CH"/>
        </w:rPr>
        <w:t xml:space="preserve">Elle se décline sous deux </w:t>
      </w:r>
      <w:r w:rsidR="00605DB1" w:rsidRPr="00605DB1">
        <w:rPr>
          <w:rFonts w:ascii="Verdana" w:hAnsi="Verdana"/>
          <w:sz w:val="20"/>
          <w:szCs w:val="20"/>
          <w:lang w:val="fr-CH"/>
        </w:rPr>
        <w:t>formes :</w:t>
      </w:r>
      <w:r w:rsidRPr="00605DB1">
        <w:rPr>
          <w:rFonts w:ascii="Verdana" w:hAnsi="Verdana"/>
          <w:sz w:val="20"/>
          <w:szCs w:val="20"/>
          <w:lang w:val="fr-CH"/>
        </w:rPr>
        <w:t xml:space="preserve"> avec ou sans limitation des droits civils de la personne concernée (pouvoir de représentation du curateur exclusif ou non exclusif). Le pouvoir de représentation du curateur lui permet d’agir au nom de la personne concernée même si cette dernière conserve l’exercice de ses droits civils.</w:t>
      </w:r>
    </w:p>
    <w:p w14:paraId="368EDEFC" w14:textId="5D8A3A8D" w:rsidR="00AB73A6" w:rsidRPr="00605DB1"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605DB1">
        <w:rPr>
          <w:rFonts w:ascii="Verdana" w:hAnsi="Verdana"/>
          <w:sz w:val="20"/>
          <w:szCs w:val="20"/>
          <w:lang w:val="fr-CH"/>
        </w:rPr>
        <w:t>Elle peut englober également la gestion du patrimoine (</w:t>
      </w:r>
      <w:hyperlink r:id="rId63" w:anchor="art_395" w:history="1">
        <w:r w:rsidRPr="00CC0DBA">
          <w:rPr>
            <w:rStyle w:val="Lienhypertexte"/>
            <w:rFonts w:ascii="Verdana" w:hAnsi="Verdana"/>
            <w:sz w:val="20"/>
            <w:szCs w:val="20"/>
            <w:lang w:val="fr-CH"/>
          </w:rPr>
          <w:t>art. 395 CC</w:t>
        </w:r>
      </w:hyperlink>
      <w:r w:rsidRPr="00605DB1">
        <w:rPr>
          <w:rFonts w:ascii="Verdana" w:hAnsi="Verdana"/>
          <w:sz w:val="20"/>
          <w:szCs w:val="20"/>
          <w:lang w:val="fr-CH"/>
        </w:rPr>
        <w:t xml:space="preserve">) de la personne </w:t>
      </w:r>
    </w:p>
    <w:p w14:paraId="368EDEFF" w14:textId="77777777" w:rsidR="00AB73A6" w:rsidRPr="00313C6D"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313C6D">
        <w:rPr>
          <w:rFonts w:ascii="Verdana" w:hAnsi="Verdana"/>
          <w:sz w:val="20"/>
          <w:szCs w:val="20"/>
          <w:lang w:val="fr-CH"/>
        </w:rPr>
        <w:t>Elle ne prive pas la personne concernée de ses droits strictement personnels lorsqu’elle est capable de discernement.</w:t>
      </w:r>
    </w:p>
    <w:p w14:paraId="368EDF01" w14:textId="6C9BCCF5" w:rsidR="00AB73A6" w:rsidRPr="00313C6D"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313C6D">
        <w:rPr>
          <w:rFonts w:ascii="Verdana" w:eastAsia="Arial" w:hAnsi="Verdana" w:cs="Arial"/>
          <w:b/>
          <w:bCs/>
          <w:position w:val="2"/>
          <w:sz w:val="20"/>
          <w:szCs w:val="20"/>
          <w:lang w:val="fr-CH"/>
        </w:rPr>
        <w:t>Curatelle de coopération (</w:t>
      </w:r>
      <w:hyperlink r:id="rId64" w:anchor="art_396" w:history="1">
        <w:r w:rsidRPr="00C15664">
          <w:rPr>
            <w:rStyle w:val="Lienhypertexte"/>
            <w:rFonts w:ascii="Verdana" w:eastAsia="Arial" w:hAnsi="Verdana" w:cs="Arial"/>
            <w:b/>
            <w:bCs/>
            <w:position w:val="2"/>
            <w:sz w:val="20"/>
            <w:szCs w:val="20"/>
            <w:lang w:val="fr-CH"/>
          </w:rPr>
          <w:t>art. 396 CC</w:t>
        </w:r>
      </w:hyperlink>
      <w:r w:rsidRPr="00313C6D">
        <w:rPr>
          <w:rFonts w:ascii="Verdana" w:eastAsia="Arial" w:hAnsi="Verdana" w:cs="Arial"/>
          <w:b/>
          <w:bCs/>
          <w:position w:val="2"/>
          <w:sz w:val="20"/>
          <w:szCs w:val="20"/>
          <w:lang w:val="fr-CH"/>
        </w:rPr>
        <w:t>)</w:t>
      </w:r>
    </w:p>
    <w:p w14:paraId="368EDF02" w14:textId="77777777" w:rsidR="00AB73A6" w:rsidRPr="00313C6D"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313C6D">
        <w:rPr>
          <w:rFonts w:ascii="Verdana" w:hAnsi="Verdana"/>
          <w:sz w:val="20"/>
          <w:szCs w:val="20"/>
          <w:lang w:val="fr-CH"/>
        </w:rPr>
        <w:t>Elle est instituée lorsque, pour sauvegarder les intérêts d’une personne, il est nécessaire de soumettre certains de ses actes au consentement du curateur.</w:t>
      </w:r>
    </w:p>
    <w:p w14:paraId="368EDF03" w14:textId="77777777" w:rsidR="00AB73A6" w:rsidRPr="00313C6D"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313C6D">
        <w:rPr>
          <w:rFonts w:ascii="Verdana" w:hAnsi="Verdana"/>
          <w:sz w:val="20"/>
          <w:szCs w:val="20"/>
          <w:lang w:val="fr-CH"/>
        </w:rPr>
        <w:t>Les actes en question sont définis par l’autorité de protection dans sa décision en fonction des besoins spécifiques de la personne concernée.</w:t>
      </w:r>
    </w:p>
    <w:p w14:paraId="368EDF04" w14:textId="78B07967" w:rsidR="00AB73A6" w:rsidRPr="00313C6D"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313C6D">
        <w:rPr>
          <w:rFonts w:ascii="Verdana" w:hAnsi="Verdana"/>
          <w:sz w:val="20"/>
          <w:szCs w:val="20"/>
          <w:lang w:val="fr-CH"/>
        </w:rPr>
        <w:t xml:space="preserve">L’exercice des droits civils de la personne concernée est </w:t>
      </w:r>
      <w:r w:rsidR="000B5FE9" w:rsidRPr="00313C6D">
        <w:rPr>
          <w:rFonts w:ascii="Verdana" w:hAnsi="Verdana"/>
          <w:sz w:val="20"/>
          <w:szCs w:val="20"/>
          <w:lang w:val="fr-CH"/>
        </w:rPr>
        <w:t>limité</w:t>
      </w:r>
      <w:r w:rsidRPr="00313C6D">
        <w:rPr>
          <w:rFonts w:ascii="Verdana" w:hAnsi="Verdana"/>
          <w:sz w:val="20"/>
          <w:szCs w:val="20"/>
          <w:lang w:val="fr-CH"/>
        </w:rPr>
        <w:t xml:space="preserve"> de plein droit par rapport à ces actes</w:t>
      </w:r>
    </w:p>
    <w:p w14:paraId="368EDF05" w14:textId="77777777" w:rsidR="00AB73A6" w:rsidRPr="00313C6D"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313C6D">
        <w:rPr>
          <w:rFonts w:ascii="Verdana" w:hAnsi="Verdana"/>
          <w:sz w:val="20"/>
          <w:szCs w:val="20"/>
          <w:lang w:val="fr-CH"/>
        </w:rPr>
        <w:t>Elle ne limite pas l’exercice de tous les droits civils</w:t>
      </w:r>
    </w:p>
    <w:p w14:paraId="368EDF07" w14:textId="5EC70E85" w:rsidR="00AB73A6" w:rsidRPr="00313C6D"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313C6D">
        <w:rPr>
          <w:rFonts w:ascii="Verdana" w:eastAsia="Arial" w:hAnsi="Verdana" w:cs="Arial"/>
          <w:b/>
          <w:bCs/>
          <w:position w:val="2"/>
          <w:sz w:val="20"/>
          <w:szCs w:val="20"/>
          <w:lang w:val="fr-CH"/>
        </w:rPr>
        <w:t>Curatelle de portée générale (</w:t>
      </w:r>
      <w:hyperlink r:id="rId65" w:anchor="art_398" w:history="1">
        <w:r w:rsidRPr="00DA425E">
          <w:rPr>
            <w:rStyle w:val="Lienhypertexte"/>
            <w:rFonts w:ascii="Verdana" w:eastAsia="Arial" w:hAnsi="Verdana" w:cs="Arial"/>
            <w:b/>
            <w:bCs/>
            <w:position w:val="2"/>
            <w:sz w:val="20"/>
            <w:szCs w:val="20"/>
            <w:lang w:val="fr-CH"/>
          </w:rPr>
          <w:t>art. 398 CC</w:t>
        </w:r>
      </w:hyperlink>
      <w:r w:rsidRPr="00313C6D">
        <w:rPr>
          <w:rFonts w:ascii="Verdana" w:eastAsia="Arial" w:hAnsi="Verdana" w:cs="Arial"/>
          <w:b/>
          <w:bCs/>
          <w:position w:val="2"/>
          <w:sz w:val="20"/>
          <w:szCs w:val="20"/>
          <w:lang w:val="fr-CH"/>
        </w:rPr>
        <w:t>)</w:t>
      </w:r>
    </w:p>
    <w:p w14:paraId="368EDF08" w14:textId="5C9E3658" w:rsidR="00AB73A6" w:rsidRPr="000B5FE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1C4807">
        <w:rPr>
          <w:rFonts w:ascii="Verdana" w:hAnsi="Verdana"/>
          <w:sz w:val="20"/>
          <w:szCs w:val="20"/>
          <w:lang w:val="fr-CH"/>
        </w:rPr>
        <w:t>Mesure</w:t>
      </w:r>
      <w:r w:rsidRPr="000B5FE9">
        <w:rPr>
          <w:rFonts w:ascii="Verdana" w:hAnsi="Verdana"/>
          <w:sz w:val="20"/>
          <w:szCs w:val="20"/>
          <w:lang w:val="fr-CH"/>
        </w:rPr>
        <w:t xml:space="preserve"> </w:t>
      </w:r>
      <w:r w:rsidRPr="001C4807">
        <w:rPr>
          <w:rFonts w:ascii="Verdana" w:hAnsi="Verdana"/>
          <w:sz w:val="20"/>
          <w:szCs w:val="20"/>
          <w:lang w:val="fr-CH"/>
        </w:rPr>
        <w:t>la</w:t>
      </w:r>
      <w:r w:rsidRPr="000B5FE9">
        <w:rPr>
          <w:rFonts w:ascii="Verdana" w:hAnsi="Verdana"/>
          <w:sz w:val="20"/>
          <w:szCs w:val="20"/>
          <w:lang w:val="fr-CH"/>
        </w:rPr>
        <w:t xml:space="preserve"> </w:t>
      </w:r>
      <w:r w:rsidRPr="001C4807">
        <w:rPr>
          <w:rFonts w:ascii="Verdana" w:hAnsi="Verdana"/>
          <w:sz w:val="20"/>
          <w:szCs w:val="20"/>
          <w:lang w:val="fr-CH"/>
        </w:rPr>
        <w:t>plus</w:t>
      </w:r>
      <w:r w:rsidRPr="000B5FE9">
        <w:rPr>
          <w:rFonts w:ascii="Verdana" w:hAnsi="Verdana"/>
          <w:sz w:val="20"/>
          <w:szCs w:val="20"/>
          <w:lang w:val="fr-CH"/>
        </w:rPr>
        <w:t xml:space="preserve"> </w:t>
      </w:r>
      <w:r w:rsidRPr="001C4807">
        <w:rPr>
          <w:rFonts w:ascii="Verdana" w:hAnsi="Verdana"/>
          <w:sz w:val="20"/>
          <w:szCs w:val="20"/>
          <w:lang w:val="fr-CH"/>
        </w:rPr>
        <w:t>incisive</w:t>
      </w:r>
      <w:r w:rsidRPr="000B5FE9">
        <w:rPr>
          <w:rFonts w:ascii="Verdana" w:hAnsi="Verdana"/>
          <w:sz w:val="20"/>
          <w:szCs w:val="20"/>
          <w:lang w:val="fr-CH"/>
        </w:rPr>
        <w:t xml:space="preserve"> </w:t>
      </w:r>
      <w:r w:rsidRPr="001C4807">
        <w:rPr>
          <w:rFonts w:ascii="Verdana" w:hAnsi="Verdana"/>
          <w:sz w:val="20"/>
          <w:szCs w:val="20"/>
          <w:lang w:val="fr-CH"/>
        </w:rPr>
        <w:t>instituée</w:t>
      </w:r>
      <w:r w:rsidRPr="000B5FE9">
        <w:rPr>
          <w:rFonts w:ascii="Verdana" w:hAnsi="Verdana"/>
          <w:sz w:val="20"/>
          <w:szCs w:val="20"/>
          <w:lang w:val="fr-CH"/>
        </w:rPr>
        <w:t xml:space="preserve"> </w:t>
      </w:r>
      <w:r w:rsidRPr="001C4807">
        <w:rPr>
          <w:rFonts w:ascii="Verdana" w:hAnsi="Verdana"/>
          <w:sz w:val="20"/>
          <w:szCs w:val="20"/>
          <w:lang w:val="fr-CH"/>
        </w:rPr>
        <w:t>lorsque</w:t>
      </w:r>
      <w:r w:rsidRPr="000B5FE9">
        <w:rPr>
          <w:rFonts w:ascii="Verdana" w:hAnsi="Verdana"/>
          <w:sz w:val="20"/>
          <w:szCs w:val="20"/>
          <w:lang w:val="fr-CH"/>
        </w:rPr>
        <w:t xml:space="preserve"> </w:t>
      </w:r>
      <w:r w:rsidRPr="001C4807">
        <w:rPr>
          <w:rFonts w:ascii="Verdana" w:hAnsi="Verdana"/>
          <w:sz w:val="20"/>
          <w:szCs w:val="20"/>
          <w:lang w:val="fr-CH"/>
        </w:rPr>
        <w:t>les</w:t>
      </w:r>
      <w:r w:rsidRPr="000B5FE9">
        <w:rPr>
          <w:rFonts w:ascii="Verdana" w:hAnsi="Verdana"/>
          <w:sz w:val="20"/>
          <w:szCs w:val="20"/>
          <w:lang w:val="fr-CH"/>
        </w:rPr>
        <w:t xml:space="preserve"> </w:t>
      </w:r>
      <w:r w:rsidRPr="001C4807">
        <w:rPr>
          <w:rFonts w:ascii="Verdana" w:hAnsi="Verdana"/>
          <w:sz w:val="20"/>
          <w:szCs w:val="20"/>
          <w:lang w:val="fr-CH"/>
        </w:rPr>
        <w:t>autres</w:t>
      </w:r>
      <w:r w:rsidRPr="000B5FE9">
        <w:rPr>
          <w:rFonts w:ascii="Verdana" w:hAnsi="Verdana"/>
          <w:sz w:val="20"/>
          <w:szCs w:val="20"/>
          <w:lang w:val="fr-CH"/>
        </w:rPr>
        <w:t xml:space="preserve"> </w:t>
      </w:r>
      <w:r w:rsidRPr="001C4807">
        <w:rPr>
          <w:rFonts w:ascii="Verdana" w:hAnsi="Verdana"/>
          <w:sz w:val="20"/>
          <w:szCs w:val="20"/>
          <w:lang w:val="fr-CH"/>
        </w:rPr>
        <w:t>curatelles,</w:t>
      </w:r>
      <w:r w:rsidRPr="000B5FE9">
        <w:rPr>
          <w:rFonts w:ascii="Verdana" w:hAnsi="Verdana"/>
          <w:sz w:val="20"/>
          <w:szCs w:val="20"/>
          <w:lang w:val="fr-CH"/>
        </w:rPr>
        <w:t xml:space="preserve"> </w:t>
      </w:r>
      <w:r w:rsidRPr="001C4807">
        <w:rPr>
          <w:rFonts w:ascii="Verdana" w:hAnsi="Verdana"/>
          <w:sz w:val="20"/>
          <w:szCs w:val="20"/>
          <w:lang w:val="fr-CH"/>
        </w:rPr>
        <w:t>individuellement</w:t>
      </w:r>
      <w:r w:rsidRPr="000B5FE9">
        <w:rPr>
          <w:rFonts w:ascii="Verdana" w:hAnsi="Verdana"/>
          <w:sz w:val="20"/>
          <w:szCs w:val="20"/>
          <w:lang w:val="fr-CH"/>
        </w:rPr>
        <w:t xml:space="preserve"> </w:t>
      </w:r>
      <w:r w:rsidRPr="001C4807">
        <w:rPr>
          <w:rFonts w:ascii="Verdana" w:hAnsi="Verdana"/>
          <w:sz w:val="20"/>
          <w:szCs w:val="20"/>
          <w:lang w:val="fr-CH"/>
        </w:rPr>
        <w:t>ou</w:t>
      </w:r>
      <w:r w:rsidRPr="000B5FE9">
        <w:rPr>
          <w:rFonts w:ascii="Verdana" w:hAnsi="Verdana"/>
          <w:sz w:val="20"/>
          <w:szCs w:val="20"/>
          <w:lang w:val="fr-CH"/>
        </w:rPr>
        <w:t xml:space="preserve"> </w:t>
      </w:r>
      <w:r w:rsidRPr="001C4807">
        <w:rPr>
          <w:rFonts w:ascii="Verdana" w:hAnsi="Verdana"/>
          <w:sz w:val="20"/>
          <w:szCs w:val="20"/>
          <w:lang w:val="fr-CH"/>
        </w:rPr>
        <w:t xml:space="preserve">combinées entre elles (curatelle </w:t>
      </w:r>
      <w:r w:rsidR="000B5FE9" w:rsidRPr="001C4807">
        <w:rPr>
          <w:rFonts w:ascii="Verdana" w:hAnsi="Verdana"/>
          <w:sz w:val="20"/>
          <w:szCs w:val="20"/>
          <w:lang w:val="fr-CH"/>
        </w:rPr>
        <w:t>combinée :</w:t>
      </w:r>
      <w:r w:rsidRPr="001C4807">
        <w:rPr>
          <w:rFonts w:ascii="Verdana" w:hAnsi="Verdana"/>
          <w:sz w:val="20"/>
          <w:szCs w:val="20"/>
          <w:lang w:val="fr-CH"/>
        </w:rPr>
        <w:t xml:space="preserve"> </w:t>
      </w:r>
      <w:hyperlink r:id="rId66" w:anchor="art_397" w:history="1">
        <w:r w:rsidRPr="00FA2E80">
          <w:rPr>
            <w:rStyle w:val="Lienhypertexte"/>
            <w:rFonts w:ascii="Verdana" w:hAnsi="Verdana"/>
            <w:sz w:val="20"/>
            <w:szCs w:val="20"/>
            <w:lang w:val="fr-CH"/>
          </w:rPr>
          <w:t>art. 397 CC</w:t>
        </w:r>
      </w:hyperlink>
      <w:r w:rsidRPr="001C4807">
        <w:rPr>
          <w:rFonts w:ascii="Verdana" w:hAnsi="Verdana"/>
          <w:sz w:val="20"/>
          <w:szCs w:val="20"/>
          <w:lang w:val="fr-CH"/>
        </w:rPr>
        <w:t>) ne protègent pas suffisamment la</w:t>
      </w:r>
      <w:r w:rsidRPr="000B5FE9">
        <w:rPr>
          <w:rFonts w:ascii="Verdana" w:hAnsi="Verdana"/>
          <w:sz w:val="20"/>
          <w:szCs w:val="20"/>
          <w:lang w:val="fr-CH"/>
        </w:rPr>
        <w:t xml:space="preserve"> </w:t>
      </w:r>
      <w:r w:rsidRPr="001C4807">
        <w:rPr>
          <w:rFonts w:ascii="Verdana" w:hAnsi="Verdana"/>
          <w:sz w:val="20"/>
          <w:szCs w:val="20"/>
          <w:lang w:val="fr-CH"/>
        </w:rPr>
        <w:t>personne concernée.</w:t>
      </w:r>
    </w:p>
    <w:p w14:paraId="368EDF09" w14:textId="20BA25A0" w:rsidR="00AB73A6" w:rsidRPr="000B5FE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1C4807">
        <w:rPr>
          <w:rFonts w:ascii="Verdana" w:hAnsi="Verdana"/>
          <w:sz w:val="20"/>
          <w:szCs w:val="20"/>
          <w:lang w:val="fr-CH"/>
        </w:rPr>
        <w:t>La</w:t>
      </w:r>
      <w:r w:rsidRPr="000B5FE9">
        <w:rPr>
          <w:rFonts w:ascii="Verdana" w:hAnsi="Verdana"/>
          <w:sz w:val="20"/>
          <w:szCs w:val="20"/>
          <w:lang w:val="fr-CH"/>
        </w:rPr>
        <w:t xml:space="preserve"> </w:t>
      </w:r>
      <w:r w:rsidRPr="001C4807">
        <w:rPr>
          <w:rFonts w:ascii="Verdana" w:hAnsi="Verdana"/>
          <w:sz w:val="20"/>
          <w:szCs w:val="20"/>
          <w:lang w:val="fr-CH"/>
        </w:rPr>
        <w:t>personne</w:t>
      </w:r>
      <w:r w:rsidRPr="000B5FE9">
        <w:rPr>
          <w:rFonts w:ascii="Verdana" w:hAnsi="Verdana"/>
          <w:sz w:val="20"/>
          <w:szCs w:val="20"/>
          <w:lang w:val="fr-CH"/>
        </w:rPr>
        <w:t xml:space="preserve"> </w:t>
      </w:r>
      <w:r w:rsidRPr="001C4807">
        <w:rPr>
          <w:rFonts w:ascii="Verdana" w:hAnsi="Verdana"/>
          <w:sz w:val="20"/>
          <w:szCs w:val="20"/>
          <w:lang w:val="fr-CH"/>
        </w:rPr>
        <w:t>concernée</w:t>
      </w:r>
      <w:r w:rsidRPr="000B5FE9">
        <w:rPr>
          <w:rFonts w:ascii="Verdana" w:hAnsi="Verdana"/>
          <w:sz w:val="20"/>
          <w:szCs w:val="20"/>
          <w:lang w:val="fr-CH"/>
        </w:rPr>
        <w:t xml:space="preserve"> </w:t>
      </w:r>
      <w:r w:rsidRPr="001C4807">
        <w:rPr>
          <w:rFonts w:ascii="Verdana" w:hAnsi="Verdana"/>
          <w:sz w:val="20"/>
          <w:szCs w:val="20"/>
          <w:lang w:val="fr-CH"/>
        </w:rPr>
        <w:t>présente</w:t>
      </w:r>
      <w:r w:rsidRPr="000B5FE9">
        <w:rPr>
          <w:rFonts w:ascii="Verdana" w:hAnsi="Verdana"/>
          <w:sz w:val="20"/>
          <w:szCs w:val="20"/>
          <w:lang w:val="fr-CH"/>
        </w:rPr>
        <w:t xml:space="preserve"> </w:t>
      </w:r>
      <w:r w:rsidRPr="001C4807">
        <w:rPr>
          <w:rFonts w:ascii="Verdana" w:hAnsi="Verdana"/>
          <w:sz w:val="20"/>
          <w:szCs w:val="20"/>
          <w:lang w:val="fr-CH"/>
        </w:rPr>
        <w:t>une</w:t>
      </w:r>
      <w:r w:rsidRPr="000B5FE9">
        <w:rPr>
          <w:rFonts w:ascii="Verdana" w:hAnsi="Verdana"/>
          <w:sz w:val="20"/>
          <w:szCs w:val="20"/>
          <w:lang w:val="fr-CH"/>
        </w:rPr>
        <w:t xml:space="preserve"> </w:t>
      </w:r>
      <w:r w:rsidRPr="001C4807">
        <w:rPr>
          <w:rFonts w:ascii="Verdana" w:hAnsi="Verdana"/>
          <w:sz w:val="20"/>
          <w:szCs w:val="20"/>
          <w:lang w:val="fr-CH"/>
        </w:rPr>
        <w:t>incapacité</w:t>
      </w:r>
      <w:r w:rsidRPr="000B5FE9">
        <w:rPr>
          <w:rFonts w:ascii="Verdana" w:hAnsi="Verdana"/>
          <w:sz w:val="20"/>
          <w:szCs w:val="20"/>
          <w:lang w:val="fr-CH"/>
        </w:rPr>
        <w:t xml:space="preserve"> </w:t>
      </w:r>
      <w:r w:rsidRPr="001C4807">
        <w:rPr>
          <w:rFonts w:ascii="Verdana" w:hAnsi="Verdana"/>
          <w:sz w:val="20"/>
          <w:szCs w:val="20"/>
          <w:lang w:val="fr-CH"/>
        </w:rPr>
        <w:t>durable</w:t>
      </w:r>
      <w:r w:rsidRPr="000B5FE9">
        <w:rPr>
          <w:rFonts w:ascii="Verdana" w:hAnsi="Verdana"/>
          <w:sz w:val="20"/>
          <w:szCs w:val="20"/>
          <w:lang w:val="fr-CH"/>
        </w:rPr>
        <w:t xml:space="preserve"> </w:t>
      </w:r>
      <w:r w:rsidRPr="001C4807">
        <w:rPr>
          <w:rFonts w:ascii="Verdana" w:hAnsi="Verdana"/>
          <w:sz w:val="20"/>
          <w:szCs w:val="20"/>
          <w:lang w:val="fr-CH"/>
        </w:rPr>
        <w:t>de</w:t>
      </w:r>
      <w:r w:rsidRPr="000B5FE9">
        <w:rPr>
          <w:rFonts w:ascii="Verdana" w:hAnsi="Verdana"/>
          <w:sz w:val="20"/>
          <w:szCs w:val="20"/>
          <w:lang w:val="fr-CH"/>
        </w:rPr>
        <w:t xml:space="preserve"> </w:t>
      </w:r>
      <w:r w:rsidRPr="001C4807">
        <w:rPr>
          <w:rFonts w:ascii="Verdana" w:hAnsi="Verdana"/>
          <w:sz w:val="20"/>
          <w:szCs w:val="20"/>
          <w:lang w:val="fr-CH"/>
        </w:rPr>
        <w:t>discernement</w:t>
      </w:r>
      <w:r w:rsidRPr="000B5FE9">
        <w:rPr>
          <w:rFonts w:ascii="Verdana" w:hAnsi="Verdana"/>
          <w:sz w:val="20"/>
          <w:szCs w:val="20"/>
          <w:lang w:val="fr-CH"/>
        </w:rPr>
        <w:t xml:space="preserve"> </w:t>
      </w:r>
      <w:r w:rsidRPr="001C4807">
        <w:rPr>
          <w:rFonts w:ascii="Verdana" w:hAnsi="Verdana"/>
          <w:sz w:val="20"/>
          <w:szCs w:val="20"/>
          <w:lang w:val="fr-CH"/>
        </w:rPr>
        <w:t>affectant</w:t>
      </w:r>
      <w:r w:rsidRPr="000B5FE9">
        <w:rPr>
          <w:rFonts w:ascii="Verdana" w:hAnsi="Verdana"/>
          <w:sz w:val="20"/>
          <w:szCs w:val="20"/>
          <w:lang w:val="fr-CH"/>
        </w:rPr>
        <w:t xml:space="preserve"> </w:t>
      </w:r>
      <w:r w:rsidRPr="001C4807">
        <w:rPr>
          <w:rFonts w:ascii="Verdana" w:hAnsi="Verdana"/>
          <w:sz w:val="20"/>
          <w:szCs w:val="20"/>
          <w:lang w:val="fr-CH"/>
        </w:rPr>
        <w:t xml:space="preserve">plusieurs domaines (assistance personnelle, gestion du patrimoine, relations juridiques avec </w:t>
      </w:r>
      <w:r w:rsidRPr="000B5FE9">
        <w:rPr>
          <w:rFonts w:ascii="Verdana" w:hAnsi="Verdana"/>
          <w:sz w:val="20"/>
          <w:szCs w:val="20"/>
          <w:lang w:val="fr-CH"/>
        </w:rPr>
        <w:t xml:space="preserve">les </w:t>
      </w:r>
      <w:r w:rsidRPr="001C4807">
        <w:rPr>
          <w:rFonts w:ascii="Verdana" w:hAnsi="Verdana"/>
          <w:sz w:val="20"/>
          <w:szCs w:val="20"/>
          <w:lang w:val="fr-CH"/>
        </w:rPr>
        <w:t>tiers,</w:t>
      </w:r>
      <w:r w:rsidRPr="000B5FE9">
        <w:rPr>
          <w:rFonts w:ascii="Verdana" w:hAnsi="Verdana"/>
          <w:sz w:val="20"/>
          <w:szCs w:val="20"/>
          <w:lang w:val="fr-CH"/>
        </w:rPr>
        <w:t xml:space="preserve"> </w:t>
      </w:r>
      <w:r w:rsidRPr="001C4807">
        <w:rPr>
          <w:rFonts w:ascii="Verdana" w:hAnsi="Verdana"/>
          <w:sz w:val="20"/>
          <w:szCs w:val="20"/>
          <w:lang w:val="fr-CH"/>
        </w:rPr>
        <w:t>etc.) dans lesquels elle est représentée légalement par le</w:t>
      </w:r>
      <w:r w:rsidRPr="000B5FE9">
        <w:rPr>
          <w:rFonts w:ascii="Verdana" w:hAnsi="Verdana"/>
          <w:sz w:val="20"/>
          <w:szCs w:val="20"/>
          <w:lang w:val="fr-CH"/>
        </w:rPr>
        <w:t xml:space="preserve"> </w:t>
      </w:r>
      <w:r w:rsidRPr="001C4807">
        <w:rPr>
          <w:rFonts w:ascii="Verdana" w:hAnsi="Verdana"/>
          <w:sz w:val="20"/>
          <w:szCs w:val="20"/>
          <w:lang w:val="fr-CH"/>
        </w:rPr>
        <w:t>curateur.</w:t>
      </w:r>
    </w:p>
    <w:p w14:paraId="368EDF0A" w14:textId="77777777" w:rsidR="00AB73A6" w:rsidRPr="000B5FE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0B5FE9">
        <w:rPr>
          <w:rFonts w:ascii="Verdana" w:hAnsi="Verdana"/>
          <w:sz w:val="20"/>
          <w:szCs w:val="20"/>
          <w:lang w:val="fr-CH"/>
        </w:rPr>
        <w:t>Elle entraine de plein droit la privation de l’exercice des droits civils</w:t>
      </w:r>
    </w:p>
    <w:p w14:paraId="6C24F3A5" w14:textId="77777777" w:rsidR="006F3CAF" w:rsidRDefault="006F3CAF">
      <w:pPr>
        <w:rPr>
          <w:rFonts w:ascii="Verdana" w:hAnsi="Verdana"/>
          <w:b/>
          <w:sz w:val="20"/>
          <w:szCs w:val="20"/>
          <w:lang w:val="fr-CH"/>
        </w:rPr>
      </w:pPr>
      <w:r>
        <w:br w:type="page"/>
      </w:r>
    </w:p>
    <w:p w14:paraId="368EDF0C" w14:textId="49E4DDFC" w:rsidR="00AB73A6" w:rsidRPr="00307B79" w:rsidRDefault="00D47EB4" w:rsidP="000B5FE9">
      <w:pPr>
        <w:pStyle w:val="Titre2"/>
        <w:numPr>
          <w:ilvl w:val="0"/>
          <w:numId w:val="0"/>
        </w:numPr>
        <w:ind w:left="709"/>
        <w:rPr>
          <w:rFonts w:cs="Arial"/>
          <w:bCs/>
        </w:rPr>
      </w:pPr>
      <w:bookmarkStart w:id="28" w:name="_Toc130198774"/>
      <w:r w:rsidRPr="00307B79">
        <w:lastRenderedPageBreak/>
        <w:t>Promotion de</w:t>
      </w:r>
      <w:r w:rsidRPr="00307B79">
        <w:rPr>
          <w:spacing w:val="-3"/>
        </w:rPr>
        <w:t xml:space="preserve"> </w:t>
      </w:r>
      <w:r w:rsidR="000B5FE9" w:rsidRPr="00307B79">
        <w:t>l’autodétermination</w:t>
      </w:r>
      <w:r w:rsidR="000B5FE9" w:rsidRPr="00307B79">
        <w:rPr>
          <w:rFonts w:cs="Arial"/>
        </w:rPr>
        <w:t xml:space="preserve"> :</w:t>
      </w:r>
      <w:bookmarkEnd w:id="28"/>
    </w:p>
    <w:p w14:paraId="368EDF0E" w14:textId="632936B7" w:rsidR="00AB73A6" w:rsidRPr="000B5FE9"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0B5FE9">
        <w:rPr>
          <w:rFonts w:ascii="Verdana" w:eastAsia="Arial" w:hAnsi="Verdana" w:cs="Arial"/>
          <w:b/>
          <w:bCs/>
          <w:position w:val="2"/>
          <w:sz w:val="20"/>
          <w:szCs w:val="20"/>
          <w:lang w:val="fr-CH"/>
        </w:rPr>
        <w:t>Mandat pour cause d’inaptitude (</w:t>
      </w:r>
      <w:hyperlink r:id="rId67" w:anchor="art_360" w:history="1">
        <w:r w:rsidRPr="00FB32D6">
          <w:rPr>
            <w:rStyle w:val="Lienhypertexte"/>
            <w:rFonts w:ascii="Verdana" w:eastAsia="Arial" w:hAnsi="Verdana" w:cs="Arial"/>
            <w:b/>
            <w:bCs/>
            <w:position w:val="2"/>
            <w:sz w:val="20"/>
            <w:szCs w:val="20"/>
            <w:lang w:val="fr-CH"/>
          </w:rPr>
          <w:t>art. 360 CC</w:t>
        </w:r>
      </w:hyperlink>
      <w:r w:rsidRPr="000B5FE9">
        <w:rPr>
          <w:rFonts w:ascii="Verdana" w:eastAsia="Arial" w:hAnsi="Verdana" w:cs="Arial"/>
          <w:b/>
          <w:bCs/>
          <w:position w:val="2"/>
          <w:sz w:val="20"/>
          <w:szCs w:val="20"/>
          <w:lang w:val="fr-CH"/>
        </w:rPr>
        <w:t>)</w:t>
      </w:r>
    </w:p>
    <w:p w14:paraId="368EDF0F" w14:textId="77777777" w:rsidR="00AB73A6" w:rsidRPr="001E519F" w:rsidRDefault="00D47EB4" w:rsidP="000A0982">
      <w:pPr>
        <w:pStyle w:val="Paragraphedeliste"/>
        <w:numPr>
          <w:ilvl w:val="0"/>
          <w:numId w:val="30"/>
        </w:numPr>
        <w:tabs>
          <w:tab w:val="left" w:pos="1134"/>
        </w:tabs>
        <w:spacing w:before="120" w:after="120" w:line="276" w:lineRule="auto"/>
        <w:ind w:left="1134" w:right="105"/>
        <w:jc w:val="both"/>
        <w:rPr>
          <w:rFonts w:ascii="Verdana" w:eastAsia="Arial" w:hAnsi="Verdana" w:cs="Arial"/>
          <w:spacing w:val="-5"/>
          <w:sz w:val="20"/>
          <w:szCs w:val="20"/>
          <w:lang w:val="fr-CH"/>
        </w:rPr>
      </w:pPr>
      <w:r w:rsidRPr="001C4807">
        <w:rPr>
          <w:rFonts w:ascii="Verdana" w:eastAsia="Arial" w:hAnsi="Verdana" w:cs="Arial"/>
          <w:spacing w:val="-5"/>
          <w:sz w:val="20"/>
          <w:szCs w:val="20"/>
          <w:lang w:val="fr-CH"/>
        </w:rPr>
        <w:t xml:space="preserve">Toute </w:t>
      </w:r>
      <w:r w:rsidRPr="001E519F">
        <w:rPr>
          <w:rFonts w:ascii="Verdana" w:eastAsia="Arial" w:hAnsi="Verdana" w:cs="Arial"/>
          <w:spacing w:val="-5"/>
          <w:sz w:val="20"/>
          <w:szCs w:val="20"/>
          <w:lang w:val="fr-CH"/>
        </w:rPr>
        <w:t>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w:t>
      </w:r>
    </w:p>
    <w:p w14:paraId="368EDF10" w14:textId="77777777" w:rsidR="00AB73A6" w:rsidRPr="001E519F" w:rsidRDefault="00D47EB4" w:rsidP="000A0982">
      <w:pPr>
        <w:pStyle w:val="Paragraphedeliste"/>
        <w:numPr>
          <w:ilvl w:val="0"/>
          <w:numId w:val="30"/>
        </w:numPr>
        <w:tabs>
          <w:tab w:val="left" w:pos="1134"/>
        </w:tabs>
        <w:spacing w:before="120" w:after="120" w:line="276" w:lineRule="auto"/>
        <w:ind w:left="1134" w:right="105"/>
        <w:jc w:val="both"/>
        <w:rPr>
          <w:rFonts w:ascii="Verdana" w:eastAsia="Arial" w:hAnsi="Verdana" w:cs="Arial"/>
          <w:spacing w:val="-5"/>
          <w:sz w:val="20"/>
          <w:szCs w:val="20"/>
          <w:lang w:val="fr-CH"/>
        </w:rPr>
      </w:pPr>
      <w:r w:rsidRPr="001E519F">
        <w:rPr>
          <w:rFonts w:ascii="Verdana" w:eastAsia="Arial" w:hAnsi="Verdana" w:cs="Arial"/>
          <w:spacing w:val="-5"/>
          <w:sz w:val="20"/>
          <w:szCs w:val="20"/>
          <w:lang w:val="fr-CH"/>
        </w:rPr>
        <w:t>Le mandant définit les tâches qu’il entend confier au mandataire et peut prévoir des instructions sur la façon de les exécuter.</w:t>
      </w:r>
    </w:p>
    <w:p w14:paraId="368EDF12" w14:textId="54FE2B0A" w:rsidR="00AB73A6" w:rsidRPr="006F3CAF"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6F3CAF">
        <w:rPr>
          <w:rFonts w:ascii="Verdana" w:eastAsia="Arial" w:hAnsi="Verdana" w:cs="Arial"/>
          <w:b/>
          <w:bCs/>
          <w:position w:val="2"/>
          <w:sz w:val="20"/>
          <w:szCs w:val="20"/>
          <w:lang w:val="fr-CH"/>
        </w:rPr>
        <w:t>Directives anticipées (</w:t>
      </w:r>
      <w:hyperlink r:id="rId68" w:anchor="art_370" w:history="1">
        <w:r w:rsidRPr="00A77625">
          <w:rPr>
            <w:rStyle w:val="Lienhypertexte"/>
            <w:rFonts w:ascii="Verdana" w:eastAsia="Arial" w:hAnsi="Verdana" w:cs="Arial"/>
            <w:b/>
            <w:bCs/>
            <w:position w:val="2"/>
            <w:sz w:val="20"/>
            <w:szCs w:val="20"/>
            <w:lang w:val="fr-CH"/>
          </w:rPr>
          <w:t>art. 370 CC</w:t>
        </w:r>
      </w:hyperlink>
      <w:r w:rsidRPr="006F3CAF">
        <w:rPr>
          <w:rFonts w:ascii="Verdana" w:eastAsia="Arial" w:hAnsi="Verdana" w:cs="Arial"/>
          <w:b/>
          <w:bCs/>
          <w:position w:val="2"/>
          <w:sz w:val="20"/>
          <w:szCs w:val="20"/>
          <w:lang w:val="fr-CH"/>
        </w:rPr>
        <w:t>)</w:t>
      </w:r>
    </w:p>
    <w:p w14:paraId="368EDF13" w14:textId="77777777" w:rsidR="00AB73A6" w:rsidRPr="006F3CAF" w:rsidRDefault="00D47EB4" w:rsidP="000A0982">
      <w:pPr>
        <w:pStyle w:val="Paragraphedeliste"/>
        <w:numPr>
          <w:ilvl w:val="0"/>
          <w:numId w:val="31"/>
        </w:numPr>
        <w:tabs>
          <w:tab w:val="left" w:pos="1134"/>
        </w:tabs>
        <w:spacing w:before="120" w:after="120" w:line="276" w:lineRule="auto"/>
        <w:ind w:left="1134" w:right="105"/>
        <w:jc w:val="both"/>
        <w:rPr>
          <w:rFonts w:ascii="Verdana" w:eastAsia="Arial" w:hAnsi="Verdana" w:cs="Arial"/>
          <w:spacing w:val="-5"/>
          <w:sz w:val="20"/>
          <w:szCs w:val="20"/>
          <w:lang w:val="fr-CH"/>
        </w:rPr>
      </w:pPr>
      <w:r w:rsidRPr="006F3CAF">
        <w:rPr>
          <w:rFonts w:ascii="Verdana" w:eastAsia="Arial" w:hAnsi="Verdana" w:cs="Arial"/>
          <w:spacing w:val="-5"/>
          <w:sz w:val="20"/>
          <w:szCs w:val="20"/>
          <w:lang w:val="fr-CH"/>
        </w:rPr>
        <w:t>Toute personne capable de discernement peut déterminer, dans des directives anticipées, les traitements médicaux auxquels elle consent ou non au cas où elle deviendrait incapable de discernement.</w:t>
      </w:r>
    </w:p>
    <w:p w14:paraId="368EDF14" w14:textId="77777777" w:rsidR="00AB73A6" w:rsidRPr="006F3CAF" w:rsidRDefault="00D47EB4" w:rsidP="000A0982">
      <w:pPr>
        <w:pStyle w:val="Paragraphedeliste"/>
        <w:numPr>
          <w:ilvl w:val="0"/>
          <w:numId w:val="31"/>
        </w:numPr>
        <w:tabs>
          <w:tab w:val="left" w:pos="1134"/>
        </w:tabs>
        <w:spacing w:before="120" w:after="120" w:line="276" w:lineRule="auto"/>
        <w:ind w:left="1134" w:right="105"/>
        <w:jc w:val="both"/>
        <w:rPr>
          <w:rFonts w:ascii="Verdana" w:eastAsia="Arial" w:hAnsi="Verdana" w:cs="Arial"/>
          <w:spacing w:val="-5"/>
          <w:sz w:val="20"/>
          <w:szCs w:val="20"/>
          <w:lang w:val="fr-CH"/>
        </w:rPr>
      </w:pPr>
      <w:r w:rsidRPr="006F3CAF">
        <w:rPr>
          <w:rFonts w:ascii="Verdana" w:eastAsia="Arial" w:hAnsi="Verdana" w:cs="Arial"/>
          <w:spacing w:val="-5"/>
          <w:sz w:val="20"/>
          <w:szCs w:val="20"/>
          <w:lang w:val="fr-CH"/>
        </w:rPr>
        <w:t>Elle peut également désigner une personne physique qui sera appelée à s’entretenir avec le médecin sur les soins médicaux à lui administrer et à décider en son nom au cas où elle deviendrait incapable de discernement. Elle peut donner des instructions à cette personne.</w:t>
      </w:r>
    </w:p>
    <w:p w14:paraId="368EDF16" w14:textId="09AA747F" w:rsidR="00AB73A6" w:rsidRPr="006F3CAF" w:rsidRDefault="00D47EB4" w:rsidP="006F3CAF">
      <w:pPr>
        <w:pStyle w:val="Titre2"/>
        <w:numPr>
          <w:ilvl w:val="0"/>
          <w:numId w:val="0"/>
        </w:numPr>
        <w:ind w:left="709"/>
      </w:pPr>
      <w:bookmarkStart w:id="29" w:name="_Toc130198775"/>
      <w:r w:rsidRPr="001C4807">
        <w:t>Renforcement de la solidarité</w:t>
      </w:r>
      <w:r w:rsidRPr="006F3CAF">
        <w:t xml:space="preserve"> </w:t>
      </w:r>
      <w:r w:rsidR="001E519F" w:rsidRPr="001C4807">
        <w:t>familiale :</w:t>
      </w:r>
      <w:bookmarkEnd w:id="29"/>
    </w:p>
    <w:p w14:paraId="368EDF18" w14:textId="29731277" w:rsidR="00AB73A6" w:rsidRPr="00312973"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312973">
        <w:rPr>
          <w:rFonts w:ascii="Verdana" w:eastAsia="Arial" w:hAnsi="Verdana" w:cs="Arial"/>
          <w:b/>
          <w:bCs/>
          <w:position w:val="2"/>
          <w:sz w:val="20"/>
          <w:szCs w:val="20"/>
          <w:lang w:val="fr-CH"/>
        </w:rPr>
        <w:t>Représentation par le conjoint ou le partenaire enregistré (</w:t>
      </w:r>
      <w:hyperlink r:id="rId69" w:anchor="art_374" w:history="1">
        <w:r w:rsidRPr="00A15178">
          <w:rPr>
            <w:rStyle w:val="Lienhypertexte"/>
            <w:rFonts w:ascii="Verdana" w:eastAsia="Arial" w:hAnsi="Verdana" w:cs="Arial"/>
            <w:b/>
            <w:bCs/>
            <w:position w:val="2"/>
            <w:sz w:val="20"/>
            <w:szCs w:val="20"/>
            <w:lang w:val="fr-CH"/>
          </w:rPr>
          <w:t>art. 374 CC</w:t>
        </w:r>
      </w:hyperlink>
      <w:r w:rsidRPr="00312973">
        <w:rPr>
          <w:rFonts w:ascii="Verdana" w:eastAsia="Arial" w:hAnsi="Verdana" w:cs="Arial"/>
          <w:b/>
          <w:bCs/>
          <w:position w:val="2"/>
          <w:sz w:val="20"/>
          <w:szCs w:val="20"/>
          <w:lang w:val="fr-CH"/>
        </w:rPr>
        <w:t>)</w:t>
      </w:r>
    </w:p>
    <w:p w14:paraId="368EDF19" w14:textId="77777777" w:rsidR="00AB73A6" w:rsidRPr="001C4807" w:rsidRDefault="00D47EB4" w:rsidP="00312973">
      <w:pPr>
        <w:pStyle w:val="Corpsdetexte"/>
        <w:spacing w:before="120" w:after="120" w:line="276" w:lineRule="auto"/>
        <w:ind w:left="993" w:right="105"/>
        <w:jc w:val="both"/>
        <w:rPr>
          <w:rFonts w:ascii="Verdana" w:hAnsi="Verdana"/>
          <w:sz w:val="20"/>
          <w:szCs w:val="20"/>
          <w:lang w:val="fr-CH"/>
        </w:rPr>
      </w:pPr>
      <w:r w:rsidRPr="001C4807">
        <w:rPr>
          <w:rFonts w:ascii="Verdana" w:hAnsi="Verdana"/>
          <w:sz w:val="20"/>
          <w:szCs w:val="20"/>
          <w:lang w:val="fr-CH"/>
        </w:rPr>
        <w:t>Elle</w:t>
      </w:r>
      <w:r w:rsidRPr="001C4807">
        <w:rPr>
          <w:rFonts w:ascii="Verdana" w:hAnsi="Verdana"/>
          <w:spacing w:val="15"/>
          <w:sz w:val="20"/>
          <w:szCs w:val="20"/>
          <w:lang w:val="fr-CH"/>
        </w:rPr>
        <w:t xml:space="preserve"> </w:t>
      </w:r>
      <w:r w:rsidRPr="001C4807">
        <w:rPr>
          <w:rFonts w:ascii="Verdana" w:hAnsi="Verdana"/>
          <w:sz w:val="20"/>
          <w:szCs w:val="20"/>
          <w:lang w:val="fr-CH"/>
        </w:rPr>
        <w:t>donne</w:t>
      </w:r>
      <w:r w:rsidRPr="001C4807">
        <w:rPr>
          <w:rFonts w:ascii="Verdana" w:hAnsi="Verdana"/>
          <w:spacing w:val="15"/>
          <w:sz w:val="20"/>
          <w:szCs w:val="20"/>
          <w:lang w:val="fr-CH"/>
        </w:rPr>
        <w:t xml:space="preserve"> </w:t>
      </w:r>
      <w:r w:rsidRPr="001C4807">
        <w:rPr>
          <w:rFonts w:ascii="Verdana" w:hAnsi="Verdana"/>
          <w:sz w:val="20"/>
          <w:szCs w:val="20"/>
          <w:lang w:val="fr-CH"/>
        </w:rPr>
        <w:t>une</w:t>
      </w:r>
      <w:r w:rsidRPr="001C4807">
        <w:rPr>
          <w:rFonts w:ascii="Verdana" w:hAnsi="Verdana"/>
          <w:spacing w:val="15"/>
          <w:sz w:val="20"/>
          <w:szCs w:val="20"/>
          <w:lang w:val="fr-CH"/>
        </w:rPr>
        <w:t xml:space="preserve"> </w:t>
      </w:r>
      <w:r w:rsidRPr="001C4807">
        <w:rPr>
          <w:rFonts w:ascii="Verdana" w:hAnsi="Verdana"/>
          <w:sz w:val="20"/>
          <w:szCs w:val="20"/>
          <w:lang w:val="fr-CH"/>
        </w:rPr>
        <w:t>assise</w:t>
      </w:r>
      <w:r w:rsidRPr="001C4807">
        <w:rPr>
          <w:rFonts w:ascii="Verdana" w:hAnsi="Verdana"/>
          <w:spacing w:val="15"/>
          <w:sz w:val="20"/>
          <w:szCs w:val="20"/>
          <w:lang w:val="fr-CH"/>
        </w:rPr>
        <w:t xml:space="preserve"> </w:t>
      </w:r>
      <w:r w:rsidRPr="001C4807">
        <w:rPr>
          <w:rFonts w:ascii="Verdana" w:hAnsi="Verdana"/>
          <w:sz w:val="20"/>
          <w:szCs w:val="20"/>
          <w:lang w:val="fr-CH"/>
        </w:rPr>
        <w:t>juridique</w:t>
      </w:r>
      <w:r w:rsidRPr="001C4807">
        <w:rPr>
          <w:rFonts w:ascii="Verdana" w:hAnsi="Verdana"/>
          <w:spacing w:val="15"/>
          <w:sz w:val="20"/>
          <w:szCs w:val="20"/>
          <w:lang w:val="fr-CH"/>
        </w:rPr>
        <w:t xml:space="preserve"> </w:t>
      </w:r>
      <w:r w:rsidRPr="001C4807">
        <w:rPr>
          <w:rFonts w:ascii="Verdana" w:hAnsi="Verdana"/>
          <w:sz w:val="20"/>
          <w:szCs w:val="20"/>
          <w:lang w:val="fr-CH"/>
        </w:rPr>
        <w:t>à</w:t>
      </w:r>
      <w:r w:rsidRPr="001C4807">
        <w:rPr>
          <w:rFonts w:ascii="Verdana" w:hAnsi="Verdana"/>
          <w:spacing w:val="15"/>
          <w:sz w:val="20"/>
          <w:szCs w:val="20"/>
          <w:lang w:val="fr-CH"/>
        </w:rPr>
        <w:t xml:space="preserve"> </w:t>
      </w:r>
      <w:r w:rsidRPr="001C4807">
        <w:rPr>
          <w:rFonts w:ascii="Verdana" w:hAnsi="Verdana"/>
          <w:sz w:val="20"/>
          <w:szCs w:val="20"/>
          <w:lang w:val="fr-CH"/>
        </w:rPr>
        <w:t>l’assistance</w:t>
      </w:r>
      <w:r w:rsidRPr="001C4807">
        <w:rPr>
          <w:rFonts w:ascii="Verdana" w:hAnsi="Verdana"/>
          <w:spacing w:val="15"/>
          <w:sz w:val="20"/>
          <w:szCs w:val="20"/>
          <w:lang w:val="fr-CH"/>
        </w:rPr>
        <w:t xml:space="preserve"> </w:t>
      </w:r>
      <w:r w:rsidRPr="001C4807">
        <w:rPr>
          <w:rFonts w:ascii="Verdana" w:hAnsi="Verdana"/>
          <w:sz w:val="20"/>
          <w:szCs w:val="20"/>
          <w:lang w:val="fr-CH"/>
        </w:rPr>
        <w:t>fournie</w:t>
      </w:r>
      <w:r w:rsidRPr="001C4807">
        <w:rPr>
          <w:rFonts w:ascii="Verdana" w:hAnsi="Verdana"/>
          <w:spacing w:val="15"/>
          <w:sz w:val="20"/>
          <w:szCs w:val="20"/>
          <w:lang w:val="fr-CH"/>
        </w:rPr>
        <w:t xml:space="preserve"> </w:t>
      </w:r>
      <w:r w:rsidRPr="001C4807">
        <w:rPr>
          <w:rFonts w:ascii="Verdana" w:hAnsi="Verdana"/>
          <w:sz w:val="20"/>
          <w:szCs w:val="20"/>
          <w:lang w:val="fr-CH"/>
        </w:rPr>
        <w:t>à</w:t>
      </w:r>
      <w:r w:rsidRPr="001C4807">
        <w:rPr>
          <w:rFonts w:ascii="Verdana" w:hAnsi="Verdana"/>
          <w:spacing w:val="15"/>
          <w:sz w:val="20"/>
          <w:szCs w:val="20"/>
          <w:lang w:val="fr-CH"/>
        </w:rPr>
        <w:t xml:space="preserve"> </w:t>
      </w:r>
      <w:r w:rsidRPr="001C4807">
        <w:rPr>
          <w:rFonts w:ascii="Verdana" w:hAnsi="Verdana"/>
          <w:sz w:val="20"/>
          <w:szCs w:val="20"/>
          <w:lang w:val="fr-CH"/>
        </w:rPr>
        <w:t>une</w:t>
      </w:r>
      <w:r w:rsidRPr="001C4807">
        <w:rPr>
          <w:rFonts w:ascii="Verdana" w:hAnsi="Verdana"/>
          <w:spacing w:val="15"/>
          <w:sz w:val="20"/>
          <w:szCs w:val="20"/>
          <w:lang w:val="fr-CH"/>
        </w:rPr>
        <w:t xml:space="preserve"> </w:t>
      </w:r>
      <w:r w:rsidRPr="001C4807">
        <w:rPr>
          <w:rFonts w:ascii="Verdana" w:hAnsi="Verdana"/>
          <w:sz w:val="20"/>
          <w:szCs w:val="20"/>
          <w:lang w:val="fr-CH"/>
        </w:rPr>
        <w:t>personne</w:t>
      </w:r>
      <w:r w:rsidRPr="001C4807">
        <w:rPr>
          <w:rFonts w:ascii="Verdana" w:hAnsi="Verdana"/>
          <w:spacing w:val="15"/>
          <w:sz w:val="20"/>
          <w:szCs w:val="20"/>
          <w:lang w:val="fr-CH"/>
        </w:rPr>
        <w:t xml:space="preserve"> </w:t>
      </w:r>
      <w:r w:rsidRPr="001C4807">
        <w:rPr>
          <w:rFonts w:ascii="Verdana" w:hAnsi="Verdana"/>
          <w:sz w:val="20"/>
          <w:szCs w:val="20"/>
          <w:lang w:val="fr-CH"/>
        </w:rPr>
        <w:t>incapable</w:t>
      </w:r>
      <w:r w:rsidRPr="001C4807">
        <w:rPr>
          <w:rFonts w:ascii="Verdana" w:hAnsi="Verdana"/>
          <w:spacing w:val="15"/>
          <w:sz w:val="20"/>
          <w:szCs w:val="20"/>
          <w:lang w:val="fr-CH"/>
        </w:rPr>
        <w:t xml:space="preserve"> </w:t>
      </w:r>
      <w:r w:rsidRPr="001C4807">
        <w:rPr>
          <w:rFonts w:ascii="Verdana" w:hAnsi="Verdana"/>
          <w:sz w:val="20"/>
          <w:szCs w:val="20"/>
          <w:lang w:val="fr-CH"/>
        </w:rPr>
        <w:t>de</w:t>
      </w:r>
      <w:r w:rsidRPr="001C4807">
        <w:rPr>
          <w:rFonts w:ascii="Verdana" w:hAnsi="Verdana"/>
          <w:spacing w:val="15"/>
          <w:sz w:val="20"/>
          <w:szCs w:val="20"/>
          <w:lang w:val="fr-CH"/>
        </w:rPr>
        <w:t xml:space="preserve"> </w:t>
      </w:r>
      <w:r w:rsidRPr="001C4807">
        <w:rPr>
          <w:rFonts w:ascii="Verdana" w:hAnsi="Verdana"/>
          <w:sz w:val="20"/>
          <w:szCs w:val="20"/>
          <w:lang w:val="fr-CH"/>
        </w:rPr>
        <w:t>discernement</w:t>
      </w:r>
      <w:r w:rsidRPr="001C4807">
        <w:rPr>
          <w:rFonts w:ascii="Verdana" w:hAnsi="Verdana"/>
          <w:w w:val="99"/>
          <w:sz w:val="20"/>
          <w:szCs w:val="20"/>
          <w:lang w:val="fr-CH"/>
        </w:rPr>
        <w:t xml:space="preserve"> </w:t>
      </w:r>
      <w:r w:rsidRPr="001C4807">
        <w:rPr>
          <w:rFonts w:ascii="Verdana" w:hAnsi="Verdana"/>
          <w:sz w:val="20"/>
          <w:szCs w:val="20"/>
          <w:lang w:val="fr-CH"/>
        </w:rPr>
        <w:t>par le conjoint ou le partenaire enregistré faisant ménage commun avec elle ou lui fournissant</w:t>
      </w:r>
      <w:r w:rsidRPr="001C4807">
        <w:rPr>
          <w:rFonts w:ascii="Verdana" w:hAnsi="Verdana"/>
          <w:spacing w:val="15"/>
          <w:sz w:val="20"/>
          <w:szCs w:val="20"/>
          <w:lang w:val="fr-CH"/>
        </w:rPr>
        <w:t xml:space="preserve"> </w:t>
      </w:r>
      <w:r w:rsidRPr="001C4807">
        <w:rPr>
          <w:rFonts w:ascii="Verdana" w:hAnsi="Verdana"/>
          <w:sz w:val="20"/>
          <w:szCs w:val="20"/>
          <w:lang w:val="fr-CH"/>
        </w:rPr>
        <w:t>une assistance personnelle régulière (au cas où la personne concernée résiderait en</w:t>
      </w:r>
      <w:r w:rsidRPr="001C4807">
        <w:rPr>
          <w:rFonts w:ascii="Verdana" w:hAnsi="Verdana"/>
          <w:spacing w:val="-10"/>
          <w:sz w:val="20"/>
          <w:szCs w:val="20"/>
          <w:lang w:val="fr-CH"/>
        </w:rPr>
        <w:t xml:space="preserve"> </w:t>
      </w:r>
      <w:r w:rsidRPr="001C4807">
        <w:rPr>
          <w:rFonts w:ascii="Verdana" w:hAnsi="Verdana"/>
          <w:sz w:val="20"/>
          <w:szCs w:val="20"/>
          <w:lang w:val="fr-CH"/>
        </w:rPr>
        <w:t>EMS)</w:t>
      </w:r>
    </w:p>
    <w:p w14:paraId="368EDF1B" w14:textId="6C3707A0" w:rsidR="00AB73A6" w:rsidRPr="00312973"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312973">
        <w:rPr>
          <w:rFonts w:ascii="Verdana" w:eastAsia="Arial" w:hAnsi="Verdana" w:cs="Arial"/>
          <w:b/>
          <w:bCs/>
          <w:position w:val="2"/>
          <w:sz w:val="20"/>
          <w:szCs w:val="20"/>
          <w:lang w:val="fr-CH"/>
        </w:rPr>
        <w:t>Représentation dans le domaine médical (</w:t>
      </w:r>
      <w:bookmarkStart w:id="30" w:name="_Hlk129451302"/>
      <w:r w:rsidR="00173FA4">
        <w:rPr>
          <w:rFonts w:ascii="Verdana" w:eastAsia="Arial" w:hAnsi="Verdana" w:cs="Arial"/>
          <w:b/>
          <w:bCs/>
          <w:position w:val="2"/>
          <w:sz w:val="20"/>
          <w:szCs w:val="20"/>
          <w:lang w:val="fr-CH"/>
        </w:rPr>
        <w:fldChar w:fldCharType="begin"/>
      </w:r>
      <w:r w:rsidR="00173FA4">
        <w:rPr>
          <w:rFonts w:ascii="Verdana" w:eastAsia="Arial" w:hAnsi="Verdana" w:cs="Arial"/>
          <w:b/>
          <w:bCs/>
          <w:position w:val="2"/>
          <w:sz w:val="20"/>
          <w:szCs w:val="20"/>
          <w:lang w:val="fr-CH"/>
        </w:rPr>
        <w:instrText xml:space="preserve"> HYPERLINK "https://www.fedlex.admin.ch/eli/cc/24/233_245_233/fr#art_377" </w:instrText>
      </w:r>
      <w:r w:rsidR="00173FA4">
        <w:rPr>
          <w:rFonts w:ascii="Verdana" w:eastAsia="Arial" w:hAnsi="Verdana" w:cs="Arial"/>
          <w:b/>
          <w:bCs/>
          <w:position w:val="2"/>
          <w:sz w:val="20"/>
          <w:szCs w:val="20"/>
          <w:lang w:val="fr-CH"/>
        </w:rPr>
        <w:fldChar w:fldCharType="separate"/>
      </w:r>
      <w:r w:rsidRPr="00173FA4">
        <w:rPr>
          <w:rStyle w:val="Lienhypertexte"/>
          <w:rFonts w:ascii="Verdana" w:eastAsia="Arial" w:hAnsi="Verdana" w:cs="Arial"/>
          <w:b/>
          <w:bCs/>
          <w:position w:val="2"/>
          <w:sz w:val="20"/>
          <w:szCs w:val="20"/>
          <w:lang w:val="fr-CH"/>
        </w:rPr>
        <w:t>art. 377 CC</w:t>
      </w:r>
      <w:r w:rsidR="00173FA4">
        <w:rPr>
          <w:rFonts w:ascii="Verdana" w:eastAsia="Arial" w:hAnsi="Verdana" w:cs="Arial"/>
          <w:b/>
          <w:bCs/>
          <w:position w:val="2"/>
          <w:sz w:val="20"/>
          <w:szCs w:val="20"/>
          <w:lang w:val="fr-CH"/>
        </w:rPr>
        <w:fldChar w:fldCharType="end"/>
      </w:r>
      <w:r w:rsidRPr="00312973">
        <w:rPr>
          <w:rFonts w:ascii="Verdana" w:eastAsia="Arial" w:hAnsi="Verdana" w:cs="Arial"/>
          <w:b/>
          <w:bCs/>
          <w:position w:val="2"/>
          <w:sz w:val="20"/>
          <w:szCs w:val="20"/>
          <w:lang w:val="fr-CH"/>
        </w:rPr>
        <w:t xml:space="preserve"> - </w:t>
      </w:r>
      <w:hyperlink r:id="rId70" w:anchor="art_380" w:history="1">
        <w:r w:rsidRPr="00F94175">
          <w:rPr>
            <w:rStyle w:val="Lienhypertexte"/>
            <w:rFonts w:ascii="Verdana" w:eastAsia="Arial" w:hAnsi="Verdana" w:cs="Arial"/>
            <w:b/>
            <w:bCs/>
            <w:position w:val="2"/>
            <w:sz w:val="20"/>
            <w:szCs w:val="20"/>
            <w:lang w:val="fr-CH"/>
          </w:rPr>
          <w:t>380 CC</w:t>
        </w:r>
      </w:hyperlink>
      <w:bookmarkEnd w:id="30"/>
      <w:r w:rsidRPr="00312973">
        <w:rPr>
          <w:rFonts w:ascii="Verdana" w:eastAsia="Arial" w:hAnsi="Verdana" w:cs="Arial"/>
          <w:b/>
          <w:bCs/>
          <w:position w:val="2"/>
          <w:sz w:val="20"/>
          <w:szCs w:val="20"/>
          <w:lang w:val="fr-CH"/>
        </w:rPr>
        <w:t>)</w:t>
      </w:r>
    </w:p>
    <w:p w14:paraId="368EDF1C" w14:textId="655A0011" w:rsidR="00AB73A6" w:rsidRPr="001C4807" w:rsidRDefault="00D47EB4" w:rsidP="005A38DE">
      <w:pPr>
        <w:pStyle w:val="Corpsdetexte"/>
        <w:spacing w:before="120" w:after="120" w:line="276" w:lineRule="auto"/>
        <w:ind w:left="993" w:right="105"/>
        <w:jc w:val="both"/>
        <w:rPr>
          <w:rFonts w:ascii="Verdana" w:hAnsi="Verdana"/>
          <w:sz w:val="20"/>
          <w:szCs w:val="20"/>
          <w:lang w:val="fr-CH"/>
        </w:rPr>
      </w:pPr>
      <w:r w:rsidRPr="001C4807">
        <w:rPr>
          <w:rFonts w:ascii="Verdana" w:hAnsi="Verdana"/>
          <w:sz w:val="20"/>
          <w:szCs w:val="20"/>
          <w:lang w:val="fr-CH"/>
        </w:rPr>
        <w:t>Le</w:t>
      </w:r>
      <w:r w:rsidRPr="001C4807">
        <w:rPr>
          <w:rFonts w:ascii="Verdana" w:hAnsi="Verdana"/>
          <w:spacing w:val="47"/>
          <w:sz w:val="20"/>
          <w:szCs w:val="20"/>
          <w:lang w:val="fr-CH"/>
        </w:rPr>
        <w:t xml:space="preserve"> </w:t>
      </w:r>
      <w:r w:rsidRPr="001C4807">
        <w:rPr>
          <w:rFonts w:ascii="Verdana" w:hAnsi="Verdana"/>
          <w:sz w:val="20"/>
          <w:szCs w:val="20"/>
          <w:lang w:val="fr-CH"/>
        </w:rPr>
        <w:t>consentement</w:t>
      </w:r>
      <w:r w:rsidRPr="001C4807">
        <w:rPr>
          <w:rFonts w:ascii="Verdana" w:hAnsi="Verdana"/>
          <w:spacing w:val="47"/>
          <w:sz w:val="20"/>
          <w:szCs w:val="20"/>
          <w:lang w:val="fr-CH"/>
        </w:rPr>
        <w:t xml:space="preserve"> </w:t>
      </w:r>
      <w:r w:rsidRPr="001C4807">
        <w:rPr>
          <w:rFonts w:ascii="Verdana" w:hAnsi="Verdana"/>
          <w:sz w:val="20"/>
          <w:szCs w:val="20"/>
          <w:lang w:val="fr-CH"/>
        </w:rPr>
        <w:t>ou</w:t>
      </w:r>
      <w:r w:rsidRPr="001C4807">
        <w:rPr>
          <w:rFonts w:ascii="Verdana" w:hAnsi="Verdana"/>
          <w:spacing w:val="47"/>
          <w:sz w:val="20"/>
          <w:szCs w:val="20"/>
          <w:lang w:val="fr-CH"/>
        </w:rPr>
        <w:t xml:space="preserve"> </w:t>
      </w:r>
      <w:r w:rsidRPr="001C4807">
        <w:rPr>
          <w:rFonts w:ascii="Verdana" w:hAnsi="Verdana"/>
          <w:sz w:val="20"/>
          <w:szCs w:val="20"/>
          <w:lang w:val="fr-CH"/>
        </w:rPr>
        <w:t>le</w:t>
      </w:r>
      <w:r w:rsidRPr="001C4807">
        <w:rPr>
          <w:rFonts w:ascii="Verdana" w:hAnsi="Verdana"/>
          <w:spacing w:val="47"/>
          <w:sz w:val="20"/>
          <w:szCs w:val="20"/>
          <w:lang w:val="fr-CH"/>
        </w:rPr>
        <w:t xml:space="preserve"> </w:t>
      </w:r>
      <w:r w:rsidRPr="001C4807">
        <w:rPr>
          <w:rFonts w:ascii="Verdana" w:hAnsi="Verdana"/>
          <w:sz w:val="20"/>
          <w:szCs w:val="20"/>
          <w:lang w:val="fr-CH"/>
        </w:rPr>
        <w:t>non</w:t>
      </w:r>
      <w:r w:rsidR="009D5E99">
        <w:rPr>
          <w:rFonts w:ascii="Verdana" w:hAnsi="Verdana"/>
          <w:spacing w:val="47"/>
          <w:sz w:val="20"/>
          <w:szCs w:val="20"/>
          <w:lang w:val="fr-CH"/>
        </w:rPr>
        <w:t>-</w:t>
      </w:r>
      <w:r w:rsidRPr="001C4807">
        <w:rPr>
          <w:rFonts w:ascii="Verdana" w:hAnsi="Verdana"/>
          <w:sz w:val="20"/>
          <w:szCs w:val="20"/>
          <w:lang w:val="fr-CH"/>
        </w:rPr>
        <w:t>consentement</w:t>
      </w:r>
      <w:r w:rsidRPr="001C4807">
        <w:rPr>
          <w:rFonts w:ascii="Verdana" w:hAnsi="Verdana"/>
          <w:spacing w:val="47"/>
          <w:sz w:val="20"/>
          <w:szCs w:val="20"/>
          <w:lang w:val="fr-CH"/>
        </w:rPr>
        <w:t xml:space="preserve"> </w:t>
      </w:r>
      <w:r w:rsidRPr="001C4807">
        <w:rPr>
          <w:rFonts w:ascii="Verdana" w:hAnsi="Verdana"/>
          <w:sz w:val="20"/>
          <w:szCs w:val="20"/>
          <w:lang w:val="fr-CH"/>
        </w:rPr>
        <w:t>aux</w:t>
      </w:r>
      <w:r w:rsidRPr="001C4807">
        <w:rPr>
          <w:rFonts w:ascii="Verdana" w:hAnsi="Verdana"/>
          <w:spacing w:val="47"/>
          <w:sz w:val="20"/>
          <w:szCs w:val="20"/>
          <w:lang w:val="fr-CH"/>
        </w:rPr>
        <w:t xml:space="preserve"> </w:t>
      </w:r>
      <w:r w:rsidRPr="001C4807">
        <w:rPr>
          <w:rFonts w:ascii="Verdana" w:hAnsi="Verdana"/>
          <w:sz w:val="20"/>
          <w:szCs w:val="20"/>
          <w:lang w:val="fr-CH"/>
        </w:rPr>
        <w:t>soins</w:t>
      </w:r>
      <w:r w:rsidRPr="001C4807">
        <w:rPr>
          <w:rFonts w:ascii="Verdana" w:hAnsi="Verdana"/>
          <w:spacing w:val="47"/>
          <w:sz w:val="20"/>
          <w:szCs w:val="20"/>
          <w:lang w:val="fr-CH"/>
        </w:rPr>
        <w:t xml:space="preserve"> </w:t>
      </w:r>
      <w:r w:rsidRPr="001C4807">
        <w:rPr>
          <w:rFonts w:ascii="Verdana" w:hAnsi="Verdana"/>
          <w:sz w:val="20"/>
          <w:szCs w:val="20"/>
          <w:lang w:val="fr-CH"/>
        </w:rPr>
        <w:t>médicaux</w:t>
      </w:r>
      <w:r w:rsidRPr="001C4807">
        <w:rPr>
          <w:rFonts w:ascii="Verdana" w:hAnsi="Verdana"/>
          <w:spacing w:val="47"/>
          <w:sz w:val="20"/>
          <w:szCs w:val="20"/>
          <w:lang w:val="fr-CH"/>
        </w:rPr>
        <w:t xml:space="preserve"> </w:t>
      </w:r>
      <w:r w:rsidRPr="001C4807">
        <w:rPr>
          <w:rFonts w:ascii="Verdana" w:hAnsi="Verdana"/>
          <w:sz w:val="20"/>
          <w:szCs w:val="20"/>
          <w:lang w:val="fr-CH"/>
        </w:rPr>
        <w:t>à</w:t>
      </w:r>
      <w:r w:rsidRPr="001C4807">
        <w:rPr>
          <w:rFonts w:ascii="Verdana" w:hAnsi="Verdana"/>
          <w:spacing w:val="47"/>
          <w:sz w:val="20"/>
          <w:szCs w:val="20"/>
          <w:lang w:val="fr-CH"/>
        </w:rPr>
        <w:t xml:space="preserve"> </w:t>
      </w:r>
      <w:r w:rsidRPr="001C4807">
        <w:rPr>
          <w:rFonts w:ascii="Verdana" w:hAnsi="Verdana"/>
          <w:sz w:val="20"/>
          <w:szCs w:val="20"/>
          <w:lang w:val="fr-CH"/>
        </w:rPr>
        <w:t>administrer</w:t>
      </w:r>
      <w:r w:rsidRPr="001C4807">
        <w:rPr>
          <w:rFonts w:ascii="Verdana" w:hAnsi="Verdana"/>
          <w:spacing w:val="47"/>
          <w:sz w:val="20"/>
          <w:szCs w:val="20"/>
          <w:lang w:val="fr-CH"/>
        </w:rPr>
        <w:t xml:space="preserve"> </w:t>
      </w:r>
      <w:r w:rsidRPr="001C4807">
        <w:rPr>
          <w:rFonts w:ascii="Verdana" w:hAnsi="Verdana"/>
          <w:sz w:val="20"/>
          <w:szCs w:val="20"/>
          <w:lang w:val="fr-CH"/>
        </w:rPr>
        <w:t>à</w:t>
      </w:r>
      <w:r w:rsidRPr="001C4807">
        <w:rPr>
          <w:rFonts w:ascii="Verdana" w:hAnsi="Verdana"/>
          <w:spacing w:val="47"/>
          <w:sz w:val="20"/>
          <w:szCs w:val="20"/>
          <w:lang w:val="fr-CH"/>
        </w:rPr>
        <w:t xml:space="preserve"> </w:t>
      </w:r>
      <w:r w:rsidRPr="001C4807">
        <w:rPr>
          <w:rFonts w:ascii="Verdana" w:hAnsi="Verdana"/>
          <w:sz w:val="20"/>
          <w:szCs w:val="20"/>
          <w:lang w:val="fr-CH"/>
        </w:rPr>
        <w:t>une</w:t>
      </w:r>
      <w:r w:rsidRPr="001C4807">
        <w:rPr>
          <w:rFonts w:ascii="Verdana" w:hAnsi="Verdana"/>
          <w:spacing w:val="47"/>
          <w:sz w:val="20"/>
          <w:szCs w:val="20"/>
          <w:lang w:val="fr-CH"/>
        </w:rPr>
        <w:t xml:space="preserve"> </w:t>
      </w:r>
      <w:r w:rsidRPr="001C4807">
        <w:rPr>
          <w:rFonts w:ascii="Verdana" w:hAnsi="Verdana"/>
          <w:sz w:val="20"/>
          <w:szCs w:val="20"/>
          <w:lang w:val="fr-CH"/>
        </w:rPr>
        <w:t>personne incapable</w:t>
      </w:r>
      <w:r w:rsidRPr="001C4807">
        <w:rPr>
          <w:rFonts w:ascii="Verdana" w:hAnsi="Verdana"/>
          <w:spacing w:val="19"/>
          <w:sz w:val="20"/>
          <w:szCs w:val="20"/>
          <w:lang w:val="fr-CH"/>
        </w:rPr>
        <w:t xml:space="preserve"> </w:t>
      </w:r>
      <w:r w:rsidRPr="001C4807">
        <w:rPr>
          <w:rFonts w:ascii="Verdana" w:hAnsi="Verdana"/>
          <w:sz w:val="20"/>
          <w:szCs w:val="20"/>
          <w:lang w:val="fr-CH"/>
        </w:rPr>
        <w:t>de</w:t>
      </w:r>
      <w:r w:rsidRPr="001C4807">
        <w:rPr>
          <w:rFonts w:ascii="Verdana" w:hAnsi="Verdana"/>
          <w:spacing w:val="19"/>
          <w:sz w:val="20"/>
          <w:szCs w:val="20"/>
          <w:lang w:val="fr-CH"/>
        </w:rPr>
        <w:t xml:space="preserve"> </w:t>
      </w:r>
      <w:r w:rsidRPr="001C4807">
        <w:rPr>
          <w:rFonts w:ascii="Verdana" w:hAnsi="Verdana"/>
          <w:sz w:val="20"/>
          <w:szCs w:val="20"/>
          <w:lang w:val="fr-CH"/>
        </w:rPr>
        <w:t>discernement</w:t>
      </w:r>
      <w:r w:rsidRPr="001C4807">
        <w:rPr>
          <w:rFonts w:ascii="Verdana" w:hAnsi="Verdana"/>
          <w:spacing w:val="19"/>
          <w:sz w:val="20"/>
          <w:szCs w:val="20"/>
          <w:lang w:val="fr-CH"/>
        </w:rPr>
        <w:t xml:space="preserve"> </w:t>
      </w:r>
      <w:r w:rsidRPr="001C4807">
        <w:rPr>
          <w:rFonts w:ascii="Verdana" w:hAnsi="Verdana"/>
          <w:sz w:val="20"/>
          <w:szCs w:val="20"/>
          <w:lang w:val="fr-CH"/>
        </w:rPr>
        <w:t>et</w:t>
      </w:r>
      <w:r w:rsidRPr="001C4807">
        <w:rPr>
          <w:rFonts w:ascii="Verdana" w:hAnsi="Verdana"/>
          <w:spacing w:val="19"/>
          <w:sz w:val="20"/>
          <w:szCs w:val="20"/>
          <w:lang w:val="fr-CH"/>
        </w:rPr>
        <w:t xml:space="preserve"> </w:t>
      </w:r>
      <w:r w:rsidRPr="001C4807">
        <w:rPr>
          <w:rFonts w:ascii="Verdana" w:hAnsi="Verdana"/>
          <w:sz w:val="20"/>
          <w:szCs w:val="20"/>
          <w:lang w:val="fr-CH"/>
        </w:rPr>
        <w:t>qui</w:t>
      </w:r>
      <w:r w:rsidRPr="001C4807">
        <w:rPr>
          <w:rFonts w:ascii="Verdana" w:hAnsi="Verdana"/>
          <w:spacing w:val="19"/>
          <w:sz w:val="20"/>
          <w:szCs w:val="20"/>
          <w:lang w:val="fr-CH"/>
        </w:rPr>
        <w:t xml:space="preserve"> </w:t>
      </w:r>
      <w:r w:rsidRPr="001C4807">
        <w:rPr>
          <w:rFonts w:ascii="Verdana" w:hAnsi="Verdana"/>
          <w:sz w:val="20"/>
          <w:szCs w:val="20"/>
          <w:lang w:val="fr-CH"/>
        </w:rPr>
        <w:t>ne</w:t>
      </w:r>
      <w:r w:rsidRPr="001C4807">
        <w:rPr>
          <w:rFonts w:ascii="Verdana" w:hAnsi="Verdana"/>
          <w:spacing w:val="19"/>
          <w:sz w:val="20"/>
          <w:szCs w:val="20"/>
          <w:lang w:val="fr-CH"/>
        </w:rPr>
        <w:t xml:space="preserve"> </w:t>
      </w:r>
      <w:r w:rsidRPr="001C4807">
        <w:rPr>
          <w:rFonts w:ascii="Verdana" w:hAnsi="Verdana"/>
          <w:sz w:val="20"/>
          <w:szCs w:val="20"/>
          <w:lang w:val="fr-CH"/>
        </w:rPr>
        <w:t>s’est</w:t>
      </w:r>
      <w:r w:rsidRPr="001C4807">
        <w:rPr>
          <w:rFonts w:ascii="Verdana" w:hAnsi="Verdana"/>
          <w:spacing w:val="19"/>
          <w:sz w:val="20"/>
          <w:szCs w:val="20"/>
          <w:lang w:val="fr-CH"/>
        </w:rPr>
        <w:t xml:space="preserve"> </w:t>
      </w:r>
      <w:r w:rsidRPr="001C4807">
        <w:rPr>
          <w:rFonts w:ascii="Verdana" w:hAnsi="Verdana"/>
          <w:sz w:val="20"/>
          <w:szCs w:val="20"/>
          <w:lang w:val="fr-CH"/>
        </w:rPr>
        <w:t>pas</w:t>
      </w:r>
      <w:r w:rsidRPr="001C4807">
        <w:rPr>
          <w:rFonts w:ascii="Verdana" w:hAnsi="Verdana"/>
          <w:spacing w:val="19"/>
          <w:sz w:val="20"/>
          <w:szCs w:val="20"/>
          <w:lang w:val="fr-CH"/>
        </w:rPr>
        <w:t xml:space="preserve"> </w:t>
      </w:r>
      <w:r w:rsidRPr="001C4807">
        <w:rPr>
          <w:rFonts w:ascii="Verdana" w:hAnsi="Verdana"/>
          <w:sz w:val="20"/>
          <w:szCs w:val="20"/>
          <w:lang w:val="fr-CH"/>
        </w:rPr>
        <w:t>déterminée</w:t>
      </w:r>
      <w:r w:rsidRPr="001C4807">
        <w:rPr>
          <w:rFonts w:ascii="Verdana" w:hAnsi="Verdana"/>
          <w:spacing w:val="19"/>
          <w:sz w:val="20"/>
          <w:szCs w:val="20"/>
          <w:lang w:val="fr-CH"/>
        </w:rPr>
        <w:t xml:space="preserve"> </w:t>
      </w:r>
      <w:r w:rsidRPr="001C4807">
        <w:rPr>
          <w:rFonts w:ascii="Verdana" w:hAnsi="Verdana"/>
          <w:sz w:val="20"/>
          <w:szCs w:val="20"/>
          <w:lang w:val="fr-CH"/>
        </w:rPr>
        <w:t>sur</w:t>
      </w:r>
      <w:r w:rsidRPr="001C4807">
        <w:rPr>
          <w:rFonts w:ascii="Verdana" w:hAnsi="Verdana"/>
          <w:spacing w:val="19"/>
          <w:sz w:val="20"/>
          <w:szCs w:val="20"/>
          <w:lang w:val="fr-CH"/>
        </w:rPr>
        <w:t xml:space="preserve"> </w:t>
      </w:r>
      <w:r w:rsidRPr="001C4807">
        <w:rPr>
          <w:rFonts w:ascii="Verdana" w:hAnsi="Verdana"/>
          <w:sz w:val="20"/>
          <w:szCs w:val="20"/>
          <w:lang w:val="fr-CH"/>
        </w:rPr>
        <w:t>cette</w:t>
      </w:r>
      <w:r w:rsidRPr="001C4807">
        <w:rPr>
          <w:rFonts w:ascii="Verdana" w:hAnsi="Verdana"/>
          <w:spacing w:val="19"/>
          <w:sz w:val="20"/>
          <w:szCs w:val="20"/>
          <w:lang w:val="fr-CH"/>
        </w:rPr>
        <w:t xml:space="preserve"> </w:t>
      </w:r>
      <w:r w:rsidRPr="001C4807">
        <w:rPr>
          <w:rFonts w:ascii="Verdana" w:hAnsi="Verdana"/>
          <w:sz w:val="20"/>
          <w:szCs w:val="20"/>
          <w:lang w:val="fr-CH"/>
        </w:rPr>
        <w:t>question</w:t>
      </w:r>
      <w:r w:rsidRPr="001C4807">
        <w:rPr>
          <w:rFonts w:ascii="Verdana" w:hAnsi="Verdana"/>
          <w:spacing w:val="19"/>
          <w:sz w:val="20"/>
          <w:szCs w:val="20"/>
          <w:lang w:val="fr-CH"/>
        </w:rPr>
        <w:t xml:space="preserve"> </w:t>
      </w:r>
      <w:r w:rsidRPr="001C4807">
        <w:rPr>
          <w:rFonts w:ascii="Verdana" w:hAnsi="Verdana"/>
          <w:sz w:val="20"/>
          <w:szCs w:val="20"/>
          <w:lang w:val="fr-CH"/>
        </w:rPr>
        <w:t>dans</w:t>
      </w:r>
      <w:r w:rsidRPr="001C4807">
        <w:rPr>
          <w:rFonts w:ascii="Verdana" w:hAnsi="Verdana"/>
          <w:spacing w:val="19"/>
          <w:sz w:val="20"/>
          <w:szCs w:val="20"/>
          <w:lang w:val="fr-CH"/>
        </w:rPr>
        <w:t xml:space="preserve"> </w:t>
      </w:r>
      <w:r w:rsidRPr="001C4807">
        <w:rPr>
          <w:rFonts w:ascii="Verdana" w:hAnsi="Verdana"/>
          <w:sz w:val="20"/>
          <w:szCs w:val="20"/>
          <w:lang w:val="fr-CH"/>
        </w:rPr>
        <w:t>des</w:t>
      </w:r>
      <w:r w:rsidRPr="001C4807">
        <w:rPr>
          <w:rFonts w:ascii="Verdana" w:hAnsi="Verdana"/>
          <w:spacing w:val="19"/>
          <w:sz w:val="20"/>
          <w:szCs w:val="20"/>
          <w:lang w:val="fr-CH"/>
        </w:rPr>
        <w:t xml:space="preserve"> </w:t>
      </w:r>
      <w:r w:rsidRPr="001C4807">
        <w:rPr>
          <w:rFonts w:ascii="Verdana" w:hAnsi="Verdana"/>
          <w:sz w:val="20"/>
          <w:szCs w:val="20"/>
          <w:lang w:val="fr-CH"/>
        </w:rPr>
        <w:t xml:space="preserve">directives </w:t>
      </w:r>
      <w:r w:rsidRPr="001C4807">
        <w:rPr>
          <w:rFonts w:ascii="Verdana" w:hAnsi="Verdana"/>
          <w:spacing w:val="-3"/>
          <w:sz w:val="20"/>
          <w:szCs w:val="20"/>
          <w:lang w:val="fr-CH"/>
        </w:rPr>
        <w:t xml:space="preserve">anticipées </w:t>
      </w:r>
      <w:r w:rsidRPr="001C4807">
        <w:rPr>
          <w:rFonts w:ascii="Verdana" w:hAnsi="Verdana"/>
          <w:sz w:val="20"/>
          <w:szCs w:val="20"/>
          <w:lang w:val="fr-CH"/>
        </w:rPr>
        <w:t>est donné par une personne légalement habilitée à la représenter, sauf dans 3</w:t>
      </w:r>
      <w:r w:rsidRPr="001C4807">
        <w:rPr>
          <w:rFonts w:ascii="Verdana" w:hAnsi="Verdana"/>
          <w:spacing w:val="36"/>
          <w:sz w:val="20"/>
          <w:szCs w:val="20"/>
          <w:lang w:val="fr-CH"/>
        </w:rPr>
        <w:t xml:space="preserve"> </w:t>
      </w:r>
      <w:r w:rsidRPr="001C4807">
        <w:rPr>
          <w:rFonts w:ascii="Verdana" w:hAnsi="Verdana"/>
          <w:sz w:val="20"/>
          <w:szCs w:val="20"/>
          <w:lang w:val="fr-CH"/>
        </w:rPr>
        <w:t>cas de</w:t>
      </w:r>
      <w:r w:rsidRPr="001C4807">
        <w:rPr>
          <w:rFonts w:ascii="Verdana" w:hAnsi="Verdana"/>
          <w:spacing w:val="-1"/>
          <w:sz w:val="20"/>
          <w:szCs w:val="20"/>
          <w:lang w:val="fr-CH"/>
        </w:rPr>
        <w:t xml:space="preserve"> </w:t>
      </w:r>
      <w:r w:rsidR="00312973" w:rsidRPr="001C4807">
        <w:rPr>
          <w:rFonts w:ascii="Verdana" w:hAnsi="Verdana"/>
          <w:sz w:val="20"/>
          <w:szCs w:val="20"/>
          <w:lang w:val="fr-CH"/>
        </w:rPr>
        <w:t>figure :</w:t>
      </w:r>
    </w:p>
    <w:p w14:paraId="368EDF1D" w14:textId="7FE09496" w:rsidR="00AB73A6" w:rsidRPr="004F2C4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1C4807">
        <w:rPr>
          <w:rFonts w:ascii="Verdana" w:hAnsi="Verdana"/>
          <w:sz w:val="20"/>
          <w:szCs w:val="20"/>
          <w:lang w:val="fr-CH"/>
        </w:rPr>
        <w:t xml:space="preserve">La personne a rédigé </w:t>
      </w:r>
      <w:r w:rsidR="00312973" w:rsidRPr="001C4807">
        <w:rPr>
          <w:rFonts w:ascii="Verdana" w:hAnsi="Verdana"/>
          <w:sz w:val="20"/>
          <w:szCs w:val="20"/>
          <w:lang w:val="fr-CH"/>
        </w:rPr>
        <w:t>des directives anticipées</w:t>
      </w:r>
      <w:r w:rsidRPr="001C4807">
        <w:rPr>
          <w:rFonts w:ascii="Verdana" w:hAnsi="Verdana"/>
          <w:sz w:val="20"/>
          <w:szCs w:val="20"/>
          <w:lang w:val="fr-CH"/>
        </w:rPr>
        <w:t xml:space="preserve"> avant la perte de sa capacité de</w:t>
      </w:r>
      <w:r w:rsidRPr="004F2C49">
        <w:rPr>
          <w:rFonts w:ascii="Verdana" w:hAnsi="Verdana"/>
          <w:sz w:val="20"/>
          <w:szCs w:val="20"/>
          <w:lang w:val="fr-CH"/>
        </w:rPr>
        <w:t xml:space="preserve"> </w:t>
      </w:r>
      <w:r w:rsidRPr="001C4807">
        <w:rPr>
          <w:rFonts w:ascii="Verdana" w:hAnsi="Verdana"/>
          <w:sz w:val="20"/>
          <w:szCs w:val="20"/>
          <w:lang w:val="fr-CH"/>
        </w:rPr>
        <w:t>discernement</w:t>
      </w:r>
    </w:p>
    <w:p w14:paraId="368EDF1E" w14:textId="193E903C" w:rsidR="00AB73A6" w:rsidRPr="004F2C4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4F2C49">
        <w:rPr>
          <w:rFonts w:ascii="Verdana" w:hAnsi="Verdana"/>
          <w:sz w:val="20"/>
          <w:szCs w:val="20"/>
          <w:lang w:val="fr-CH"/>
        </w:rPr>
        <w:t xml:space="preserve">Cas d’urgence </w:t>
      </w:r>
      <w:r w:rsidRPr="004F2C49">
        <w:rPr>
          <w:rFonts w:ascii="Arial" w:hAnsi="Arial" w:cs="Arial"/>
          <w:sz w:val="20"/>
          <w:szCs w:val="20"/>
          <w:lang w:val="fr-CH"/>
        </w:rPr>
        <w:t>→</w:t>
      </w:r>
      <w:r w:rsidRPr="004F2C49">
        <w:rPr>
          <w:rFonts w:ascii="Verdana" w:hAnsi="Verdana"/>
          <w:sz w:val="20"/>
          <w:szCs w:val="20"/>
          <w:lang w:val="fr-CH"/>
        </w:rPr>
        <w:t xml:space="preserve"> volonté présumé et intérêt du patient ou dans le respect de ses directives anticipées, s’il en existe (</w:t>
      </w:r>
      <w:hyperlink r:id="rId71" w:anchor="art_379" w:history="1">
        <w:r w:rsidRPr="00260A47">
          <w:rPr>
            <w:rStyle w:val="Lienhypertexte"/>
            <w:rFonts w:ascii="Verdana" w:hAnsi="Verdana"/>
            <w:sz w:val="20"/>
            <w:szCs w:val="20"/>
            <w:lang w:val="fr-CH"/>
          </w:rPr>
          <w:t>art. 379 CC</w:t>
        </w:r>
      </w:hyperlink>
      <w:r w:rsidRPr="004F2C49">
        <w:rPr>
          <w:rFonts w:ascii="Verdana" w:hAnsi="Verdana"/>
          <w:sz w:val="20"/>
          <w:szCs w:val="20"/>
          <w:lang w:val="fr-CH"/>
        </w:rPr>
        <w:t>)</w:t>
      </w:r>
    </w:p>
    <w:p w14:paraId="368EDF1F" w14:textId="77777777" w:rsidR="00AB73A6" w:rsidRPr="004F2C49" w:rsidRDefault="00D47EB4" w:rsidP="000A0982">
      <w:pPr>
        <w:pStyle w:val="Paragraphedeliste"/>
        <w:numPr>
          <w:ilvl w:val="0"/>
          <w:numId w:val="10"/>
        </w:numPr>
        <w:tabs>
          <w:tab w:val="left" w:pos="1276"/>
        </w:tabs>
        <w:spacing w:before="120" w:after="120" w:line="276" w:lineRule="auto"/>
        <w:ind w:left="1276" w:hanging="277"/>
        <w:jc w:val="both"/>
        <w:rPr>
          <w:rFonts w:ascii="Verdana" w:hAnsi="Verdana"/>
          <w:sz w:val="20"/>
          <w:szCs w:val="20"/>
          <w:lang w:val="fr-CH"/>
        </w:rPr>
      </w:pPr>
      <w:r w:rsidRPr="004F2C49">
        <w:rPr>
          <w:rFonts w:ascii="Verdana" w:hAnsi="Verdana"/>
          <w:sz w:val="20"/>
          <w:szCs w:val="20"/>
          <w:lang w:val="fr-CH"/>
        </w:rPr>
        <w:t>Traitement des troubles psychiques d’une personne incapable de discernement et placée dans un établissement psychiatrique (art. 380 CC)</w:t>
      </w:r>
    </w:p>
    <w:p w14:paraId="368EDF22" w14:textId="7E9DCDB2" w:rsidR="00AB73A6" w:rsidRPr="009C43C4"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9C43C4">
        <w:rPr>
          <w:rFonts w:ascii="Verdana" w:eastAsia="Arial" w:hAnsi="Verdana" w:cs="Arial"/>
          <w:b/>
          <w:bCs/>
          <w:position w:val="2"/>
          <w:sz w:val="20"/>
          <w:szCs w:val="20"/>
          <w:lang w:val="fr-CH"/>
        </w:rPr>
        <w:t>Représentation dans le domaine médical (</w:t>
      </w:r>
      <w:hyperlink r:id="rId72" w:anchor="art_377" w:history="1">
        <w:r w:rsidR="00260A47" w:rsidRPr="00260A47">
          <w:rPr>
            <w:rStyle w:val="Lienhypertexte"/>
            <w:rFonts w:ascii="Verdana" w:eastAsia="Arial" w:hAnsi="Verdana" w:cs="Arial"/>
            <w:b/>
            <w:bCs/>
            <w:position w:val="2"/>
            <w:sz w:val="20"/>
            <w:szCs w:val="20"/>
            <w:lang w:val="fr-CH"/>
          </w:rPr>
          <w:t>art. 377 CC</w:t>
        </w:r>
      </w:hyperlink>
      <w:r w:rsidR="00260A47" w:rsidRPr="00260A47">
        <w:rPr>
          <w:rFonts w:ascii="Verdana" w:eastAsia="Arial" w:hAnsi="Verdana" w:cs="Arial"/>
          <w:b/>
          <w:bCs/>
          <w:position w:val="2"/>
          <w:sz w:val="20"/>
          <w:szCs w:val="20"/>
          <w:lang w:val="fr-CH"/>
        </w:rPr>
        <w:t xml:space="preserve"> - </w:t>
      </w:r>
      <w:hyperlink r:id="rId73" w:anchor="art_380" w:history="1">
        <w:r w:rsidR="00260A47" w:rsidRPr="00260A47">
          <w:rPr>
            <w:rStyle w:val="Lienhypertexte"/>
            <w:rFonts w:ascii="Verdana" w:eastAsia="Arial" w:hAnsi="Verdana" w:cs="Arial"/>
            <w:b/>
            <w:bCs/>
            <w:position w:val="2"/>
            <w:sz w:val="20"/>
            <w:szCs w:val="20"/>
            <w:lang w:val="fr-CH"/>
          </w:rPr>
          <w:t>380 CC</w:t>
        </w:r>
      </w:hyperlink>
      <w:r w:rsidRPr="009C43C4">
        <w:rPr>
          <w:rFonts w:ascii="Verdana" w:eastAsia="Arial" w:hAnsi="Verdana" w:cs="Arial"/>
          <w:b/>
          <w:bCs/>
          <w:position w:val="2"/>
          <w:sz w:val="20"/>
          <w:szCs w:val="20"/>
          <w:lang w:val="fr-CH"/>
        </w:rPr>
        <w:t>)</w:t>
      </w:r>
    </w:p>
    <w:p w14:paraId="368EDF23" w14:textId="5988761F" w:rsidR="00AB73A6" w:rsidRPr="001C4807" w:rsidRDefault="00D47EB4" w:rsidP="006C5FDA">
      <w:pPr>
        <w:pStyle w:val="Corpsdetexte"/>
        <w:spacing w:before="120" w:after="120" w:line="276" w:lineRule="auto"/>
        <w:ind w:left="993"/>
        <w:jc w:val="both"/>
        <w:rPr>
          <w:rFonts w:ascii="Verdana" w:hAnsi="Verdana"/>
          <w:sz w:val="20"/>
          <w:szCs w:val="20"/>
          <w:lang w:val="fr-CH"/>
        </w:rPr>
      </w:pPr>
      <w:r w:rsidRPr="001C4807">
        <w:rPr>
          <w:rFonts w:ascii="Verdana" w:hAnsi="Verdana"/>
          <w:spacing w:val="-3"/>
          <w:sz w:val="20"/>
          <w:szCs w:val="20"/>
          <w:lang w:val="fr-CH"/>
        </w:rPr>
        <w:t>L’</w:t>
      </w:r>
      <w:hyperlink r:id="rId74" w:anchor="art_378" w:history="1">
        <w:r w:rsidRPr="00585DBC">
          <w:rPr>
            <w:rStyle w:val="Lienhypertexte"/>
            <w:rFonts w:ascii="Verdana" w:hAnsi="Verdana"/>
            <w:spacing w:val="-3"/>
            <w:sz w:val="20"/>
            <w:szCs w:val="20"/>
            <w:lang w:val="fr-CH"/>
          </w:rPr>
          <w:t xml:space="preserve">art. </w:t>
        </w:r>
        <w:r w:rsidRPr="00585DBC">
          <w:rPr>
            <w:rStyle w:val="Lienhypertexte"/>
            <w:rFonts w:ascii="Verdana" w:hAnsi="Verdana"/>
            <w:sz w:val="20"/>
            <w:szCs w:val="20"/>
            <w:lang w:val="fr-CH"/>
          </w:rPr>
          <w:t>378 CC</w:t>
        </w:r>
      </w:hyperlink>
      <w:r w:rsidRPr="001C4807">
        <w:rPr>
          <w:rFonts w:ascii="Verdana" w:hAnsi="Verdana"/>
          <w:sz w:val="20"/>
          <w:szCs w:val="20"/>
          <w:lang w:val="fr-CH"/>
        </w:rPr>
        <w:t xml:space="preserve"> définit dans l’ordre les personnes habilitées à représenter la personne</w:t>
      </w:r>
      <w:r w:rsidRPr="001C4807">
        <w:rPr>
          <w:rFonts w:ascii="Verdana" w:hAnsi="Verdana"/>
          <w:spacing w:val="-5"/>
          <w:sz w:val="20"/>
          <w:szCs w:val="20"/>
          <w:lang w:val="fr-CH"/>
        </w:rPr>
        <w:t xml:space="preserve"> </w:t>
      </w:r>
      <w:r w:rsidRPr="001C4807">
        <w:rPr>
          <w:rFonts w:ascii="Verdana" w:hAnsi="Verdana"/>
          <w:sz w:val="20"/>
          <w:szCs w:val="20"/>
          <w:lang w:val="fr-CH"/>
        </w:rPr>
        <w:t>concernée</w:t>
      </w:r>
    </w:p>
    <w:p w14:paraId="368EDF24" w14:textId="77777777" w:rsidR="00AB73A6" w:rsidRPr="001C4807" w:rsidRDefault="00AB73A6" w:rsidP="00405A52">
      <w:pPr>
        <w:spacing w:before="120" w:after="120" w:line="276" w:lineRule="auto"/>
        <w:jc w:val="both"/>
        <w:rPr>
          <w:rFonts w:ascii="Verdana" w:eastAsia="Arial" w:hAnsi="Verdana" w:cs="Arial"/>
          <w:lang w:val="fr-CH"/>
        </w:rPr>
      </w:pPr>
    </w:p>
    <w:p w14:paraId="5DF67C93" w14:textId="77777777" w:rsidR="00FB39CD" w:rsidRDefault="00FB39CD" w:rsidP="005C65EB">
      <w:pPr>
        <w:ind w:left="1418"/>
        <w:rPr>
          <w:rFonts w:ascii="Verdana" w:hAnsi="Verdana"/>
          <w:b/>
          <w:sz w:val="20"/>
          <w:szCs w:val="20"/>
          <w:lang w:val="fr-CH"/>
        </w:rPr>
      </w:pPr>
      <w:r w:rsidRPr="00585DBC">
        <w:rPr>
          <w:lang w:val="fr-CH"/>
        </w:rPr>
        <w:br w:type="page"/>
      </w:r>
    </w:p>
    <w:p w14:paraId="368EDF25" w14:textId="1A057216" w:rsidR="00AB73A6" w:rsidRPr="00187C9F" w:rsidRDefault="00D47EB4" w:rsidP="000A0982">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187C9F">
        <w:rPr>
          <w:rFonts w:ascii="Verdana" w:eastAsia="Arial" w:hAnsi="Verdana" w:cs="Arial"/>
          <w:b/>
          <w:bCs/>
          <w:position w:val="2"/>
          <w:sz w:val="20"/>
          <w:szCs w:val="20"/>
          <w:lang w:val="fr-CH"/>
        </w:rPr>
        <w:lastRenderedPageBreak/>
        <w:t>Le placement à des fins d’assistance (PAFA</w:t>
      </w:r>
      <w:r w:rsidR="009C43C4" w:rsidRPr="00187C9F">
        <w:rPr>
          <w:rFonts w:ascii="Verdana" w:eastAsia="Arial" w:hAnsi="Verdana" w:cs="Arial"/>
          <w:b/>
          <w:bCs/>
          <w:position w:val="2"/>
          <w:sz w:val="20"/>
          <w:szCs w:val="20"/>
          <w:lang w:val="fr-CH"/>
        </w:rPr>
        <w:t>) :</w:t>
      </w:r>
    </w:p>
    <w:p w14:paraId="368EDF27" w14:textId="1A3C64FC" w:rsidR="00AB73A6" w:rsidRPr="000A0982" w:rsidRDefault="00D47EB4" w:rsidP="000A0982">
      <w:pPr>
        <w:pStyle w:val="Titre2"/>
        <w:numPr>
          <w:ilvl w:val="0"/>
          <w:numId w:val="0"/>
        </w:numPr>
        <w:ind w:left="709"/>
      </w:pPr>
      <w:bookmarkStart w:id="31" w:name="_Toc130198776"/>
      <w:r w:rsidRPr="000A0982">
        <w:t>Causes du PAFA (</w:t>
      </w:r>
      <w:hyperlink r:id="rId75" w:anchor="art_426" w:history="1">
        <w:r w:rsidRPr="00F23586">
          <w:rPr>
            <w:rStyle w:val="Lienhypertexte"/>
          </w:rPr>
          <w:t>art. 426 al.1 CC</w:t>
        </w:r>
      </w:hyperlink>
      <w:r w:rsidRPr="000A0982">
        <w:t>)</w:t>
      </w:r>
      <w:bookmarkEnd w:id="31"/>
    </w:p>
    <w:p w14:paraId="368EDF28" w14:textId="7B0A90E5" w:rsidR="00AB73A6" w:rsidRPr="001C4807" w:rsidRDefault="00D47EB4" w:rsidP="001B644E">
      <w:pPr>
        <w:pStyle w:val="Paragraphedeliste"/>
        <w:numPr>
          <w:ilvl w:val="0"/>
          <w:numId w:val="2"/>
        </w:numPr>
        <w:tabs>
          <w:tab w:val="left" w:pos="993"/>
        </w:tabs>
        <w:spacing w:before="120" w:after="120" w:line="276" w:lineRule="auto"/>
        <w:ind w:left="993" w:right="105" w:firstLine="0"/>
        <w:jc w:val="both"/>
        <w:rPr>
          <w:rFonts w:ascii="Verdana" w:eastAsia="Arial" w:hAnsi="Verdana" w:cs="Arial"/>
          <w:sz w:val="20"/>
          <w:szCs w:val="20"/>
          <w:lang w:val="fr-CH"/>
        </w:rPr>
      </w:pPr>
      <w:r w:rsidRPr="001B644E">
        <w:rPr>
          <w:rFonts w:ascii="Verdana" w:eastAsia="Arial" w:hAnsi="Verdana" w:cs="Arial"/>
          <w:b/>
          <w:bCs/>
          <w:sz w:val="20"/>
          <w:szCs w:val="20"/>
          <w:lang w:val="fr-CH"/>
        </w:rPr>
        <w:t xml:space="preserve">Troubles </w:t>
      </w:r>
      <w:r w:rsidR="000A0982" w:rsidRPr="001B644E">
        <w:rPr>
          <w:rFonts w:ascii="Verdana" w:eastAsia="Arial" w:hAnsi="Verdana" w:cs="Arial"/>
          <w:b/>
          <w:bCs/>
          <w:sz w:val="20"/>
          <w:szCs w:val="20"/>
          <w:lang w:val="fr-CH"/>
        </w:rPr>
        <w:t>psychiques</w:t>
      </w:r>
      <w:r w:rsidR="000A0982" w:rsidRPr="001C4807">
        <w:rPr>
          <w:rFonts w:ascii="Verdana" w:eastAsia="Arial" w:hAnsi="Verdana" w:cs="Arial"/>
          <w:sz w:val="20"/>
          <w:szCs w:val="20"/>
          <w:lang w:val="fr-CH"/>
        </w:rPr>
        <w:t xml:space="preserve"> :</w:t>
      </w:r>
      <w:r w:rsidRPr="001C4807">
        <w:rPr>
          <w:rFonts w:ascii="Verdana" w:eastAsia="Arial" w:hAnsi="Verdana" w:cs="Arial"/>
          <w:sz w:val="20"/>
          <w:szCs w:val="20"/>
          <w:lang w:val="fr-CH"/>
        </w:rPr>
        <w:t xml:space="preserve"> toutes les pathologies mentales reconnues en psychiatrie ayant</w:t>
      </w:r>
      <w:r w:rsidRPr="001C4807">
        <w:rPr>
          <w:rFonts w:ascii="Verdana" w:eastAsia="Arial" w:hAnsi="Verdana" w:cs="Arial"/>
          <w:spacing w:val="32"/>
          <w:sz w:val="20"/>
          <w:szCs w:val="20"/>
          <w:lang w:val="fr-CH"/>
        </w:rPr>
        <w:t xml:space="preserve"> </w:t>
      </w:r>
      <w:r w:rsidRPr="001C4807">
        <w:rPr>
          <w:rFonts w:ascii="Verdana" w:eastAsia="Arial" w:hAnsi="Verdana" w:cs="Arial"/>
          <w:sz w:val="20"/>
          <w:szCs w:val="20"/>
          <w:lang w:val="fr-CH"/>
        </w:rPr>
        <w:t xml:space="preserve">des causes physiques ou non, y compris les dépendances et les démences </w:t>
      </w:r>
      <w:r w:rsidR="005C65EB">
        <w:rPr>
          <w:rFonts w:ascii="Verdana" w:eastAsia="Arial" w:hAnsi="Verdana" w:cs="Arial"/>
          <w:sz w:val="20"/>
          <w:szCs w:val="20"/>
          <w:lang w:val="fr-CH"/>
        </w:rPr>
        <w:br/>
      </w:r>
      <w:r w:rsidRPr="001C4807">
        <w:rPr>
          <w:rFonts w:ascii="Verdana" w:eastAsia="Arial" w:hAnsi="Verdana" w:cs="Arial"/>
          <w:sz w:val="20"/>
          <w:szCs w:val="20"/>
          <w:lang w:val="fr-CH"/>
        </w:rPr>
        <w:t>(</w:t>
      </w:r>
      <w:r w:rsidR="005C65EB" w:rsidRPr="001C4807">
        <w:rPr>
          <w:rFonts w:ascii="Verdana" w:eastAsia="Arial" w:hAnsi="Verdana" w:cs="Arial"/>
          <w:sz w:val="20"/>
          <w:szCs w:val="20"/>
          <w:lang w:val="fr-CH"/>
        </w:rPr>
        <w:t>ex :</w:t>
      </w:r>
      <w:r w:rsidRPr="001C4807">
        <w:rPr>
          <w:rFonts w:ascii="Verdana" w:eastAsia="Arial" w:hAnsi="Verdana" w:cs="Arial"/>
          <w:sz w:val="20"/>
          <w:szCs w:val="20"/>
          <w:lang w:val="fr-CH"/>
        </w:rPr>
        <w:t xml:space="preserve"> psychose,</w:t>
      </w:r>
      <w:r w:rsidRPr="001C4807">
        <w:rPr>
          <w:rFonts w:ascii="Verdana" w:eastAsia="Arial" w:hAnsi="Verdana" w:cs="Arial"/>
          <w:spacing w:val="14"/>
          <w:sz w:val="20"/>
          <w:szCs w:val="20"/>
          <w:lang w:val="fr-CH"/>
        </w:rPr>
        <w:t xml:space="preserve"> </w:t>
      </w:r>
      <w:r w:rsidRPr="001C4807">
        <w:rPr>
          <w:rFonts w:ascii="Verdana" w:eastAsia="Arial" w:hAnsi="Verdana" w:cs="Arial"/>
          <w:sz w:val="20"/>
          <w:szCs w:val="20"/>
          <w:lang w:val="fr-CH"/>
        </w:rPr>
        <w:t>dépression,</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trouble anxieux—&gt; troubles</w:t>
      </w:r>
      <w:r w:rsidRPr="001C4807">
        <w:rPr>
          <w:rFonts w:ascii="Verdana" w:eastAsia="Arial" w:hAnsi="Verdana" w:cs="Arial"/>
          <w:spacing w:val="-3"/>
          <w:sz w:val="20"/>
          <w:szCs w:val="20"/>
          <w:lang w:val="fr-CH"/>
        </w:rPr>
        <w:t xml:space="preserve"> </w:t>
      </w:r>
      <w:r w:rsidRPr="001C4807">
        <w:rPr>
          <w:rFonts w:ascii="Verdana" w:eastAsia="Arial" w:hAnsi="Verdana" w:cs="Arial"/>
          <w:sz w:val="20"/>
          <w:szCs w:val="20"/>
          <w:lang w:val="fr-CH"/>
        </w:rPr>
        <w:t>psychiques)</w:t>
      </w:r>
    </w:p>
    <w:p w14:paraId="368EDF29" w14:textId="7C1EFD16" w:rsidR="00AB73A6" w:rsidRPr="001C4807" w:rsidRDefault="00D47EB4" w:rsidP="001B644E">
      <w:pPr>
        <w:pStyle w:val="Paragraphedeliste"/>
        <w:numPr>
          <w:ilvl w:val="0"/>
          <w:numId w:val="2"/>
        </w:numPr>
        <w:tabs>
          <w:tab w:val="left" w:pos="993"/>
        </w:tabs>
        <w:spacing w:before="120" w:after="120" w:line="276" w:lineRule="auto"/>
        <w:ind w:left="993" w:right="105" w:firstLine="0"/>
        <w:jc w:val="both"/>
        <w:rPr>
          <w:rFonts w:ascii="Verdana" w:eastAsia="Arial" w:hAnsi="Verdana" w:cs="Arial"/>
          <w:sz w:val="20"/>
          <w:szCs w:val="20"/>
          <w:lang w:val="fr-CH"/>
        </w:rPr>
      </w:pPr>
      <w:r w:rsidRPr="001B644E">
        <w:rPr>
          <w:rFonts w:ascii="Verdana" w:eastAsia="Arial" w:hAnsi="Verdana" w:cs="Arial"/>
          <w:b/>
          <w:bCs/>
          <w:sz w:val="20"/>
          <w:szCs w:val="20"/>
          <w:lang w:val="fr-CH"/>
        </w:rPr>
        <w:t xml:space="preserve">Déficience </w:t>
      </w:r>
      <w:r w:rsidR="000A0982" w:rsidRPr="001B644E">
        <w:rPr>
          <w:rFonts w:ascii="Verdana" w:eastAsia="Arial" w:hAnsi="Verdana" w:cs="Arial"/>
          <w:b/>
          <w:bCs/>
          <w:sz w:val="20"/>
          <w:szCs w:val="20"/>
          <w:lang w:val="fr-CH"/>
        </w:rPr>
        <w:t>mentale</w:t>
      </w:r>
      <w:r w:rsidR="000A0982" w:rsidRPr="001C4807">
        <w:rPr>
          <w:rFonts w:ascii="Verdana" w:eastAsia="Arial" w:hAnsi="Verdana" w:cs="Arial"/>
          <w:sz w:val="20"/>
          <w:szCs w:val="20"/>
          <w:lang w:val="fr-CH"/>
        </w:rPr>
        <w:t xml:space="preserve"> :</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concerne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les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déficiences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l’intelligence,</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congénitales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ou</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acquises,</w:t>
      </w:r>
      <w:r w:rsidRPr="001C4807">
        <w:rPr>
          <w:rFonts w:ascii="Verdana" w:eastAsia="Arial" w:hAnsi="Verdana" w:cs="Arial"/>
          <w:spacing w:val="42"/>
          <w:sz w:val="20"/>
          <w:szCs w:val="20"/>
          <w:lang w:val="fr-CH"/>
        </w:rPr>
        <w:t xml:space="preserve"> </w:t>
      </w:r>
      <w:r w:rsidRPr="001C4807">
        <w:rPr>
          <w:rFonts w:ascii="Verdana" w:eastAsia="Arial" w:hAnsi="Verdana" w:cs="Arial"/>
          <w:sz w:val="20"/>
          <w:szCs w:val="20"/>
          <w:lang w:val="fr-CH"/>
        </w:rPr>
        <w:t>de degré divers (QI en dessous de 70, retard</w:t>
      </w:r>
      <w:r w:rsidRPr="001C4807">
        <w:rPr>
          <w:rFonts w:ascii="Verdana" w:eastAsia="Arial" w:hAnsi="Verdana" w:cs="Arial"/>
          <w:spacing w:val="-8"/>
          <w:sz w:val="20"/>
          <w:szCs w:val="20"/>
          <w:lang w:val="fr-CH"/>
        </w:rPr>
        <w:t xml:space="preserve"> </w:t>
      </w:r>
      <w:r w:rsidRPr="001C4807">
        <w:rPr>
          <w:rFonts w:ascii="Verdana" w:eastAsia="Arial" w:hAnsi="Verdana" w:cs="Arial"/>
          <w:sz w:val="20"/>
          <w:szCs w:val="20"/>
          <w:lang w:val="fr-CH"/>
        </w:rPr>
        <w:t>mental)</w:t>
      </w:r>
    </w:p>
    <w:p w14:paraId="368EDF2A" w14:textId="417B901A" w:rsidR="00AB73A6" w:rsidRPr="001C4807" w:rsidRDefault="00D47EB4" w:rsidP="001B644E">
      <w:pPr>
        <w:pStyle w:val="Paragraphedeliste"/>
        <w:numPr>
          <w:ilvl w:val="0"/>
          <w:numId w:val="2"/>
        </w:numPr>
        <w:tabs>
          <w:tab w:val="left" w:pos="363"/>
          <w:tab w:val="left" w:pos="993"/>
        </w:tabs>
        <w:spacing w:before="120" w:after="120" w:line="276" w:lineRule="auto"/>
        <w:ind w:left="993" w:right="105" w:firstLine="0"/>
        <w:jc w:val="both"/>
        <w:rPr>
          <w:rFonts w:ascii="Verdana" w:eastAsia="Arial" w:hAnsi="Verdana" w:cs="Arial"/>
          <w:sz w:val="20"/>
          <w:szCs w:val="20"/>
          <w:lang w:val="fr-CH"/>
        </w:rPr>
      </w:pPr>
      <w:r w:rsidRPr="001B644E">
        <w:rPr>
          <w:rFonts w:ascii="Verdana" w:eastAsia="Arial" w:hAnsi="Verdana" w:cs="Arial"/>
          <w:b/>
          <w:bCs/>
          <w:sz w:val="20"/>
          <w:szCs w:val="20"/>
          <w:lang w:val="fr-CH"/>
        </w:rPr>
        <w:t xml:space="preserve">Grave état </w:t>
      </w:r>
      <w:r w:rsidR="000A0982" w:rsidRPr="001B644E">
        <w:rPr>
          <w:rFonts w:ascii="Verdana" w:eastAsia="Arial" w:hAnsi="Verdana" w:cs="Arial"/>
          <w:b/>
          <w:bCs/>
          <w:sz w:val="20"/>
          <w:szCs w:val="20"/>
          <w:lang w:val="fr-CH"/>
        </w:rPr>
        <w:t>d’abandon</w:t>
      </w:r>
      <w:r w:rsidR="000A0982" w:rsidRPr="001C4807">
        <w:rPr>
          <w:rFonts w:ascii="Verdana" w:eastAsia="Arial" w:hAnsi="Verdana" w:cs="Arial"/>
          <w:sz w:val="20"/>
          <w:szCs w:val="20"/>
          <w:lang w:val="fr-CH"/>
        </w:rPr>
        <w:t xml:space="preserve"> :</w:t>
      </w:r>
      <w:r w:rsidRPr="001C4807">
        <w:rPr>
          <w:rFonts w:ascii="Verdana" w:eastAsia="Arial" w:hAnsi="Verdana" w:cs="Arial"/>
          <w:sz w:val="20"/>
          <w:szCs w:val="20"/>
          <w:lang w:val="fr-CH"/>
        </w:rPr>
        <w:t xml:space="preserve"> Concerne un tel état de déchéance qu’il y aurait atteinte à sa dignité si</w:t>
      </w:r>
      <w:r w:rsidRPr="001C4807">
        <w:rPr>
          <w:rFonts w:ascii="Verdana" w:eastAsia="Arial" w:hAnsi="Verdana" w:cs="Arial"/>
          <w:spacing w:val="7"/>
          <w:sz w:val="20"/>
          <w:szCs w:val="20"/>
          <w:lang w:val="fr-CH"/>
        </w:rPr>
        <w:t xml:space="preserve"> </w:t>
      </w:r>
      <w:r w:rsidRPr="001C4807">
        <w:rPr>
          <w:rFonts w:ascii="Verdana" w:eastAsia="Arial" w:hAnsi="Verdana" w:cs="Arial"/>
          <w:sz w:val="20"/>
          <w:szCs w:val="20"/>
          <w:lang w:val="fr-CH"/>
        </w:rPr>
        <w:t>la personne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concernée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n’était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pas</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placée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dans</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une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institution</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afin</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que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lui</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soit</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apportée</w:t>
      </w:r>
      <w:r w:rsidRPr="001C4807">
        <w:rPr>
          <w:rFonts w:ascii="Verdana" w:eastAsia="Arial" w:hAnsi="Verdana" w:cs="Arial"/>
          <w:spacing w:val="18"/>
          <w:sz w:val="20"/>
          <w:szCs w:val="20"/>
          <w:lang w:val="fr-CH"/>
        </w:rPr>
        <w:t xml:space="preserve"> </w:t>
      </w:r>
      <w:r w:rsidRPr="001C4807">
        <w:rPr>
          <w:rFonts w:ascii="Verdana" w:eastAsia="Arial" w:hAnsi="Verdana" w:cs="Arial"/>
          <w:sz w:val="20"/>
          <w:szCs w:val="20"/>
          <w:lang w:val="fr-CH"/>
        </w:rPr>
        <w:t>l’assistance dont</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elle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a</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besoin</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w:t>
      </w:r>
      <w:r w:rsidR="00C53EEA" w:rsidRPr="001C4807">
        <w:rPr>
          <w:rFonts w:ascii="Verdana" w:eastAsia="Arial" w:hAnsi="Verdana" w:cs="Arial"/>
          <w:sz w:val="20"/>
          <w:szCs w:val="20"/>
          <w:lang w:val="fr-CH"/>
        </w:rPr>
        <w:t>Ex :</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syndrome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28"/>
          <w:sz w:val="20"/>
          <w:szCs w:val="20"/>
          <w:lang w:val="fr-CH"/>
        </w:rPr>
        <w:t xml:space="preserve"> </w:t>
      </w:r>
      <w:r w:rsidR="009007FE" w:rsidRPr="001C4807">
        <w:rPr>
          <w:rFonts w:ascii="Verdana" w:eastAsia="Arial" w:hAnsi="Verdana" w:cs="Arial"/>
          <w:sz w:val="20"/>
          <w:szCs w:val="20"/>
          <w:lang w:val="fr-CH"/>
        </w:rPr>
        <w:t>Diogène</w:t>
      </w:r>
      <w:r w:rsidRPr="001C4807">
        <w:rPr>
          <w:rFonts w:ascii="Verdana" w:eastAsia="Arial" w:hAnsi="Verdana" w:cs="Arial"/>
          <w:sz w:val="20"/>
          <w:szCs w:val="20"/>
          <w:lang w:val="fr-CH"/>
        </w:rPr>
        <w:t>.</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tant</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qu’expert,</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le</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professeur</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n’a</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jamais</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vu</w:t>
      </w:r>
      <w:r w:rsidRPr="001C4807">
        <w:rPr>
          <w:rFonts w:ascii="Verdana" w:eastAsia="Arial" w:hAnsi="Verdana" w:cs="Arial"/>
          <w:spacing w:val="28"/>
          <w:sz w:val="20"/>
          <w:szCs w:val="20"/>
          <w:lang w:val="fr-CH"/>
        </w:rPr>
        <w:t xml:space="preserve"> </w:t>
      </w:r>
      <w:r w:rsidRPr="001C4807">
        <w:rPr>
          <w:rFonts w:ascii="Verdana" w:eastAsia="Arial" w:hAnsi="Verdana" w:cs="Arial"/>
          <w:sz w:val="20"/>
          <w:szCs w:val="20"/>
          <w:lang w:val="fr-CH"/>
        </w:rPr>
        <w:t>un grave état d’abandon sans un trouble psychiatrique</w:t>
      </w:r>
      <w:r w:rsidRPr="001C4807">
        <w:rPr>
          <w:rFonts w:ascii="Verdana" w:eastAsia="Arial" w:hAnsi="Verdana" w:cs="Arial"/>
          <w:spacing w:val="-7"/>
          <w:sz w:val="20"/>
          <w:szCs w:val="20"/>
          <w:lang w:val="fr-CH"/>
        </w:rPr>
        <w:t xml:space="preserve"> </w:t>
      </w:r>
      <w:r w:rsidRPr="001C4807">
        <w:rPr>
          <w:rFonts w:ascii="Verdana" w:eastAsia="Arial" w:hAnsi="Verdana" w:cs="Arial"/>
          <w:sz w:val="20"/>
          <w:szCs w:val="20"/>
          <w:lang w:val="fr-CH"/>
        </w:rPr>
        <w:t>sous-jacent).</w:t>
      </w:r>
    </w:p>
    <w:p w14:paraId="368EDF2C" w14:textId="77777777" w:rsidR="00AB73A6" w:rsidRPr="00C53EEA" w:rsidRDefault="00D47EB4" w:rsidP="00C53EEA">
      <w:pPr>
        <w:pStyle w:val="Titre2"/>
        <w:numPr>
          <w:ilvl w:val="0"/>
          <w:numId w:val="0"/>
        </w:numPr>
        <w:ind w:left="709"/>
      </w:pPr>
      <w:bookmarkStart w:id="32" w:name="_Toc130198777"/>
      <w:r w:rsidRPr="00C53EEA">
        <w:t>Sortes de PAFA</w:t>
      </w:r>
      <w:bookmarkEnd w:id="32"/>
    </w:p>
    <w:p w14:paraId="368EDF2D" w14:textId="1C1A02AE" w:rsidR="00AB73A6" w:rsidRPr="001C4807" w:rsidRDefault="00D47EB4" w:rsidP="005C65EB">
      <w:pPr>
        <w:pStyle w:val="Paragraphedeliste"/>
        <w:numPr>
          <w:ilvl w:val="0"/>
          <w:numId w:val="1"/>
        </w:numPr>
        <w:spacing w:before="120" w:after="120" w:line="276" w:lineRule="auto"/>
        <w:ind w:left="1418" w:hanging="425"/>
        <w:jc w:val="both"/>
        <w:rPr>
          <w:rFonts w:ascii="Verdana" w:eastAsia="Arial" w:hAnsi="Verdana" w:cs="Arial"/>
          <w:sz w:val="20"/>
          <w:szCs w:val="20"/>
          <w:lang w:val="fr-CH"/>
        </w:rPr>
      </w:pPr>
      <w:r w:rsidRPr="001C4807">
        <w:rPr>
          <w:rFonts w:ascii="Verdana" w:eastAsia="Arial" w:hAnsi="Verdana" w:cs="Arial"/>
          <w:sz w:val="20"/>
          <w:szCs w:val="20"/>
          <w:lang w:val="fr-CH"/>
        </w:rPr>
        <w:t>Le placement à des fins d’assistance</w:t>
      </w:r>
      <w:r w:rsidR="000A0982" w:rsidRPr="001C4807">
        <w:rPr>
          <w:rFonts w:ascii="Verdana" w:eastAsia="Arial" w:hAnsi="Verdana" w:cs="Arial"/>
          <w:spacing w:val="-6"/>
          <w:sz w:val="20"/>
          <w:szCs w:val="20"/>
          <w:lang w:val="fr-CH"/>
        </w:rPr>
        <w:t xml:space="preserve"> </w:t>
      </w:r>
      <w:r w:rsidR="000A0982" w:rsidRPr="001C4807">
        <w:rPr>
          <w:rFonts w:ascii="Verdana" w:eastAsia="Arial" w:hAnsi="Verdana" w:cs="Arial"/>
          <w:sz w:val="20"/>
          <w:szCs w:val="20"/>
          <w:lang w:val="fr-CH"/>
        </w:rPr>
        <w:t xml:space="preserve">« </w:t>
      </w:r>
      <w:r w:rsidR="00C53EEA" w:rsidRPr="001C4807">
        <w:rPr>
          <w:rFonts w:ascii="Verdana" w:eastAsia="Arial" w:hAnsi="Verdana" w:cs="Arial"/>
          <w:sz w:val="20"/>
          <w:szCs w:val="20"/>
          <w:lang w:val="fr-CH"/>
        </w:rPr>
        <w:t xml:space="preserve">ordinaire </w:t>
      </w:r>
      <w:r w:rsidR="005C65EB" w:rsidRPr="001C4807">
        <w:rPr>
          <w:rFonts w:ascii="Verdana" w:eastAsia="Arial" w:hAnsi="Verdana" w:cs="Arial"/>
          <w:sz w:val="20"/>
          <w:szCs w:val="20"/>
          <w:lang w:val="fr-CH"/>
        </w:rPr>
        <w:t>» :</w:t>
      </w:r>
    </w:p>
    <w:p w14:paraId="368EDF2E" w14:textId="6EF5BD3A" w:rsidR="00AB73A6" w:rsidRPr="001C4807" w:rsidRDefault="00D47EB4" w:rsidP="005C65EB">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1C4807">
        <w:rPr>
          <w:rFonts w:ascii="Verdana" w:eastAsia="Arial" w:hAnsi="Verdana" w:cs="Arial"/>
          <w:sz w:val="20"/>
          <w:szCs w:val="20"/>
          <w:lang w:val="fr-CH"/>
        </w:rPr>
        <w:t>Ordonné par l’autorité de protection (</w:t>
      </w:r>
      <w:hyperlink r:id="rId76" w:anchor="art_428" w:history="1">
        <w:r w:rsidRPr="00AF6F41">
          <w:rPr>
            <w:rStyle w:val="Lienhypertexte"/>
            <w:rFonts w:ascii="Verdana" w:eastAsia="Arial" w:hAnsi="Verdana" w:cs="Arial"/>
            <w:sz w:val="20"/>
            <w:szCs w:val="20"/>
            <w:lang w:val="fr-CH"/>
          </w:rPr>
          <w:t>art. 428 al.1</w:t>
        </w:r>
        <w:r w:rsidRPr="00AF6F41">
          <w:rPr>
            <w:rStyle w:val="Lienhypertexte"/>
            <w:rFonts w:ascii="Verdana" w:eastAsia="Arial" w:hAnsi="Verdana" w:cs="Arial"/>
            <w:spacing w:val="-8"/>
            <w:sz w:val="20"/>
            <w:szCs w:val="20"/>
            <w:lang w:val="fr-CH"/>
          </w:rPr>
          <w:t xml:space="preserve"> </w:t>
        </w:r>
        <w:r w:rsidRPr="00AF6F41">
          <w:rPr>
            <w:rStyle w:val="Lienhypertexte"/>
            <w:rFonts w:ascii="Verdana" w:eastAsia="Arial" w:hAnsi="Verdana" w:cs="Arial"/>
            <w:sz w:val="20"/>
            <w:szCs w:val="20"/>
            <w:lang w:val="fr-CH"/>
          </w:rPr>
          <w:t>CC</w:t>
        </w:r>
      </w:hyperlink>
      <w:r w:rsidRPr="001C4807">
        <w:rPr>
          <w:rFonts w:ascii="Verdana" w:eastAsia="Arial" w:hAnsi="Verdana" w:cs="Arial"/>
          <w:sz w:val="20"/>
          <w:szCs w:val="20"/>
          <w:lang w:val="fr-CH"/>
        </w:rPr>
        <w:t>)</w:t>
      </w:r>
    </w:p>
    <w:p w14:paraId="368EDF2F" w14:textId="5B9D1C23" w:rsidR="00AB73A6" w:rsidRPr="001C4807" w:rsidRDefault="00D47EB4" w:rsidP="005C65EB">
      <w:pPr>
        <w:pStyle w:val="Paragraphedeliste"/>
        <w:numPr>
          <w:ilvl w:val="0"/>
          <w:numId w:val="10"/>
        </w:numPr>
        <w:spacing w:before="120" w:after="120" w:line="276" w:lineRule="auto"/>
        <w:ind w:left="1843" w:right="105" w:hanging="425"/>
        <w:jc w:val="both"/>
        <w:rPr>
          <w:rFonts w:ascii="Verdana" w:eastAsia="Arial" w:hAnsi="Verdana" w:cs="Arial"/>
          <w:sz w:val="20"/>
          <w:szCs w:val="20"/>
          <w:lang w:val="fr-CH"/>
        </w:rPr>
      </w:pPr>
      <w:r w:rsidRPr="001C4807">
        <w:rPr>
          <w:rFonts w:ascii="Verdana" w:hAnsi="Verdana"/>
          <w:sz w:val="20"/>
          <w:szCs w:val="20"/>
          <w:lang w:val="fr-CH"/>
        </w:rPr>
        <w:t>Pas de limitation dans la durée prévue, mais la personne doit être libérée dès que les</w:t>
      </w:r>
      <w:r w:rsidRPr="001C4807">
        <w:rPr>
          <w:rFonts w:ascii="Verdana" w:hAnsi="Verdana"/>
          <w:spacing w:val="7"/>
          <w:sz w:val="20"/>
          <w:szCs w:val="20"/>
          <w:lang w:val="fr-CH"/>
        </w:rPr>
        <w:t xml:space="preserve"> </w:t>
      </w:r>
      <w:r w:rsidRPr="001C4807">
        <w:rPr>
          <w:rFonts w:ascii="Verdana" w:hAnsi="Verdana"/>
          <w:sz w:val="20"/>
          <w:szCs w:val="20"/>
          <w:lang w:val="fr-CH"/>
        </w:rPr>
        <w:t>conditions du placement ne sont plus réunies (</w:t>
      </w:r>
      <w:hyperlink r:id="rId77" w:anchor="art_426" w:history="1">
        <w:r w:rsidRPr="00BD6659">
          <w:rPr>
            <w:rStyle w:val="Lienhypertexte"/>
            <w:rFonts w:ascii="Verdana" w:hAnsi="Verdana"/>
            <w:sz w:val="20"/>
            <w:szCs w:val="20"/>
            <w:lang w:val="fr-CH"/>
          </w:rPr>
          <w:t>art. 426 al. 3</w:t>
        </w:r>
        <w:r w:rsidRPr="00BD6659">
          <w:rPr>
            <w:rStyle w:val="Lienhypertexte"/>
            <w:rFonts w:ascii="Verdana" w:hAnsi="Verdana"/>
            <w:spacing w:val="-10"/>
            <w:sz w:val="20"/>
            <w:szCs w:val="20"/>
            <w:lang w:val="fr-CH"/>
          </w:rPr>
          <w:t xml:space="preserve"> </w:t>
        </w:r>
        <w:r w:rsidRPr="00BD6659">
          <w:rPr>
            <w:rStyle w:val="Lienhypertexte"/>
            <w:rFonts w:ascii="Verdana" w:hAnsi="Verdana"/>
            <w:sz w:val="20"/>
            <w:szCs w:val="20"/>
            <w:lang w:val="fr-CH"/>
          </w:rPr>
          <w:t>CC</w:t>
        </w:r>
      </w:hyperlink>
      <w:r w:rsidRPr="001C4807">
        <w:rPr>
          <w:rFonts w:ascii="Verdana" w:hAnsi="Verdana"/>
          <w:sz w:val="20"/>
          <w:szCs w:val="20"/>
          <w:lang w:val="fr-CH"/>
        </w:rPr>
        <w:t>)</w:t>
      </w:r>
    </w:p>
    <w:p w14:paraId="368EDF30" w14:textId="0569D4AC" w:rsidR="00AB73A6" w:rsidRPr="001C4807" w:rsidRDefault="00D47EB4" w:rsidP="005C65EB">
      <w:pPr>
        <w:pStyle w:val="Paragraphedeliste"/>
        <w:numPr>
          <w:ilvl w:val="0"/>
          <w:numId w:val="1"/>
        </w:numPr>
        <w:spacing w:before="120" w:after="120" w:line="276" w:lineRule="auto"/>
        <w:ind w:left="1418" w:hanging="425"/>
        <w:jc w:val="both"/>
        <w:rPr>
          <w:rFonts w:ascii="Verdana" w:eastAsia="Arial" w:hAnsi="Verdana" w:cs="Arial"/>
          <w:sz w:val="20"/>
          <w:szCs w:val="20"/>
          <w:lang w:val="fr-CH"/>
        </w:rPr>
      </w:pPr>
      <w:r w:rsidRPr="001C4807">
        <w:rPr>
          <w:rFonts w:ascii="Verdana" w:eastAsia="Arial" w:hAnsi="Verdana" w:cs="Arial"/>
          <w:sz w:val="20"/>
          <w:szCs w:val="20"/>
          <w:lang w:val="fr-CH"/>
        </w:rPr>
        <w:t>Le placement à des fins d’assistance en</w:t>
      </w:r>
      <w:r w:rsidRPr="001C4807">
        <w:rPr>
          <w:rFonts w:ascii="Verdana" w:eastAsia="Arial" w:hAnsi="Verdana" w:cs="Arial"/>
          <w:spacing w:val="-7"/>
          <w:sz w:val="20"/>
          <w:szCs w:val="20"/>
          <w:lang w:val="fr-CH"/>
        </w:rPr>
        <w:t xml:space="preserve"> </w:t>
      </w:r>
      <w:r w:rsidR="005C65EB" w:rsidRPr="001C4807">
        <w:rPr>
          <w:rFonts w:ascii="Verdana" w:eastAsia="Arial" w:hAnsi="Verdana" w:cs="Arial"/>
          <w:sz w:val="20"/>
          <w:szCs w:val="20"/>
          <w:lang w:val="fr-CH"/>
        </w:rPr>
        <w:t>urgence :</w:t>
      </w:r>
    </w:p>
    <w:p w14:paraId="368EDF31" w14:textId="182707BC" w:rsidR="00AB73A6" w:rsidRPr="001C4807" w:rsidRDefault="00D47EB4" w:rsidP="005C65EB">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5C65EB">
        <w:rPr>
          <w:rFonts w:ascii="Verdana" w:eastAsia="Arial" w:hAnsi="Verdana" w:cs="Arial"/>
          <w:sz w:val="20"/>
          <w:szCs w:val="20"/>
          <w:lang w:val="fr-CH"/>
        </w:rPr>
        <w:t>Ordonné par un médecin désigné par le canton (</w:t>
      </w:r>
      <w:hyperlink r:id="rId78" w:anchor="art_429" w:history="1">
        <w:r w:rsidRPr="00805DDC">
          <w:rPr>
            <w:rStyle w:val="Lienhypertexte"/>
            <w:rFonts w:ascii="Verdana" w:eastAsia="Arial" w:hAnsi="Verdana" w:cs="Arial"/>
            <w:sz w:val="20"/>
            <w:szCs w:val="20"/>
            <w:lang w:val="fr-CH"/>
          </w:rPr>
          <w:t>art. 429 al.1 CC</w:t>
        </w:r>
      </w:hyperlink>
      <w:r w:rsidRPr="005C65EB">
        <w:rPr>
          <w:rFonts w:ascii="Verdana" w:eastAsia="Arial" w:hAnsi="Verdana" w:cs="Arial"/>
          <w:sz w:val="20"/>
          <w:szCs w:val="20"/>
          <w:lang w:val="fr-CH"/>
        </w:rPr>
        <w:t>)</w:t>
      </w:r>
    </w:p>
    <w:p w14:paraId="368EDF32" w14:textId="77777777" w:rsidR="00AB73A6" w:rsidRPr="001C4807" w:rsidRDefault="00D47EB4" w:rsidP="005C65EB">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5C65EB">
        <w:rPr>
          <w:rFonts w:ascii="Verdana" w:eastAsia="Arial" w:hAnsi="Verdana" w:cs="Arial"/>
          <w:sz w:val="20"/>
          <w:szCs w:val="20"/>
          <w:lang w:val="fr-CH"/>
        </w:rPr>
        <w:t>Durée fixée par le droit cantonal, ne pouvant toutefois dépasser 6 semaines (4 semaines dans le canton de Fribourg p. ex.)</w:t>
      </w:r>
    </w:p>
    <w:p w14:paraId="368EDF34" w14:textId="02273877" w:rsidR="00AB73A6" w:rsidRPr="002F2C8F" w:rsidRDefault="00D47EB4" w:rsidP="00405A52">
      <w:pPr>
        <w:pStyle w:val="Corpsdetexte"/>
        <w:spacing w:before="120" w:after="120" w:line="276" w:lineRule="auto"/>
        <w:jc w:val="both"/>
        <w:rPr>
          <w:rFonts w:ascii="Verdana" w:hAnsi="Verdana"/>
          <w:b/>
          <w:bCs/>
          <w:color w:val="FF0000"/>
          <w:sz w:val="20"/>
          <w:szCs w:val="20"/>
          <w:lang w:val="fr-CH"/>
        </w:rPr>
      </w:pPr>
      <w:r w:rsidRPr="002F2C8F">
        <w:rPr>
          <w:rFonts w:ascii="Segoe UI Symbol" w:eastAsia="Segoe UI Emoji" w:hAnsi="Segoe UI Symbol" w:cs="Segoe UI Symbol"/>
          <w:b/>
          <w:bCs/>
          <w:color w:val="FF0000"/>
          <w:sz w:val="20"/>
          <w:szCs w:val="20"/>
          <w:lang w:val="fr-CH"/>
        </w:rPr>
        <w:t>⚠→</w:t>
      </w:r>
      <w:r w:rsidRPr="002F2C8F">
        <w:rPr>
          <w:rFonts w:ascii="Verdana" w:eastAsia="Segoe UI Emoji" w:hAnsi="Verdana" w:cs="Segoe UI Emoji"/>
          <w:b/>
          <w:bCs/>
          <w:color w:val="FF0000"/>
          <w:spacing w:val="-4"/>
          <w:sz w:val="20"/>
          <w:szCs w:val="20"/>
          <w:lang w:val="fr-CH"/>
        </w:rPr>
        <w:t xml:space="preserve"> </w:t>
      </w:r>
      <w:r w:rsidRPr="002F2C8F">
        <w:rPr>
          <w:rFonts w:ascii="Verdana" w:hAnsi="Verdana"/>
          <w:b/>
          <w:bCs/>
          <w:color w:val="FF0000"/>
          <w:sz w:val="20"/>
          <w:szCs w:val="20"/>
          <w:lang w:val="fr-CH"/>
        </w:rPr>
        <w:t>Cas</w:t>
      </w:r>
      <w:r w:rsidRPr="002F2C8F">
        <w:rPr>
          <w:rFonts w:ascii="Verdana" w:hAnsi="Verdana"/>
          <w:b/>
          <w:bCs/>
          <w:color w:val="FF0000"/>
          <w:spacing w:val="-5"/>
          <w:sz w:val="20"/>
          <w:szCs w:val="20"/>
          <w:lang w:val="fr-CH"/>
        </w:rPr>
        <w:t xml:space="preserve"> </w:t>
      </w:r>
      <w:r w:rsidR="00710360" w:rsidRPr="002F2C8F">
        <w:rPr>
          <w:rFonts w:ascii="Verdana" w:hAnsi="Verdana"/>
          <w:b/>
          <w:bCs/>
          <w:color w:val="FF0000"/>
          <w:sz w:val="20"/>
          <w:szCs w:val="20"/>
          <w:lang w:val="fr-CH"/>
        </w:rPr>
        <w:t>particulier :</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Maintien</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d’une</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personne</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entrée</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de</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son</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plein</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gré</w:t>
      </w:r>
      <w:r w:rsidRPr="002F2C8F">
        <w:rPr>
          <w:rFonts w:ascii="Verdana" w:hAnsi="Verdana"/>
          <w:b/>
          <w:bCs/>
          <w:color w:val="FF0000"/>
          <w:spacing w:val="-5"/>
          <w:sz w:val="20"/>
          <w:szCs w:val="20"/>
          <w:lang w:val="fr-CH"/>
        </w:rPr>
        <w:t xml:space="preserve"> </w:t>
      </w:r>
      <w:r w:rsidRPr="002F2C8F">
        <w:rPr>
          <w:rFonts w:ascii="Verdana" w:hAnsi="Verdana"/>
          <w:b/>
          <w:bCs/>
          <w:color w:val="FF0000"/>
          <w:sz w:val="20"/>
          <w:szCs w:val="20"/>
          <w:lang w:val="fr-CH"/>
        </w:rPr>
        <w:t>(</w:t>
      </w:r>
      <w:hyperlink r:id="rId79" w:anchor="art_427" w:history="1">
        <w:r w:rsidRPr="009412B5">
          <w:rPr>
            <w:rStyle w:val="Lienhypertexte"/>
            <w:rFonts w:ascii="Verdana" w:hAnsi="Verdana"/>
            <w:b/>
            <w:bCs/>
            <w:color w:val="FF0000"/>
            <w:sz w:val="20"/>
            <w:szCs w:val="20"/>
            <w:lang w:val="fr-CH"/>
          </w:rPr>
          <w:t>art.</w:t>
        </w:r>
        <w:r w:rsidRPr="009412B5">
          <w:rPr>
            <w:rStyle w:val="Lienhypertexte"/>
            <w:rFonts w:ascii="Verdana" w:hAnsi="Verdana"/>
            <w:b/>
            <w:bCs/>
            <w:color w:val="FF0000"/>
            <w:spacing w:val="-5"/>
            <w:sz w:val="20"/>
            <w:szCs w:val="20"/>
            <w:lang w:val="fr-CH"/>
          </w:rPr>
          <w:t xml:space="preserve"> </w:t>
        </w:r>
        <w:r w:rsidRPr="009412B5">
          <w:rPr>
            <w:rStyle w:val="Lienhypertexte"/>
            <w:rFonts w:ascii="Verdana" w:hAnsi="Verdana"/>
            <w:b/>
            <w:bCs/>
            <w:color w:val="FF0000"/>
            <w:sz w:val="20"/>
            <w:szCs w:val="20"/>
            <w:lang w:val="fr-CH"/>
          </w:rPr>
          <w:t>427</w:t>
        </w:r>
        <w:r w:rsidRPr="009412B5">
          <w:rPr>
            <w:rStyle w:val="Lienhypertexte"/>
            <w:rFonts w:ascii="Verdana" w:hAnsi="Verdana"/>
            <w:b/>
            <w:bCs/>
            <w:color w:val="FF0000"/>
            <w:spacing w:val="-5"/>
            <w:sz w:val="20"/>
            <w:szCs w:val="20"/>
            <w:lang w:val="fr-CH"/>
          </w:rPr>
          <w:t xml:space="preserve"> </w:t>
        </w:r>
        <w:r w:rsidRPr="009412B5">
          <w:rPr>
            <w:rStyle w:val="Lienhypertexte"/>
            <w:rFonts w:ascii="Verdana" w:hAnsi="Verdana"/>
            <w:b/>
            <w:bCs/>
            <w:color w:val="FF0000"/>
            <w:sz w:val="20"/>
            <w:szCs w:val="20"/>
            <w:lang w:val="fr-CH"/>
          </w:rPr>
          <w:t>al.1</w:t>
        </w:r>
        <w:r w:rsidRPr="009412B5">
          <w:rPr>
            <w:rStyle w:val="Lienhypertexte"/>
            <w:rFonts w:ascii="Verdana" w:hAnsi="Verdana"/>
            <w:b/>
            <w:bCs/>
            <w:color w:val="FF0000"/>
            <w:spacing w:val="-5"/>
            <w:sz w:val="20"/>
            <w:szCs w:val="20"/>
            <w:lang w:val="fr-CH"/>
          </w:rPr>
          <w:t xml:space="preserve"> </w:t>
        </w:r>
        <w:r w:rsidRPr="009412B5">
          <w:rPr>
            <w:rStyle w:val="Lienhypertexte"/>
            <w:rFonts w:ascii="Verdana" w:hAnsi="Verdana"/>
            <w:b/>
            <w:bCs/>
            <w:color w:val="FF0000"/>
            <w:sz w:val="20"/>
            <w:szCs w:val="20"/>
            <w:lang w:val="fr-CH"/>
          </w:rPr>
          <w:t>CC</w:t>
        </w:r>
      </w:hyperlink>
      <w:r w:rsidRPr="002F2C8F">
        <w:rPr>
          <w:rFonts w:ascii="Verdana" w:hAnsi="Verdana"/>
          <w:b/>
          <w:bCs/>
          <w:color w:val="FF0000"/>
          <w:sz w:val="20"/>
          <w:szCs w:val="20"/>
          <w:lang w:val="fr-CH"/>
        </w:rPr>
        <w:t>)</w:t>
      </w:r>
    </w:p>
    <w:p w14:paraId="368EDF36" w14:textId="169744C7" w:rsidR="00AB73A6" w:rsidRPr="00710360" w:rsidRDefault="00D47EB4" w:rsidP="00710360">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710360">
        <w:rPr>
          <w:rFonts w:ascii="Verdana" w:eastAsia="Arial" w:hAnsi="Verdana" w:cs="Arial"/>
          <w:b/>
          <w:bCs/>
          <w:position w:val="2"/>
          <w:sz w:val="20"/>
          <w:szCs w:val="20"/>
          <w:lang w:val="fr-CH"/>
        </w:rPr>
        <w:t>Traitement avec consentement (</w:t>
      </w:r>
      <w:hyperlink r:id="rId80" w:anchor="art_433" w:history="1">
        <w:r w:rsidRPr="009412B5">
          <w:rPr>
            <w:rStyle w:val="Lienhypertexte"/>
            <w:rFonts w:ascii="Verdana" w:eastAsia="Arial" w:hAnsi="Verdana" w:cs="Arial"/>
            <w:b/>
            <w:bCs/>
            <w:position w:val="2"/>
            <w:sz w:val="20"/>
            <w:szCs w:val="20"/>
            <w:lang w:val="fr-CH"/>
          </w:rPr>
          <w:t>art. 433 CC</w:t>
        </w:r>
      </w:hyperlink>
      <w:r w:rsidRPr="00710360">
        <w:rPr>
          <w:rFonts w:ascii="Verdana" w:eastAsia="Arial" w:hAnsi="Verdana" w:cs="Arial"/>
          <w:b/>
          <w:bCs/>
          <w:position w:val="2"/>
          <w:sz w:val="20"/>
          <w:szCs w:val="20"/>
          <w:lang w:val="fr-CH"/>
        </w:rPr>
        <w:t>)</w:t>
      </w:r>
    </w:p>
    <w:p w14:paraId="368EDF37" w14:textId="277B08FF" w:rsidR="00AB73A6" w:rsidRPr="00710360" w:rsidRDefault="00710360" w:rsidP="00710360">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710360">
        <w:rPr>
          <w:rFonts w:ascii="Verdana" w:eastAsia="Arial" w:hAnsi="Verdana" w:cs="Arial"/>
          <w:sz w:val="20"/>
          <w:szCs w:val="20"/>
          <w:lang w:val="fr-CH"/>
        </w:rPr>
        <w:t>Implique</w:t>
      </w:r>
      <w:r w:rsidR="00D47EB4" w:rsidRPr="00710360">
        <w:rPr>
          <w:rFonts w:ascii="Verdana" w:eastAsia="Arial" w:hAnsi="Verdana" w:cs="Arial"/>
          <w:sz w:val="20"/>
          <w:szCs w:val="20"/>
          <w:lang w:val="fr-CH"/>
        </w:rPr>
        <w:t xml:space="preserve"> un plan de traitement établi conjointement avec la personne concernée et, le cas échéant, sa personne de confiance</w:t>
      </w:r>
    </w:p>
    <w:p w14:paraId="368EDF39" w14:textId="4F764A49" w:rsidR="00AB73A6" w:rsidRPr="005B59B3" w:rsidRDefault="00D47EB4" w:rsidP="005B59B3">
      <w:pPr>
        <w:pStyle w:val="Paragraphedeliste"/>
        <w:numPr>
          <w:ilvl w:val="0"/>
          <w:numId w:val="3"/>
        </w:numPr>
        <w:tabs>
          <w:tab w:val="left" w:pos="993"/>
        </w:tabs>
        <w:spacing w:before="120" w:after="120" w:line="276" w:lineRule="auto"/>
        <w:ind w:left="993"/>
        <w:jc w:val="both"/>
        <w:rPr>
          <w:rFonts w:ascii="Verdana" w:eastAsia="Arial" w:hAnsi="Verdana" w:cs="Arial"/>
          <w:b/>
          <w:bCs/>
          <w:position w:val="2"/>
          <w:sz w:val="20"/>
          <w:szCs w:val="20"/>
          <w:lang w:val="fr-CH"/>
        </w:rPr>
      </w:pPr>
      <w:r w:rsidRPr="005B59B3">
        <w:rPr>
          <w:rFonts w:ascii="Verdana" w:eastAsia="Arial" w:hAnsi="Verdana" w:cs="Arial"/>
          <w:b/>
          <w:bCs/>
          <w:position w:val="2"/>
          <w:sz w:val="20"/>
          <w:szCs w:val="20"/>
          <w:lang w:val="fr-CH"/>
        </w:rPr>
        <w:t>Traitement sans consentement (</w:t>
      </w:r>
      <w:hyperlink r:id="rId81" w:anchor="art_434" w:history="1">
        <w:r w:rsidRPr="007F2C8A">
          <w:rPr>
            <w:rStyle w:val="Lienhypertexte"/>
            <w:rFonts w:ascii="Verdana" w:eastAsia="Arial" w:hAnsi="Verdana" w:cs="Arial"/>
            <w:b/>
            <w:bCs/>
            <w:position w:val="2"/>
            <w:sz w:val="20"/>
            <w:szCs w:val="20"/>
            <w:lang w:val="fr-CH"/>
          </w:rPr>
          <w:t>art. 434 al.1 CC</w:t>
        </w:r>
      </w:hyperlink>
      <w:r w:rsidRPr="005B59B3">
        <w:rPr>
          <w:rFonts w:ascii="Verdana" w:eastAsia="Arial" w:hAnsi="Verdana" w:cs="Arial"/>
          <w:b/>
          <w:bCs/>
          <w:position w:val="2"/>
          <w:sz w:val="20"/>
          <w:szCs w:val="20"/>
          <w:lang w:val="fr-CH"/>
        </w:rPr>
        <w:t>)</w:t>
      </w:r>
    </w:p>
    <w:p w14:paraId="368EDF3A" w14:textId="77777777" w:rsidR="00AB73A6" w:rsidRPr="001C4807" w:rsidRDefault="00D47EB4" w:rsidP="005B59B3">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5B59B3">
        <w:rPr>
          <w:rFonts w:ascii="Verdana" w:eastAsia="Arial" w:hAnsi="Verdana" w:cs="Arial"/>
          <w:sz w:val="20"/>
          <w:szCs w:val="20"/>
          <w:lang w:val="fr-CH"/>
        </w:rPr>
        <w:t>Ultima ratio car la volonté de la personne doit être respectée autant que possible</w:t>
      </w:r>
    </w:p>
    <w:p w14:paraId="368EDF3B" w14:textId="77777777" w:rsidR="00AB73A6" w:rsidRPr="001C4807" w:rsidRDefault="00D47EB4" w:rsidP="005B59B3">
      <w:pPr>
        <w:pStyle w:val="Paragraphedeliste"/>
        <w:numPr>
          <w:ilvl w:val="0"/>
          <w:numId w:val="10"/>
        </w:numPr>
        <w:spacing w:before="120" w:after="120" w:line="276" w:lineRule="auto"/>
        <w:ind w:left="1843" w:hanging="425"/>
        <w:jc w:val="both"/>
        <w:rPr>
          <w:rFonts w:ascii="Verdana" w:eastAsia="Arial" w:hAnsi="Verdana" w:cs="Arial"/>
          <w:sz w:val="20"/>
          <w:szCs w:val="20"/>
          <w:lang w:val="fr-CH"/>
        </w:rPr>
      </w:pPr>
      <w:r w:rsidRPr="001C4807">
        <w:rPr>
          <w:rFonts w:ascii="Verdana" w:eastAsia="Arial" w:hAnsi="Verdana" w:cs="Arial"/>
          <w:sz w:val="20"/>
          <w:szCs w:val="20"/>
          <w:lang w:val="fr-CH"/>
        </w:rPr>
        <w:t>Exigence des 3 conditions prévues à l’art. 434 al.1 CC pour sa mise en</w:t>
      </w:r>
      <w:r w:rsidRPr="005B59B3">
        <w:rPr>
          <w:rFonts w:ascii="Verdana" w:eastAsia="Arial" w:hAnsi="Verdana" w:cs="Arial"/>
          <w:sz w:val="20"/>
          <w:szCs w:val="20"/>
          <w:lang w:val="fr-CH"/>
        </w:rPr>
        <w:t xml:space="preserve"> </w:t>
      </w:r>
      <w:r w:rsidRPr="001C4807">
        <w:rPr>
          <w:rFonts w:ascii="Verdana" w:eastAsia="Arial" w:hAnsi="Verdana" w:cs="Arial"/>
          <w:sz w:val="20"/>
          <w:szCs w:val="20"/>
          <w:lang w:val="fr-CH"/>
        </w:rPr>
        <w:t>œuvre</w:t>
      </w:r>
    </w:p>
    <w:p w14:paraId="0AAD8CFA" w14:textId="77777777" w:rsidR="009007FE" w:rsidRDefault="009007FE">
      <w:pPr>
        <w:rPr>
          <w:rFonts w:ascii="Verdana" w:hAnsi="Verdana"/>
          <w:b/>
          <w:sz w:val="20"/>
          <w:szCs w:val="20"/>
          <w:lang w:val="fr-CH"/>
        </w:rPr>
      </w:pPr>
      <w:r>
        <w:br w:type="page"/>
      </w:r>
    </w:p>
    <w:p w14:paraId="368EDF3D" w14:textId="56976FEC" w:rsidR="00AB73A6" w:rsidRPr="001C4807" w:rsidRDefault="00D47EB4" w:rsidP="005B59B3">
      <w:pPr>
        <w:pStyle w:val="Titre2"/>
        <w:numPr>
          <w:ilvl w:val="0"/>
          <w:numId w:val="0"/>
        </w:numPr>
        <w:ind w:left="709"/>
      </w:pPr>
      <w:bookmarkStart w:id="33" w:name="_Toc130198778"/>
      <w:r w:rsidRPr="001C4807">
        <w:lastRenderedPageBreak/>
        <w:t>Recours</w:t>
      </w:r>
      <w:bookmarkEnd w:id="33"/>
    </w:p>
    <w:p w14:paraId="368EDF3E" w14:textId="5ABA7A2D" w:rsidR="00AB73A6" w:rsidRPr="001C4807" w:rsidRDefault="009A0D44" w:rsidP="007D2751">
      <w:pPr>
        <w:pStyle w:val="Paragraphedeliste"/>
        <w:numPr>
          <w:ilvl w:val="0"/>
          <w:numId w:val="3"/>
        </w:numPr>
        <w:tabs>
          <w:tab w:val="left" w:pos="993"/>
        </w:tabs>
        <w:spacing w:before="120" w:after="120" w:line="276" w:lineRule="auto"/>
        <w:ind w:left="993" w:right="106"/>
        <w:jc w:val="both"/>
        <w:rPr>
          <w:rFonts w:ascii="Verdana" w:eastAsia="Arial" w:hAnsi="Verdana" w:cs="Arial"/>
          <w:sz w:val="20"/>
          <w:szCs w:val="20"/>
          <w:lang w:val="fr-CH"/>
        </w:rPr>
      </w:pPr>
      <w:hyperlink r:id="rId82" w:anchor="art_450" w:history="1">
        <w:r w:rsidR="00D47EB4" w:rsidRPr="00C6301B">
          <w:rPr>
            <w:rStyle w:val="Lienhypertexte"/>
            <w:rFonts w:ascii="Verdana" w:eastAsia="Arial" w:hAnsi="Verdana" w:cs="Arial"/>
            <w:b/>
            <w:bCs/>
            <w:position w:val="2"/>
            <w:sz w:val="20"/>
            <w:szCs w:val="20"/>
            <w:lang w:val="fr-CH"/>
          </w:rPr>
          <w:t>Art.</w:t>
        </w:r>
        <w:r w:rsidR="00D47EB4" w:rsidRPr="00C6301B">
          <w:rPr>
            <w:rStyle w:val="Lienhypertexte"/>
            <w:rFonts w:ascii="Verdana" w:eastAsia="Arial" w:hAnsi="Verdana" w:cs="Arial"/>
            <w:b/>
            <w:bCs/>
            <w:spacing w:val="43"/>
            <w:position w:val="2"/>
            <w:sz w:val="20"/>
            <w:szCs w:val="20"/>
            <w:lang w:val="fr-CH"/>
          </w:rPr>
          <w:t xml:space="preserve"> </w:t>
        </w:r>
        <w:r w:rsidR="00D47EB4" w:rsidRPr="00C6301B">
          <w:rPr>
            <w:rStyle w:val="Lienhypertexte"/>
            <w:rFonts w:ascii="Verdana" w:eastAsia="Arial" w:hAnsi="Verdana" w:cs="Arial"/>
            <w:b/>
            <w:bCs/>
            <w:position w:val="2"/>
            <w:sz w:val="20"/>
            <w:szCs w:val="20"/>
            <w:lang w:val="fr-CH"/>
          </w:rPr>
          <w:t>450</w:t>
        </w:r>
        <w:r w:rsidR="00D47EB4" w:rsidRPr="00C6301B">
          <w:rPr>
            <w:rStyle w:val="Lienhypertexte"/>
            <w:rFonts w:ascii="Verdana" w:eastAsia="Arial" w:hAnsi="Verdana" w:cs="Arial"/>
            <w:b/>
            <w:bCs/>
            <w:spacing w:val="43"/>
            <w:position w:val="2"/>
            <w:sz w:val="20"/>
            <w:szCs w:val="20"/>
            <w:lang w:val="fr-CH"/>
          </w:rPr>
          <w:t xml:space="preserve"> </w:t>
        </w:r>
        <w:r w:rsidR="00D47EB4" w:rsidRPr="00C6301B">
          <w:rPr>
            <w:rStyle w:val="Lienhypertexte"/>
            <w:rFonts w:ascii="Verdana" w:eastAsia="Arial" w:hAnsi="Verdana" w:cs="Arial"/>
            <w:b/>
            <w:bCs/>
            <w:position w:val="2"/>
            <w:sz w:val="20"/>
            <w:szCs w:val="20"/>
            <w:lang w:val="fr-CH"/>
          </w:rPr>
          <w:t>al.1</w:t>
        </w:r>
        <w:r w:rsidR="00D47EB4" w:rsidRPr="00C6301B">
          <w:rPr>
            <w:rStyle w:val="Lienhypertexte"/>
            <w:rFonts w:ascii="Verdana" w:eastAsia="Arial" w:hAnsi="Verdana" w:cs="Arial"/>
            <w:b/>
            <w:bCs/>
            <w:spacing w:val="43"/>
            <w:position w:val="2"/>
            <w:sz w:val="20"/>
            <w:szCs w:val="20"/>
            <w:lang w:val="fr-CH"/>
          </w:rPr>
          <w:t xml:space="preserve"> </w:t>
        </w:r>
        <w:r w:rsidR="00D47EB4" w:rsidRPr="00C6301B">
          <w:rPr>
            <w:rStyle w:val="Lienhypertexte"/>
            <w:rFonts w:ascii="Verdana" w:eastAsia="Arial" w:hAnsi="Verdana" w:cs="Arial"/>
            <w:b/>
            <w:bCs/>
            <w:position w:val="2"/>
            <w:sz w:val="20"/>
            <w:szCs w:val="20"/>
            <w:lang w:val="fr-CH"/>
          </w:rPr>
          <w:t>CC</w:t>
        </w:r>
      </w:hyperlink>
      <w:r w:rsidR="007D2751" w:rsidRPr="001C4807">
        <w:rPr>
          <w:rFonts w:ascii="Verdana" w:eastAsia="Arial" w:hAnsi="Verdana" w:cs="Arial"/>
          <w:spacing w:val="43"/>
          <w:position w:val="2"/>
          <w:sz w:val="20"/>
          <w:szCs w:val="20"/>
          <w:lang w:val="fr-CH"/>
        </w:rPr>
        <w:t xml:space="preserve"> </w:t>
      </w:r>
      <w:r w:rsidR="007D2751" w:rsidRPr="001C4807">
        <w:rPr>
          <w:rFonts w:ascii="Verdana" w:eastAsia="Arial" w:hAnsi="Verdana" w:cs="Arial"/>
          <w:position w:val="2"/>
          <w:sz w:val="20"/>
          <w:szCs w:val="20"/>
          <w:lang w:val="fr-CH"/>
        </w:rPr>
        <w:t xml:space="preserve">« </w:t>
      </w:r>
      <w:r w:rsidR="00DC1333" w:rsidRPr="001C4807">
        <w:rPr>
          <w:rFonts w:ascii="Verdana" w:eastAsia="Arial" w:hAnsi="Verdana" w:cs="Arial"/>
          <w:position w:val="2"/>
          <w:sz w:val="20"/>
          <w:szCs w:val="20"/>
          <w:lang w:val="fr-CH"/>
        </w:rPr>
        <w:t>Les</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décisions</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de</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l’autorité</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de</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protection</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peuvent</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faire</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l’objet</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d’un</w:t>
      </w:r>
      <w:r w:rsidR="00D47EB4" w:rsidRPr="001C4807">
        <w:rPr>
          <w:rFonts w:ascii="Verdana" w:eastAsia="Arial" w:hAnsi="Verdana" w:cs="Arial"/>
          <w:spacing w:val="43"/>
          <w:position w:val="2"/>
          <w:sz w:val="20"/>
          <w:szCs w:val="20"/>
          <w:lang w:val="fr-CH"/>
        </w:rPr>
        <w:t xml:space="preserve"> </w:t>
      </w:r>
      <w:r w:rsidR="00D47EB4" w:rsidRPr="001C4807">
        <w:rPr>
          <w:rFonts w:ascii="Verdana" w:eastAsia="Arial" w:hAnsi="Verdana" w:cs="Arial"/>
          <w:position w:val="2"/>
          <w:sz w:val="20"/>
          <w:szCs w:val="20"/>
          <w:lang w:val="fr-CH"/>
        </w:rPr>
        <w:t xml:space="preserve">recours </w:t>
      </w:r>
      <w:r w:rsidR="00D47EB4" w:rsidRPr="001C4807">
        <w:rPr>
          <w:rFonts w:ascii="Verdana" w:eastAsia="Arial" w:hAnsi="Verdana" w:cs="Arial"/>
          <w:sz w:val="20"/>
          <w:szCs w:val="20"/>
          <w:lang w:val="fr-CH"/>
        </w:rPr>
        <w:t>devant le juge</w:t>
      </w:r>
      <w:r w:rsidR="00D47EB4" w:rsidRPr="001C4807">
        <w:rPr>
          <w:rFonts w:ascii="Verdana" w:eastAsia="Arial" w:hAnsi="Verdana" w:cs="Arial"/>
          <w:spacing w:val="-3"/>
          <w:sz w:val="20"/>
          <w:szCs w:val="20"/>
          <w:lang w:val="fr-CH"/>
        </w:rPr>
        <w:t xml:space="preserve"> </w:t>
      </w:r>
      <w:r w:rsidR="009007FE" w:rsidRPr="001C4807">
        <w:rPr>
          <w:rFonts w:ascii="Verdana" w:eastAsia="Arial" w:hAnsi="Verdana" w:cs="Arial"/>
          <w:sz w:val="20"/>
          <w:szCs w:val="20"/>
          <w:lang w:val="fr-CH"/>
        </w:rPr>
        <w:t>compétent »</w:t>
      </w:r>
    </w:p>
    <w:p w14:paraId="368EDF3F" w14:textId="77BCB79D" w:rsidR="00AB73A6" w:rsidRPr="001C4807" w:rsidRDefault="009A0D44" w:rsidP="007D2751">
      <w:pPr>
        <w:pStyle w:val="Paragraphedeliste"/>
        <w:numPr>
          <w:ilvl w:val="0"/>
          <w:numId w:val="3"/>
        </w:numPr>
        <w:tabs>
          <w:tab w:val="left" w:pos="993"/>
        </w:tabs>
        <w:spacing w:before="120" w:after="120" w:line="276" w:lineRule="auto"/>
        <w:ind w:left="993" w:right="106"/>
        <w:jc w:val="both"/>
        <w:rPr>
          <w:rFonts w:ascii="Verdana" w:eastAsia="Arial" w:hAnsi="Verdana" w:cs="Arial"/>
          <w:sz w:val="20"/>
          <w:szCs w:val="20"/>
          <w:lang w:val="fr-CH"/>
        </w:rPr>
      </w:pPr>
      <w:hyperlink r:id="rId83" w:anchor="art_439" w:history="1">
        <w:r w:rsidR="008874B2" w:rsidRPr="00A63372">
          <w:rPr>
            <w:rStyle w:val="Lienhypertexte"/>
            <w:rFonts w:ascii="Verdana" w:eastAsia="Arial" w:hAnsi="Verdana" w:cs="Arial"/>
            <w:b/>
            <w:bCs/>
            <w:spacing w:val="-3"/>
            <w:position w:val="2"/>
            <w:sz w:val="20"/>
            <w:szCs w:val="20"/>
            <w:lang w:val="fr-CH"/>
          </w:rPr>
          <w:t>A</w:t>
        </w:r>
        <w:r w:rsidR="00D47EB4" w:rsidRPr="00A63372">
          <w:rPr>
            <w:rStyle w:val="Lienhypertexte"/>
            <w:rFonts w:ascii="Verdana" w:eastAsia="Arial" w:hAnsi="Verdana" w:cs="Arial"/>
            <w:b/>
            <w:bCs/>
            <w:spacing w:val="-3"/>
            <w:position w:val="2"/>
            <w:sz w:val="20"/>
            <w:szCs w:val="20"/>
            <w:lang w:val="fr-CH"/>
          </w:rPr>
          <w:t xml:space="preserve">rt. </w:t>
        </w:r>
        <w:r w:rsidR="00D47EB4" w:rsidRPr="00A63372">
          <w:rPr>
            <w:rStyle w:val="Lienhypertexte"/>
            <w:rFonts w:ascii="Verdana" w:eastAsia="Arial" w:hAnsi="Verdana" w:cs="Arial"/>
            <w:b/>
            <w:bCs/>
            <w:position w:val="2"/>
            <w:sz w:val="20"/>
            <w:szCs w:val="20"/>
            <w:lang w:val="fr-CH"/>
          </w:rPr>
          <w:t>439 al.2 CC</w:t>
        </w:r>
      </w:hyperlink>
      <w:r w:rsidR="00D47EB4" w:rsidRPr="001C4807">
        <w:rPr>
          <w:rFonts w:ascii="Verdana" w:eastAsia="Arial" w:hAnsi="Verdana" w:cs="Arial"/>
          <w:position w:val="2"/>
          <w:sz w:val="20"/>
          <w:szCs w:val="20"/>
          <w:lang w:val="fr-CH"/>
        </w:rPr>
        <w:t xml:space="preserve"> précise que</w:t>
      </w:r>
      <w:r w:rsidR="009007FE" w:rsidRPr="001C4807">
        <w:rPr>
          <w:rFonts w:ascii="Verdana" w:eastAsia="Arial" w:hAnsi="Verdana" w:cs="Arial"/>
          <w:position w:val="2"/>
          <w:sz w:val="20"/>
          <w:szCs w:val="20"/>
          <w:lang w:val="fr-CH"/>
        </w:rPr>
        <w:t xml:space="preserve"> « pour</w:t>
      </w:r>
      <w:r w:rsidR="00D47EB4" w:rsidRPr="001C4807">
        <w:rPr>
          <w:rFonts w:ascii="Verdana" w:eastAsia="Arial" w:hAnsi="Verdana" w:cs="Arial"/>
          <w:position w:val="2"/>
          <w:sz w:val="20"/>
          <w:szCs w:val="20"/>
          <w:lang w:val="fr-CH"/>
        </w:rPr>
        <w:t xml:space="preserve"> les mesures limitant la liberté de mouvement, il peut en</w:t>
      </w:r>
      <w:r w:rsidR="00D47EB4" w:rsidRPr="001C4807">
        <w:rPr>
          <w:rFonts w:ascii="Verdana" w:eastAsia="Arial" w:hAnsi="Verdana" w:cs="Arial"/>
          <w:spacing w:val="9"/>
          <w:position w:val="2"/>
          <w:sz w:val="20"/>
          <w:szCs w:val="20"/>
          <w:lang w:val="fr-CH"/>
        </w:rPr>
        <w:t xml:space="preserve"> </w:t>
      </w:r>
      <w:r w:rsidR="00D47EB4" w:rsidRPr="001C4807">
        <w:rPr>
          <w:rFonts w:ascii="Verdana" w:eastAsia="Arial" w:hAnsi="Verdana" w:cs="Arial"/>
          <w:position w:val="2"/>
          <w:sz w:val="20"/>
          <w:szCs w:val="20"/>
          <w:lang w:val="fr-CH"/>
        </w:rPr>
        <w:t xml:space="preserve">être </w:t>
      </w:r>
      <w:r w:rsidR="00D47EB4" w:rsidRPr="001C4807">
        <w:rPr>
          <w:rFonts w:ascii="Verdana" w:eastAsia="Arial" w:hAnsi="Verdana" w:cs="Arial"/>
          <w:sz w:val="20"/>
          <w:szCs w:val="20"/>
          <w:lang w:val="fr-CH"/>
        </w:rPr>
        <w:t>appelé au juge en tout</w:t>
      </w:r>
      <w:r w:rsidR="00D47EB4" w:rsidRPr="001C4807">
        <w:rPr>
          <w:rFonts w:ascii="Verdana" w:eastAsia="Arial" w:hAnsi="Verdana" w:cs="Arial"/>
          <w:spacing w:val="-5"/>
          <w:sz w:val="20"/>
          <w:szCs w:val="20"/>
          <w:lang w:val="fr-CH"/>
        </w:rPr>
        <w:t xml:space="preserve"> </w:t>
      </w:r>
      <w:r w:rsidR="009007FE" w:rsidRPr="001C4807">
        <w:rPr>
          <w:rFonts w:ascii="Verdana" w:eastAsia="Arial" w:hAnsi="Verdana" w:cs="Arial"/>
          <w:sz w:val="20"/>
          <w:szCs w:val="20"/>
          <w:lang w:val="fr-CH"/>
        </w:rPr>
        <w:t>temps »</w:t>
      </w:r>
    </w:p>
    <w:p w14:paraId="368EDF40" w14:textId="7E82A602" w:rsidR="00AB73A6" w:rsidRPr="001C4807" w:rsidRDefault="00D47EB4" w:rsidP="007D2751">
      <w:pPr>
        <w:pStyle w:val="Paragraphedeliste"/>
        <w:numPr>
          <w:ilvl w:val="0"/>
          <w:numId w:val="3"/>
        </w:numPr>
        <w:tabs>
          <w:tab w:val="left" w:pos="993"/>
        </w:tabs>
        <w:spacing w:before="120" w:after="120" w:line="276" w:lineRule="auto"/>
        <w:ind w:left="993" w:right="105"/>
        <w:jc w:val="both"/>
        <w:rPr>
          <w:rFonts w:ascii="Verdana" w:eastAsia="Arial" w:hAnsi="Verdana" w:cs="Arial"/>
          <w:sz w:val="20"/>
          <w:szCs w:val="20"/>
          <w:lang w:val="fr-CH"/>
        </w:rPr>
      </w:pPr>
      <w:r w:rsidRPr="001C4807">
        <w:rPr>
          <w:rFonts w:ascii="Verdana" w:eastAsia="Arial" w:hAnsi="Verdana" w:cs="Arial"/>
          <w:position w:val="2"/>
          <w:sz w:val="20"/>
          <w:szCs w:val="20"/>
          <w:lang w:val="fr-CH"/>
        </w:rPr>
        <w:t>Concernant</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le</w:t>
      </w:r>
      <w:r w:rsidRPr="001C4807">
        <w:rPr>
          <w:rFonts w:ascii="Verdana" w:eastAsia="Arial" w:hAnsi="Verdana" w:cs="Arial"/>
          <w:spacing w:val="46"/>
          <w:position w:val="2"/>
          <w:sz w:val="20"/>
          <w:szCs w:val="20"/>
          <w:lang w:val="fr-CH"/>
        </w:rPr>
        <w:t xml:space="preserve"> </w:t>
      </w:r>
      <w:r w:rsidRPr="001C4807">
        <w:rPr>
          <w:rFonts w:ascii="Verdana" w:eastAsia="Arial" w:hAnsi="Verdana" w:cs="Arial"/>
          <w:spacing w:val="-6"/>
          <w:position w:val="2"/>
          <w:sz w:val="20"/>
          <w:szCs w:val="20"/>
          <w:lang w:val="fr-CH"/>
        </w:rPr>
        <w:t>PAFA,</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il</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n’est</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point</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besoin</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que</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le</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recours</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soit</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motivé</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(art.</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450e</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al.1</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CC)</w:t>
      </w:r>
      <w:r w:rsidRPr="001C4807">
        <w:rPr>
          <w:rFonts w:ascii="Verdana" w:eastAsia="Arial" w:hAnsi="Verdana" w:cs="Arial"/>
          <w:spacing w:val="46"/>
          <w:position w:val="2"/>
          <w:sz w:val="20"/>
          <w:szCs w:val="20"/>
          <w:lang w:val="fr-CH"/>
        </w:rPr>
        <w:t xml:space="preserve"> </w:t>
      </w:r>
      <w:r w:rsidRPr="001C4807">
        <w:rPr>
          <w:rFonts w:ascii="Verdana" w:eastAsia="Arial" w:hAnsi="Verdana" w:cs="Arial"/>
          <w:position w:val="2"/>
          <w:sz w:val="20"/>
          <w:szCs w:val="20"/>
          <w:lang w:val="fr-CH"/>
        </w:rPr>
        <w:t>et</w:t>
      </w:r>
      <w:r w:rsidRPr="001C4807">
        <w:rPr>
          <w:rFonts w:ascii="Verdana" w:eastAsia="Arial" w:hAnsi="Verdana" w:cs="Arial"/>
          <w:w w:val="99"/>
          <w:position w:val="2"/>
          <w:sz w:val="20"/>
          <w:szCs w:val="20"/>
          <w:lang w:val="fr-CH"/>
        </w:rPr>
        <w:t xml:space="preserve"> </w:t>
      </w:r>
      <w:r w:rsidRPr="001C4807">
        <w:rPr>
          <w:rFonts w:ascii="Verdana" w:eastAsia="Arial" w:hAnsi="Verdana" w:cs="Arial"/>
          <w:sz w:val="20"/>
          <w:szCs w:val="20"/>
          <w:lang w:val="fr-CH"/>
        </w:rPr>
        <w:t>l’instance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judiciaire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recours</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se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base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sur</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un</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rapport</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d’expertise</w:t>
      </w:r>
      <w:r w:rsidRPr="001C4807">
        <w:rPr>
          <w:rFonts w:ascii="Verdana" w:eastAsia="Arial" w:hAnsi="Verdana" w:cs="Arial"/>
          <w:spacing w:val="49"/>
          <w:sz w:val="20"/>
          <w:szCs w:val="20"/>
          <w:lang w:val="fr-CH"/>
        </w:rPr>
        <w:t xml:space="preserve"> </w:t>
      </w:r>
      <w:hyperlink r:id="rId84" w:anchor="art_450_e" w:history="1">
        <w:r w:rsidRPr="009A4204">
          <w:rPr>
            <w:rStyle w:val="Lienhypertexte"/>
            <w:rFonts w:ascii="Verdana" w:eastAsia="Arial" w:hAnsi="Verdana" w:cs="Arial"/>
            <w:sz w:val="20"/>
            <w:szCs w:val="20"/>
            <w:lang w:val="fr-CH"/>
          </w:rPr>
          <w:t>(art.</w:t>
        </w:r>
        <w:r w:rsidRPr="009A4204">
          <w:rPr>
            <w:rStyle w:val="Lienhypertexte"/>
            <w:rFonts w:ascii="Verdana" w:eastAsia="Arial" w:hAnsi="Verdana" w:cs="Arial"/>
            <w:spacing w:val="49"/>
            <w:sz w:val="20"/>
            <w:szCs w:val="20"/>
            <w:lang w:val="fr-CH"/>
          </w:rPr>
          <w:t xml:space="preserve"> </w:t>
        </w:r>
        <w:r w:rsidRPr="009A4204">
          <w:rPr>
            <w:rStyle w:val="Lienhypertexte"/>
            <w:rFonts w:ascii="Verdana" w:eastAsia="Arial" w:hAnsi="Verdana" w:cs="Arial"/>
            <w:sz w:val="20"/>
            <w:szCs w:val="20"/>
            <w:lang w:val="fr-CH"/>
          </w:rPr>
          <w:t>450e</w:t>
        </w:r>
        <w:r w:rsidRPr="009A4204">
          <w:rPr>
            <w:rStyle w:val="Lienhypertexte"/>
            <w:rFonts w:ascii="Verdana" w:eastAsia="Arial" w:hAnsi="Verdana" w:cs="Arial"/>
            <w:spacing w:val="49"/>
            <w:sz w:val="20"/>
            <w:szCs w:val="20"/>
            <w:lang w:val="fr-CH"/>
          </w:rPr>
          <w:t xml:space="preserve"> </w:t>
        </w:r>
        <w:r w:rsidRPr="009A4204">
          <w:rPr>
            <w:rStyle w:val="Lienhypertexte"/>
            <w:rFonts w:ascii="Verdana" w:eastAsia="Arial" w:hAnsi="Verdana" w:cs="Arial"/>
            <w:sz w:val="20"/>
            <w:szCs w:val="20"/>
            <w:lang w:val="fr-CH"/>
          </w:rPr>
          <w:t>al.3</w:t>
        </w:r>
        <w:r w:rsidRPr="009A4204">
          <w:rPr>
            <w:rStyle w:val="Lienhypertexte"/>
            <w:rFonts w:ascii="Verdana" w:eastAsia="Arial" w:hAnsi="Verdana" w:cs="Arial"/>
            <w:spacing w:val="49"/>
            <w:sz w:val="20"/>
            <w:szCs w:val="20"/>
            <w:lang w:val="fr-CH"/>
          </w:rPr>
          <w:t xml:space="preserve"> </w:t>
        </w:r>
        <w:r w:rsidRPr="009A4204">
          <w:rPr>
            <w:rStyle w:val="Lienhypertexte"/>
            <w:rFonts w:ascii="Verdana" w:eastAsia="Arial" w:hAnsi="Verdana" w:cs="Arial"/>
            <w:sz w:val="20"/>
            <w:szCs w:val="20"/>
            <w:lang w:val="fr-CH"/>
          </w:rPr>
          <w:t>CC</w:t>
        </w:r>
      </w:hyperlink>
      <w:r w:rsidRPr="001C4807">
        <w:rPr>
          <w:rFonts w:ascii="Verdana" w:eastAsia="Arial" w:hAnsi="Verdana" w:cs="Arial"/>
          <w:sz w:val="20"/>
          <w:szCs w:val="20"/>
          <w:lang w:val="fr-CH"/>
        </w:rPr>
        <w:t>)</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pour statuer en règle générale dans les cinq jours ouvrables suivant le dépôt du recours (art. 450e</w:t>
      </w:r>
      <w:r w:rsidRPr="001C4807">
        <w:rPr>
          <w:rFonts w:ascii="Verdana" w:eastAsia="Arial" w:hAnsi="Verdana" w:cs="Arial"/>
          <w:spacing w:val="49"/>
          <w:sz w:val="20"/>
          <w:szCs w:val="20"/>
          <w:lang w:val="fr-CH"/>
        </w:rPr>
        <w:t xml:space="preserve"> </w:t>
      </w:r>
      <w:r w:rsidRPr="001C4807">
        <w:rPr>
          <w:rFonts w:ascii="Verdana" w:eastAsia="Arial" w:hAnsi="Verdana" w:cs="Arial"/>
          <w:sz w:val="20"/>
          <w:szCs w:val="20"/>
          <w:lang w:val="fr-CH"/>
        </w:rPr>
        <w:t>al.</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5</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CC).</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En</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pratique,</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l’expert</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reçoit</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un</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appel</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l’autorité</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de</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protection</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qui</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lui</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demande</w:t>
      </w:r>
      <w:r w:rsidRPr="001C4807">
        <w:rPr>
          <w:rFonts w:ascii="Verdana" w:eastAsia="Arial" w:hAnsi="Verdana" w:cs="Arial"/>
          <w:spacing w:val="17"/>
          <w:sz w:val="20"/>
          <w:szCs w:val="20"/>
          <w:lang w:val="fr-CH"/>
        </w:rPr>
        <w:t xml:space="preserve"> </w:t>
      </w:r>
      <w:r w:rsidRPr="001C4807">
        <w:rPr>
          <w:rFonts w:ascii="Verdana" w:eastAsia="Arial" w:hAnsi="Verdana" w:cs="Arial"/>
          <w:sz w:val="20"/>
          <w:szCs w:val="20"/>
          <w:lang w:val="fr-CH"/>
        </w:rPr>
        <w:t>d’établir une expertise, et le délai est donc très court pour ce faire. Le but de l’expertise est</w:t>
      </w:r>
      <w:r w:rsidR="001C4807" w:rsidRPr="001C4807">
        <w:rPr>
          <w:rFonts w:ascii="Verdana" w:eastAsia="Arial" w:hAnsi="Verdana" w:cs="Arial"/>
          <w:sz w:val="20"/>
          <w:szCs w:val="20"/>
          <w:lang w:val="fr-CH"/>
        </w:rPr>
        <w:t xml:space="preserve"> </w:t>
      </w:r>
      <w:r w:rsidRPr="001C4807">
        <w:rPr>
          <w:rFonts w:ascii="Verdana" w:eastAsia="Arial" w:hAnsi="Verdana" w:cs="Arial"/>
          <w:sz w:val="20"/>
          <w:szCs w:val="20"/>
          <w:lang w:val="fr-CH"/>
        </w:rPr>
        <w:t>de déterminer si l’hospitalisation de la personne est nécessaire (si risque grave pour elle-même</w:t>
      </w:r>
      <w:r w:rsidRPr="001C4807">
        <w:rPr>
          <w:rFonts w:ascii="Verdana" w:eastAsia="Arial" w:hAnsi="Verdana" w:cs="Arial"/>
          <w:spacing w:val="44"/>
          <w:sz w:val="20"/>
          <w:szCs w:val="20"/>
          <w:lang w:val="fr-CH"/>
        </w:rPr>
        <w:t xml:space="preserve"> </w:t>
      </w:r>
      <w:r w:rsidRPr="001C4807">
        <w:rPr>
          <w:rFonts w:ascii="Verdana" w:eastAsia="Arial" w:hAnsi="Verdana" w:cs="Arial"/>
          <w:sz w:val="20"/>
          <w:szCs w:val="20"/>
          <w:lang w:val="fr-CH"/>
        </w:rPr>
        <w:t>ou pour</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autrui)</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ou</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si</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une</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mesure</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ambulatoire</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est</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suffisante.</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D’après</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son</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expérience,</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il</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n’est</w:t>
      </w:r>
      <w:r w:rsidRPr="001C4807">
        <w:rPr>
          <w:rFonts w:ascii="Verdana" w:eastAsia="Arial" w:hAnsi="Verdana" w:cs="Arial"/>
          <w:spacing w:val="25"/>
          <w:sz w:val="20"/>
          <w:szCs w:val="20"/>
          <w:lang w:val="fr-CH"/>
        </w:rPr>
        <w:t xml:space="preserve"> </w:t>
      </w:r>
      <w:r w:rsidRPr="001C4807">
        <w:rPr>
          <w:rFonts w:ascii="Verdana" w:eastAsia="Arial" w:hAnsi="Verdana" w:cs="Arial"/>
          <w:sz w:val="20"/>
          <w:szCs w:val="20"/>
          <w:lang w:val="fr-CH"/>
        </w:rPr>
        <w:t>pas rare d’arriver à la conclusion que l’hospitalisation n’est pas nécessaire (environ 3 cas sur 10)</w:t>
      </w:r>
      <w:r w:rsidRPr="001C4807">
        <w:rPr>
          <w:rFonts w:ascii="Verdana" w:eastAsia="Arial" w:hAnsi="Verdana" w:cs="Arial"/>
          <w:spacing w:val="29"/>
          <w:sz w:val="20"/>
          <w:szCs w:val="20"/>
          <w:lang w:val="fr-CH"/>
        </w:rPr>
        <w:t xml:space="preserve"> </w:t>
      </w:r>
      <w:r w:rsidRPr="001C4807">
        <w:rPr>
          <w:rFonts w:ascii="Verdana" w:eastAsia="Arial" w:hAnsi="Verdana" w:cs="Arial"/>
          <w:sz w:val="20"/>
          <w:szCs w:val="20"/>
          <w:lang w:val="fr-CH"/>
        </w:rPr>
        <w:t>et</w:t>
      </w:r>
      <w:r w:rsidRPr="001C4807">
        <w:rPr>
          <w:rFonts w:ascii="Verdana" w:eastAsia="Arial" w:hAnsi="Verdana" w:cs="Arial"/>
          <w:w w:val="99"/>
          <w:sz w:val="20"/>
          <w:szCs w:val="20"/>
          <w:lang w:val="fr-CH"/>
        </w:rPr>
        <w:t xml:space="preserve"> </w:t>
      </w:r>
      <w:r w:rsidRPr="001C4807">
        <w:rPr>
          <w:rFonts w:ascii="Verdana" w:eastAsia="Arial" w:hAnsi="Verdana" w:cs="Arial"/>
          <w:sz w:val="20"/>
          <w:szCs w:val="20"/>
          <w:lang w:val="fr-CH"/>
        </w:rPr>
        <w:t>qu’un suivi ambulatoire peut être mis en</w:t>
      </w:r>
      <w:r w:rsidRPr="001C4807">
        <w:rPr>
          <w:rFonts w:ascii="Verdana" w:eastAsia="Arial" w:hAnsi="Verdana" w:cs="Arial"/>
          <w:spacing w:val="-7"/>
          <w:sz w:val="20"/>
          <w:szCs w:val="20"/>
          <w:lang w:val="fr-CH"/>
        </w:rPr>
        <w:t xml:space="preserve"> </w:t>
      </w:r>
      <w:r w:rsidRPr="001C4807">
        <w:rPr>
          <w:rFonts w:ascii="Verdana" w:eastAsia="Arial" w:hAnsi="Verdana" w:cs="Arial"/>
          <w:sz w:val="20"/>
          <w:szCs w:val="20"/>
          <w:lang w:val="fr-CH"/>
        </w:rPr>
        <w:t>place.</w:t>
      </w:r>
    </w:p>
    <w:sectPr w:rsidR="00AB73A6" w:rsidRPr="001C4807">
      <w:headerReference w:type="even" r:id="rId85"/>
      <w:headerReference w:type="default" r:id="rId86"/>
      <w:footerReference w:type="even" r:id="rId87"/>
      <w:footerReference w:type="default" r:id="rId88"/>
      <w:headerReference w:type="first" r:id="rId89"/>
      <w:footerReference w:type="first" r:id="rId90"/>
      <w:pgSz w:w="11900" w:h="16840"/>
      <w:pgMar w:top="940" w:right="1020" w:bottom="1080" w:left="1020" w:header="751"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6B05F" w14:textId="77777777" w:rsidR="00F94FDF" w:rsidRDefault="00F94FDF">
      <w:r>
        <w:separator/>
      </w:r>
    </w:p>
  </w:endnote>
  <w:endnote w:type="continuationSeparator" w:id="0">
    <w:p w14:paraId="347954FF" w14:textId="77777777" w:rsidR="00F94FDF" w:rsidRDefault="00F9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3C5B" w14:textId="77777777" w:rsidR="00FB39CD" w:rsidRDefault="00FB39C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eastAsia="Arial" w:hAnsi="Verdana" w:cs="Arial"/>
        <w:sz w:val="20"/>
        <w:szCs w:val="20"/>
        <w:lang w:val="de-DE"/>
      </w:rPr>
      <w:id w:val="1257407690"/>
      <w:docPartObj>
        <w:docPartGallery w:val="Page Numbers (Bottom of Page)"/>
        <w:docPartUnique/>
      </w:docPartObj>
    </w:sdtPr>
    <w:sdtEndPr/>
    <w:sdtContent>
      <w:sdt>
        <w:sdtPr>
          <w:rPr>
            <w:rFonts w:ascii="Verdana" w:eastAsia="Arial" w:hAnsi="Verdana" w:cs="Arial"/>
            <w:sz w:val="20"/>
            <w:szCs w:val="20"/>
            <w:lang w:val="de-DE"/>
          </w:rPr>
          <w:id w:val="-1705238520"/>
          <w:docPartObj>
            <w:docPartGallery w:val="Page Numbers (Top of Page)"/>
            <w:docPartUnique/>
          </w:docPartObj>
        </w:sdtPr>
        <w:sdtEndPr/>
        <w:sdtContent>
          <w:p w14:paraId="368EDF4E" w14:textId="092BF7F5" w:rsidR="00AB73A6" w:rsidRPr="00187C9F" w:rsidRDefault="00FB39CD" w:rsidP="00187C9F">
            <w:pPr>
              <w:pBdr>
                <w:top w:val="single" w:sz="4" w:space="6" w:color="4C204A"/>
              </w:pBdr>
              <w:tabs>
                <w:tab w:val="right" w:pos="9072"/>
              </w:tabs>
              <w:jc w:val="right"/>
              <w:rPr>
                <w:rFonts w:ascii="Verdana" w:eastAsia="Arial" w:hAnsi="Verdana" w:cs="Arial"/>
                <w:sz w:val="20"/>
                <w:szCs w:val="20"/>
                <w:lang w:val="de-DE"/>
              </w:rPr>
            </w:pPr>
            <w:r w:rsidRPr="009753B0">
              <w:rPr>
                <w:rFonts w:ascii="Verdana" w:eastAsia="Arial" w:hAnsi="Verdana" w:cs="Arial"/>
                <w:sz w:val="20"/>
                <w:szCs w:val="20"/>
                <w:lang w:val="fr-FR"/>
              </w:rPr>
              <w:t xml:space="preserve">Page </w:t>
            </w:r>
            <w:r w:rsidRPr="009753B0">
              <w:rPr>
                <w:rFonts w:ascii="Verdana" w:eastAsia="Arial" w:hAnsi="Verdana" w:cs="Arial"/>
                <w:b/>
                <w:bCs/>
                <w:sz w:val="20"/>
                <w:szCs w:val="20"/>
                <w:lang w:val="de-DE"/>
              </w:rPr>
              <w:fldChar w:fldCharType="begin"/>
            </w:r>
            <w:r w:rsidRPr="009753B0">
              <w:rPr>
                <w:rFonts w:ascii="Verdana" w:eastAsia="Arial" w:hAnsi="Verdana" w:cs="Arial"/>
                <w:b/>
                <w:bCs/>
                <w:sz w:val="20"/>
                <w:szCs w:val="20"/>
                <w:lang w:val="de-DE"/>
              </w:rPr>
              <w:instrText>PAGE</w:instrText>
            </w:r>
            <w:r w:rsidRPr="009753B0">
              <w:rPr>
                <w:rFonts w:ascii="Verdana" w:eastAsia="Arial" w:hAnsi="Verdana" w:cs="Arial"/>
                <w:b/>
                <w:bCs/>
                <w:sz w:val="20"/>
                <w:szCs w:val="20"/>
                <w:lang w:val="de-DE"/>
              </w:rPr>
              <w:fldChar w:fldCharType="separate"/>
            </w:r>
            <w:r w:rsidR="009A0D44">
              <w:rPr>
                <w:rFonts w:ascii="Verdana" w:eastAsia="Arial" w:hAnsi="Verdana" w:cs="Arial"/>
                <w:b/>
                <w:bCs/>
                <w:noProof/>
                <w:sz w:val="20"/>
                <w:szCs w:val="20"/>
                <w:lang w:val="de-DE"/>
              </w:rPr>
              <w:t>18</w:t>
            </w:r>
            <w:r w:rsidRPr="009753B0">
              <w:rPr>
                <w:rFonts w:ascii="Verdana" w:eastAsia="Arial" w:hAnsi="Verdana" w:cs="Arial"/>
                <w:b/>
                <w:bCs/>
                <w:sz w:val="20"/>
                <w:szCs w:val="20"/>
                <w:lang w:val="de-DE"/>
              </w:rPr>
              <w:fldChar w:fldCharType="end"/>
            </w:r>
            <w:r w:rsidRPr="009753B0">
              <w:rPr>
                <w:rFonts w:ascii="Verdana" w:eastAsia="Arial" w:hAnsi="Verdana" w:cs="Arial"/>
                <w:sz w:val="20"/>
                <w:szCs w:val="20"/>
                <w:lang w:val="fr-FR"/>
              </w:rPr>
              <w:t xml:space="preserve"> sur </w:t>
            </w:r>
            <w:r w:rsidRPr="009753B0">
              <w:rPr>
                <w:rFonts w:ascii="Verdana" w:eastAsia="Arial" w:hAnsi="Verdana" w:cs="Arial"/>
                <w:b/>
                <w:bCs/>
                <w:sz w:val="20"/>
                <w:szCs w:val="20"/>
                <w:lang w:val="de-DE"/>
              </w:rPr>
              <w:fldChar w:fldCharType="begin"/>
            </w:r>
            <w:r w:rsidRPr="009753B0">
              <w:rPr>
                <w:rFonts w:ascii="Verdana" w:eastAsia="Arial" w:hAnsi="Verdana" w:cs="Arial"/>
                <w:b/>
                <w:bCs/>
                <w:sz w:val="20"/>
                <w:szCs w:val="20"/>
                <w:lang w:val="de-DE"/>
              </w:rPr>
              <w:instrText>NUMPAGES</w:instrText>
            </w:r>
            <w:r w:rsidRPr="009753B0">
              <w:rPr>
                <w:rFonts w:ascii="Verdana" w:eastAsia="Arial" w:hAnsi="Verdana" w:cs="Arial"/>
                <w:b/>
                <w:bCs/>
                <w:sz w:val="20"/>
                <w:szCs w:val="20"/>
                <w:lang w:val="de-DE"/>
              </w:rPr>
              <w:fldChar w:fldCharType="separate"/>
            </w:r>
            <w:r w:rsidR="009A0D44">
              <w:rPr>
                <w:rFonts w:ascii="Verdana" w:eastAsia="Arial" w:hAnsi="Verdana" w:cs="Arial"/>
                <w:b/>
                <w:bCs/>
                <w:noProof/>
                <w:sz w:val="20"/>
                <w:szCs w:val="20"/>
                <w:lang w:val="de-DE"/>
              </w:rPr>
              <w:t>18</w:t>
            </w:r>
            <w:r w:rsidRPr="009753B0">
              <w:rPr>
                <w:rFonts w:ascii="Verdana" w:eastAsia="Arial" w:hAnsi="Verdana" w:cs="Arial"/>
                <w:b/>
                <w:bCs/>
                <w:sz w:val="20"/>
                <w:szCs w:val="20"/>
                <w:lang w:val="de-DE"/>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71D9F" w14:textId="77777777" w:rsidR="00FB39CD" w:rsidRDefault="00FB39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6CD6D" w14:textId="77777777" w:rsidR="00F94FDF" w:rsidRDefault="00F94FDF">
      <w:r>
        <w:separator/>
      </w:r>
    </w:p>
  </w:footnote>
  <w:footnote w:type="continuationSeparator" w:id="0">
    <w:p w14:paraId="1B3300F2" w14:textId="77777777" w:rsidR="00F94FDF" w:rsidRDefault="00F94FDF">
      <w:r>
        <w:continuationSeparator/>
      </w:r>
    </w:p>
  </w:footnote>
  <w:footnote w:id="1">
    <w:p w14:paraId="1DDBA50B" w14:textId="57DBD9AE" w:rsidR="00D47EB4" w:rsidRPr="00D47EB4" w:rsidRDefault="00D47EB4">
      <w:pPr>
        <w:pStyle w:val="Notedebasdepage"/>
        <w:rPr>
          <w:lang w:val="fr-CH"/>
        </w:rPr>
      </w:pPr>
      <w:r>
        <w:rPr>
          <w:rStyle w:val="Appelnotedebasdep"/>
        </w:rPr>
        <w:footnoteRef/>
      </w:r>
      <w:r>
        <w:t xml:space="preserve"> </w:t>
      </w:r>
      <w:r w:rsidRPr="001C4807">
        <w:rPr>
          <w:rFonts w:ascii="Verdana" w:hAnsi="Verdana"/>
          <w:sz w:val="16"/>
          <w:lang w:val="fr-CH"/>
        </w:rPr>
        <w:t xml:space="preserve">Loup Stéphanie, </w:t>
      </w:r>
      <w:r w:rsidRPr="001C4807">
        <w:rPr>
          <w:rFonts w:ascii="Verdana" w:hAnsi="Verdana"/>
          <w:i/>
          <w:sz w:val="16"/>
          <w:lang w:val="fr-CH"/>
        </w:rPr>
        <w:t>op. cit</w:t>
      </w:r>
      <w:r w:rsidRPr="001C4807">
        <w:rPr>
          <w:rFonts w:ascii="Verdana" w:hAnsi="Verdana"/>
          <w:sz w:val="16"/>
          <w:lang w:val="fr-CH"/>
        </w:rPr>
        <w:t>., p.</w:t>
      </w:r>
      <w:r w:rsidRPr="001C4807">
        <w:rPr>
          <w:rFonts w:ascii="Verdana" w:hAnsi="Verdana"/>
          <w:spacing w:val="11"/>
          <w:sz w:val="16"/>
          <w:lang w:val="fr-CH"/>
        </w:rPr>
        <w:t xml:space="preserve"> </w:t>
      </w:r>
      <w:r w:rsidRPr="001C4807">
        <w:rPr>
          <w:rFonts w:ascii="Verdana" w:hAnsi="Verdana"/>
          <w:sz w:val="16"/>
          <w:lang w:val="fr-CH"/>
        </w:rPr>
        <w:t>4-5</w:t>
      </w:r>
    </w:p>
  </w:footnote>
  <w:footnote w:id="2">
    <w:p w14:paraId="7E9566B9" w14:textId="76EEE8A6" w:rsidR="00C20391" w:rsidRPr="00C20391" w:rsidRDefault="00C20391" w:rsidP="00C20391">
      <w:pPr>
        <w:pStyle w:val="Notedebasdepage"/>
        <w:jc w:val="both"/>
        <w:rPr>
          <w:lang w:val="fr-CH"/>
        </w:rPr>
      </w:pPr>
      <w:r>
        <w:rPr>
          <w:rStyle w:val="Appelnotedebasdep"/>
        </w:rPr>
        <w:footnoteRef/>
      </w:r>
      <w:r w:rsidRPr="00C20391">
        <w:rPr>
          <w:lang w:val="fr-CH"/>
        </w:rPr>
        <w:t xml:space="preserve"> Le Système AMDP est né il y a plus de 50 ans à l'initiative d'un groupe de psychiatres allemands 2 et suisses, le manuel</w:t>
      </w:r>
      <w:r>
        <w:rPr>
          <w:lang w:val="fr-CH"/>
        </w:rPr>
        <w:t xml:space="preserve"> </w:t>
      </w:r>
      <w:r w:rsidRPr="00C20391">
        <w:rPr>
          <w:lang w:val="fr-CH"/>
        </w:rPr>
        <w:t>de documentation de la sémiologie psychiatrique n'a cessé de connaître un succès grandissant aussi bien dans son</w:t>
      </w:r>
      <w:r>
        <w:rPr>
          <w:lang w:val="fr-CH"/>
        </w:rPr>
        <w:t xml:space="preserve"> </w:t>
      </w:r>
      <w:r w:rsidRPr="00C20391">
        <w:rPr>
          <w:lang w:val="fr-CH"/>
        </w:rPr>
        <w:t>utilisation clinique quotidienne que dans le contexte de la recherche psychiatrique. Validé par de nombreuses études</w:t>
      </w:r>
      <w:r>
        <w:rPr>
          <w:lang w:val="fr-CH"/>
        </w:rPr>
        <w:t xml:space="preserve"> </w:t>
      </w:r>
      <w:r w:rsidRPr="00C20391">
        <w:rPr>
          <w:lang w:val="fr-CH"/>
        </w:rPr>
        <w:t>internationales, son objectif est de mettre à disposition des psychiatres, des psychologues et des étudiants, un système</w:t>
      </w:r>
      <w:r>
        <w:rPr>
          <w:lang w:val="fr-CH"/>
        </w:rPr>
        <w:t xml:space="preserve"> </w:t>
      </w:r>
      <w:r w:rsidRPr="00C20391">
        <w:rPr>
          <w:lang w:val="fr-CH"/>
        </w:rPr>
        <w:t>standardisé et descriptif de la sémiologie des maladies mentales. On y définit et décrit avec précision 100 symptômes</w:t>
      </w:r>
      <w:r>
        <w:rPr>
          <w:lang w:val="fr-CH"/>
        </w:rPr>
        <w:t xml:space="preserve"> </w:t>
      </w:r>
      <w:r w:rsidRPr="00C20391">
        <w:rPr>
          <w:lang w:val="fr-CH"/>
        </w:rPr>
        <w:t>psychiques et 40 symptômes somatiques.</w:t>
      </w:r>
    </w:p>
  </w:footnote>
  <w:footnote w:id="3">
    <w:p w14:paraId="19B3C197" w14:textId="5EB65924" w:rsidR="002B0D12" w:rsidRPr="002B0D12" w:rsidRDefault="002B0D12">
      <w:pPr>
        <w:pStyle w:val="Notedebasdepage"/>
        <w:rPr>
          <w:lang w:val="fr-CH"/>
        </w:rPr>
      </w:pPr>
      <w:r>
        <w:rPr>
          <w:rStyle w:val="Appelnotedebasdep"/>
        </w:rPr>
        <w:footnoteRef/>
      </w:r>
      <w:r w:rsidRPr="006C5883">
        <w:rPr>
          <w:lang w:val="fr-CH"/>
        </w:rPr>
        <w:t xml:space="preserve"> </w:t>
      </w:r>
      <w:hyperlink r:id="rId1" w:history="1">
        <w:r w:rsidR="006C5883" w:rsidRPr="006C5883">
          <w:rPr>
            <w:rStyle w:val="Lienhypertexte"/>
            <w:lang w:val="fr-CH"/>
          </w:rPr>
          <w:t>Echelle d’évaluation semi-structurée</w:t>
        </w:r>
      </w:hyperlink>
    </w:p>
  </w:footnote>
  <w:footnote w:id="4">
    <w:p w14:paraId="2F77DCBC" w14:textId="7271FC54" w:rsidR="00614294" w:rsidRPr="002B4E36" w:rsidRDefault="00614294">
      <w:pPr>
        <w:pStyle w:val="Notedebasdepage"/>
        <w:rPr>
          <w:b/>
          <w:bCs/>
          <w:lang w:val="fr-CH"/>
        </w:rPr>
      </w:pPr>
      <w:r>
        <w:rPr>
          <w:rStyle w:val="Appelnotedebasdep"/>
        </w:rPr>
        <w:footnoteRef/>
      </w:r>
      <w:r w:rsidRPr="00614294">
        <w:rPr>
          <w:lang w:val="fr-CH"/>
        </w:rPr>
        <w:t xml:space="preserve"> </w:t>
      </w:r>
      <w:hyperlink r:id="rId2" w:tgtFrame="_blank" w:history="1">
        <w:r w:rsidR="002B4E36" w:rsidRPr="00457339">
          <w:rPr>
            <w:rStyle w:val="Lienhypertexte"/>
            <w:lang w:val="fr-CH"/>
          </w:rPr>
          <w:t>Risque de récidive des auteurs d’agressions sexuelles</w:t>
        </w:r>
      </w:hyperlink>
    </w:p>
  </w:footnote>
  <w:footnote w:id="5">
    <w:p w14:paraId="2F15B66B" w14:textId="31C8A87C" w:rsidR="00C53B87" w:rsidRPr="00C53B87" w:rsidRDefault="00C53B87">
      <w:pPr>
        <w:pStyle w:val="Notedebasdepage"/>
        <w:rPr>
          <w:lang w:val="fr-CH"/>
        </w:rPr>
      </w:pPr>
      <w:r>
        <w:rPr>
          <w:rStyle w:val="Appelnotedebasdep"/>
        </w:rPr>
        <w:footnoteRef/>
      </w:r>
      <w:r w:rsidRPr="006C5883">
        <w:rPr>
          <w:lang w:val="fr-CH"/>
        </w:rPr>
        <w:t xml:space="preserve"> </w:t>
      </w:r>
      <w:r w:rsidRPr="001C4807">
        <w:rPr>
          <w:rFonts w:ascii="Verdana" w:hAnsi="Verdana"/>
          <w:lang w:val="fr-CH"/>
        </w:rPr>
        <w:t xml:space="preserve">Loup Stéphanie, </w:t>
      </w:r>
      <w:r w:rsidRPr="001C4807">
        <w:rPr>
          <w:rFonts w:ascii="Verdana" w:hAnsi="Verdana"/>
          <w:i/>
          <w:lang w:val="fr-CH"/>
        </w:rPr>
        <w:t>op. cit</w:t>
      </w:r>
      <w:r w:rsidRPr="001C4807">
        <w:rPr>
          <w:rFonts w:ascii="Verdana" w:hAnsi="Verdana"/>
          <w:lang w:val="fr-CH"/>
        </w:rPr>
        <w:t>., p</w:t>
      </w:r>
      <w:r w:rsidRPr="001C4807">
        <w:rPr>
          <w:rFonts w:ascii="Verdana" w:hAnsi="Verdana"/>
          <w:spacing w:val="11"/>
          <w:lang w:val="fr-CH"/>
        </w:rPr>
        <w:t xml:space="preserve"> </w:t>
      </w:r>
      <w:r w:rsidRPr="001C4807">
        <w:rPr>
          <w:rFonts w:ascii="Verdana" w:hAnsi="Verdana"/>
          <w:lang w:val="fr-CH"/>
        </w:rPr>
        <w:t>40-41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66E36" w14:textId="77777777" w:rsidR="00FB39CD" w:rsidRDefault="00FB39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38C3" w14:textId="77777777" w:rsidR="00FB39CD" w:rsidRDefault="00FB39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3F56" w14:textId="77777777" w:rsidR="00FB39CD" w:rsidRDefault="00FB39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pt;height:66.65pt" o:bullet="t">
        <v:imagedata r:id="rId1" o:title="cas"/>
      </v:shape>
    </w:pict>
  </w:numPicBullet>
  <w:abstractNum w:abstractNumId="0" w15:restartNumberingAfterBreak="0">
    <w:nsid w:val="040C6EFF"/>
    <w:multiLevelType w:val="hybridMultilevel"/>
    <w:tmpl w:val="17EC0D92"/>
    <w:lvl w:ilvl="0" w:tplc="FE3CC766">
      <w:start w:val="1"/>
      <w:numFmt w:val="bullet"/>
      <w:lvlText w:val="-"/>
      <w:lvlJc w:val="left"/>
      <w:pPr>
        <w:ind w:left="833" w:hanging="135"/>
      </w:pPr>
      <w:rPr>
        <w:rFonts w:ascii="Arial" w:eastAsia="Arial" w:hAnsi="Arial" w:hint="default"/>
        <w:w w:val="100"/>
        <w:sz w:val="22"/>
        <w:szCs w:val="22"/>
      </w:rPr>
    </w:lvl>
    <w:lvl w:ilvl="1" w:tplc="469679EA">
      <w:start w:val="1"/>
      <w:numFmt w:val="bullet"/>
      <w:lvlText w:val="•"/>
      <w:lvlJc w:val="left"/>
      <w:pPr>
        <w:ind w:left="1742" w:hanging="135"/>
      </w:pPr>
      <w:rPr>
        <w:rFonts w:hint="default"/>
      </w:rPr>
    </w:lvl>
    <w:lvl w:ilvl="2" w:tplc="A60E0C10">
      <w:start w:val="1"/>
      <w:numFmt w:val="bullet"/>
      <w:lvlText w:val="•"/>
      <w:lvlJc w:val="left"/>
      <w:pPr>
        <w:ind w:left="2644" w:hanging="135"/>
      </w:pPr>
      <w:rPr>
        <w:rFonts w:hint="default"/>
      </w:rPr>
    </w:lvl>
    <w:lvl w:ilvl="3" w:tplc="164E1C56">
      <w:start w:val="1"/>
      <w:numFmt w:val="bullet"/>
      <w:lvlText w:val="•"/>
      <w:lvlJc w:val="left"/>
      <w:pPr>
        <w:ind w:left="3546" w:hanging="135"/>
      </w:pPr>
      <w:rPr>
        <w:rFonts w:hint="default"/>
      </w:rPr>
    </w:lvl>
    <w:lvl w:ilvl="4" w:tplc="6A70D988">
      <w:start w:val="1"/>
      <w:numFmt w:val="bullet"/>
      <w:lvlText w:val="•"/>
      <w:lvlJc w:val="left"/>
      <w:pPr>
        <w:ind w:left="4448" w:hanging="135"/>
      </w:pPr>
      <w:rPr>
        <w:rFonts w:hint="default"/>
      </w:rPr>
    </w:lvl>
    <w:lvl w:ilvl="5" w:tplc="E68AB830">
      <w:start w:val="1"/>
      <w:numFmt w:val="bullet"/>
      <w:lvlText w:val="•"/>
      <w:lvlJc w:val="left"/>
      <w:pPr>
        <w:ind w:left="5350" w:hanging="135"/>
      </w:pPr>
      <w:rPr>
        <w:rFonts w:hint="default"/>
      </w:rPr>
    </w:lvl>
    <w:lvl w:ilvl="6" w:tplc="7882978A">
      <w:start w:val="1"/>
      <w:numFmt w:val="bullet"/>
      <w:lvlText w:val="•"/>
      <w:lvlJc w:val="left"/>
      <w:pPr>
        <w:ind w:left="6252" w:hanging="135"/>
      </w:pPr>
      <w:rPr>
        <w:rFonts w:hint="default"/>
      </w:rPr>
    </w:lvl>
    <w:lvl w:ilvl="7" w:tplc="F0C0C046">
      <w:start w:val="1"/>
      <w:numFmt w:val="bullet"/>
      <w:lvlText w:val="•"/>
      <w:lvlJc w:val="left"/>
      <w:pPr>
        <w:ind w:left="7154" w:hanging="135"/>
      </w:pPr>
      <w:rPr>
        <w:rFonts w:hint="default"/>
      </w:rPr>
    </w:lvl>
    <w:lvl w:ilvl="8" w:tplc="E020EE9C">
      <w:start w:val="1"/>
      <w:numFmt w:val="bullet"/>
      <w:lvlText w:val="•"/>
      <w:lvlJc w:val="left"/>
      <w:pPr>
        <w:ind w:left="8056" w:hanging="135"/>
      </w:pPr>
      <w:rPr>
        <w:rFonts w:hint="default"/>
      </w:rPr>
    </w:lvl>
  </w:abstractNum>
  <w:abstractNum w:abstractNumId="1" w15:restartNumberingAfterBreak="0">
    <w:nsid w:val="05966CF1"/>
    <w:multiLevelType w:val="hybridMultilevel"/>
    <w:tmpl w:val="A9B614CA"/>
    <w:lvl w:ilvl="0" w:tplc="FFFFFFFF">
      <w:start w:val="1"/>
      <w:numFmt w:val="decimal"/>
      <w:lvlText w:val="%1."/>
      <w:lvlJc w:val="left"/>
      <w:pPr>
        <w:ind w:left="113" w:hanging="269"/>
      </w:pPr>
      <w:rPr>
        <w:rFonts w:ascii="Arial" w:eastAsia="Arial" w:hAnsi="Arial" w:hint="default"/>
        <w:w w:val="100"/>
        <w:sz w:val="22"/>
        <w:szCs w:val="22"/>
      </w:rPr>
    </w:lvl>
    <w:lvl w:ilvl="1" w:tplc="FFFFFFFF">
      <w:start w:val="1"/>
      <w:numFmt w:val="bullet"/>
      <w:lvlText w:val="•"/>
      <w:lvlJc w:val="left"/>
      <w:pPr>
        <w:ind w:left="1094" w:hanging="269"/>
      </w:pPr>
      <w:rPr>
        <w:rFonts w:hint="default"/>
      </w:rPr>
    </w:lvl>
    <w:lvl w:ilvl="2" w:tplc="FFFFFFFF">
      <w:start w:val="1"/>
      <w:numFmt w:val="bullet"/>
      <w:lvlText w:val="•"/>
      <w:lvlJc w:val="left"/>
      <w:pPr>
        <w:ind w:left="2068" w:hanging="269"/>
      </w:pPr>
      <w:rPr>
        <w:rFonts w:hint="default"/>
      </w:rPr>
    </w:lvl>
    <w:lvl w:ilvl="3" w:tplc="FFFFFFFF">
      <w:start w:val="1"/>
      <w:numFmt w:val="bullet"/>
      <w:lvlText w:val="•"/>
      <w:lvlJc w:val="left"/>
      <w:pPr>
        <w:ind w:left="3042" w:hanging="269"/>
      </w:pPr>
      <w:rPr>
        <w:rFonts w:hint="default"/>
      </w:rPr>
    </w:lvl>
    <w:lvl w:ilvl="4" w:tplc="FFFFFFFF">
      <w:start w:val="1"/>
      <w:numFmt w:val="bullet"/>
      <w:lvlText w:val="•"/>
      <w:lvlJc w:val="left"/>
      <w:pPr>
        <w:ind w:left="4016" w:hanging="269"/>
      </w:pPr>
      <w:rPr>
        <w:rFonts w:hint="default"/>
      </w:rPr>
    </w:lvl>
    <w:lvl w:ilvl="5" w:tplc="FFFFFFFF">
      <w:start w:val="1"/>
      <w:numFmt w:val="bullet"/>
      <w:lvlText w:val="•"/>
      <w:lvlJc w:val="left"/>
      <w:pPr>
        <w:ind w:left="4990" w:hanging="269"/>
      </w:pPr>
      <w:rPr>
        <w:rFonts w:hint="default"/>
      </w:rPr>
    </w:lvl>
    <w:lvl w:ilvl="6" w:tplc="FFFFFFFF">
      <w:start w:val="1"/>
      <w:numFmt w:val="bullet"/>
      <w:lvlText w:val="•"/>
      <w:lvlJc w:val="left"/>
      <w:pPr>
        <w:ind w:left="5964" w:hanging="269"/>
      </w:pPr>
      <w:rPr>
        <w:rFonts w:hint="default"/>
      </w:rPr>
    </w:lvl>
    <w:lvl w:ilvl="7" w:tplc="FFFFFFFF">
      <w:start w:val="1"/>
      <w:numFmt w:val="bullet"/>
      <w:lvlText w:val="•"/>
      <w:lvlJc w:val="left"/>
      <w:pPr>
        <w:ind w:left="6938" w:hanging="269"/>
      </w:pPr>
      <w:rPr>
        <w:rFonts w:hint="default"/>
      </w:rPr>
    </w:lvl>
    <w:lvl w:ilvl="8" w:tplc="FFFFFFFF">
      <w:start w:val="1"/>
      <w:numFmt w:val="bullet"/>
      <w:lvlText w:val="•"/>
      <w:lvlJc w:val="left"/>
      <w:pPr>
        <w:ind w:left="7912" w:hanging="269"/>
      </w:pPr>
      <w:rPr>
        <w:rFonts w:hint="default"/>
      </w:rPr>
    </w:lvl>
  </w:abstractNum>
  <w:abstractNum w:abstractNumId="2" w15:restartNumberingAfterBreak="0">
    <w:nsid w:val="076717B6"/>
    <w:multiLevelType w:val="hybridMultilevel"/>
    <w:tmpl w:val="ACB2CF0C"/>
    <w:lvl w:ilvl="0" w:tplc="76029328">
      <w:start w:val="1"/>
      <w:numFmt w:val="decimal"/>
      <w:lvlText w:val="%1."/>
      <w:lvlJc w:val="left"/>
      <w:pPr>
        <w:ind w:left="113" w:hanging="301"/>
      </w:pPr>
      <w:rPr>
        <w:rFonts w:ascii="Arial" w:eastAsia="Arial" w:hAnsi="Arial" w:hint="default"/>
        <w:spacing w:val="-1"/>
        <w:w w:val="99"/>
        <w:sz w:val="22"/>
        <w:szCs w:val="22"/>
      </w:rPr>
    </w:lvl>
    <w:lvl w:ilvl="1" w:tplc="09846BA6">
      <w:start w:val="1"/>
      <w:numFmt w:val="bullet"/>
      <w:lvlText w:val="•"/>
      <w:lvlJc w:val="left"/>
      <w:pPr>
        <w:ind w:left="1094" w:hanging="301"/>
      </w:pPr>
      <w:rPr>
        <w:rFonts w:hint="default"/>
      </w:rPr>
    </w:lvl>
    <w:lvl w:ilvl="2" w:tplc="17F8E66E">
      <w:start w:val="1"/>
      <w:numFmt w:val="bullet"/>
      <w:lvlText w:val="•"/>
      <w:lvlJc w:val="left"/>
      <w:pPr>
        <w:ind w:left="2068" w:hanging="301"/>
      </w:pPr>
      <w:rPr>
        <w:rFonts w:hint="default"/>
      </w:rPr>
    </w:lvl>
    <w:lvl w:ilvl="3" w:tplc="B0369862">
      <w:start w:val="1"/>
      <w:numFmt w:val="bullet"/>
      <w:lvlText w:val="•"/>
      <w:lvlJc w:val="left"/>
      <w:pPr>
        <w:ind w:left="3042" w:hanging="301"/>
      </w:pPr>
      <w:rPr>
        <w:rFonts w:hint="default"/>
      </w:rPr>
    </w:lvl>
    <w:lvl w:ilvl="4" w:tplc="80523708">
      <w:start w:val="1"/>
      <w:numFmt w:val="bullet"/>
      <w:lvlText w:val="•"/>
      <w:lvlJc w:val="left"/>
      <w:pPr>
        <w:ind w:left="4016" w:hanging="301"/>
      </w:pPr>
      <w:rPr>
        <w:rFonts w:hint="default"/>
      </w:rPr>
    </w:lvl>
    <w:lvl w:ilvl="5" w:tplc="77D6E9C6">
      <w:start w:val="1"/>
      <w:numFmt w:val="bullet"/>
      <w:lvlText w:val="•"/>
      <w:lvlJc w:val="left"/>
      <w:pPr>
        <w:ind w:left="4990" w:hanging="301"/>
      </w:pPr>
      <w:rPr>
        <w:rFonts w:hint="default"/>
      </w:rPr>
    </w:lvl>
    <w:lvl w:ilvl="6" w:tplc="017C6AE2">
      <w:start w:val="1"/>
      <w:numFmt w:val="bullet"/>
      <w:lvlText w:val="•"/>
      <w:lvlJc w:val="left"/>
      <w:pPr>
        <w:ind w:left="5964" w:hanging="301"/>
      </w:pPr>
      <w:rPr>
        <w:rFonts w:hint="default"/>
      </w:rPr>
    </w:lvl>
    <w:lvl w:ilvl="7" w:tplc="BB88C57E">
      <w:start w:val="1"/>
      <w:numFmt w:val="bullet"/>
      <w:lvlText w:val="•"/>
      <w:lvlJc w:val="left"/>
      <w:pPr>
        <w:ind w:left="6938" w:hanging="301"/>
      </w:pPr>
      <w:rPr>
        <w:rFonts w:hint="default"/>
      </w:rPr>
    </w:lvl>
    <w:lvl w:ilvl="8" w:tplc="208E6FE0">
      <w:start w:val="1"/>
      <w:numFmt w:val="bullet"/>
      <w:lvlText w:val="•"/>
      <w:lvlJc w:val="left"/>
      <w:pPr>
        <w:ind w:left="7912" w:hanging="301"/>
      </w:pPr>
      <w:rPr>
        <w:rFonts w:hint="default"/>
      </w:rPr>
    </w:lvl>
  </w:abstractNum>
  <w:abstractNum w:abstractNumId="3" w15:restartNumberingAfterBreak="0">
    <w:nsid w:val="0886217F"/>
    <w:multiLevelType w:val="hybridMultilevel"/>
    <w:tmpl w:val="A0E859E6"/>
    <w:lvl w:ilvl="0" w:tplc="654CA4FE">
      <w:start w:val="1"/>
      <w:numFmt w:val="bullet"/>
      <w:lvlText w:val="•"/>
      <w:lvlJc w:val="left"/>
      <w:pPr>
        <w:ind w:left="353" w:hanging="240"/>
      </w:pPr>
      <w:rPr>
        <w:rFonts w:ascii="Arial" w:eastAsia="Arial" w:hAnsi="Arial" w:hint="default"/>
        <w:w w:val="101"/>
        <w:sz w:val="26"/>
        <w:szCs w:val="26"/>
      </w:rPr>
    </w:lvl>
    <w:lvl w:ilvl="1" w:tplc="46EE709E">
      <w:start w:val="1"/>
      <w:numFmt w:val="bullet"/>
      <w:lvlText w:val="•"/>
      <w:lvlJc w:val="left"/>
      <w:pPr>
        <w:ind w:left="1310" w:hanging="240"/>
      </w:pPr>
      <w:rPr>
        <w:rFonts w:hint="default"/>
      </w:rPr>
    </w:lvl>
    <w:lvl w:ilvl="2" w:tplc="EB165FFA">
      <w:start w:val="1"/>
      <w:numFmt w:val="bullet"/>
      <w:lvlText w:val="•"/>
      <w:lvlJc w:val="left"/>
      <w:pPr>
        <w:ind w:left="2260" w:hanging="240"/>
      </w:pPr>
      <w:rPr>
        <w:rFonts w:hint="default"/>
      </w:rPr>
    </w:lvl>
    <w:lvl w:ilvl="3" w:tplc="4CB2A154">
      <w:start w:val="1"/>
      <w:numFmt w:val="bullet"/>
      <w:lvlText w:val="•"/>
      <w:lvlJc w:val="left"/>
      <w:pPr>
        <w:ind w:left="3210" w:hanging="240"/>
      </w:pPr>
      <w:rPr>
        <w:rFonts w:hint="default"/>
      </w:rPr>
    </w:lvl>
    <w:lvl w:ilvl="4" w:tplc="BC441ACA">
      <w:start w:val="1"/>
      <w:numFmt w:val="bullet"/>
      <w:lvlText w:val="•"/>
      <w:lvlJc w:val="left"/>
      <w:pPr>
        <w:ind w:left="4160" w:hanging="240"/>
      </w:pPr>
      <w:rPr>
        <w:rFonts w:hint="default"/>
      </w:rPr>
    </w:lvl>
    <w:lvl w:ilvl="5" w:tplc="17185454">
      <w:start w:val="1"/>
      <w:numFmt w:val="bullet"/>
      <w:lvlText w:val="•"/>
      <w:lvlJc w:val="left"/>
      <w:pPr>
        <w:ind w:left="5110" w:hanging="240"/>
      </w:pPr>
      <w:rPr>
        <w:rFonts w:hint="default"/>
      </w:rPr>
    </w:lvl>
    <w:lvl w:ilvl="6" w:tplc="9DC06D58">
      <w:start w:val="1"/>
      <w:numFmt w:val="bullet"/>
      <w:lvlText w:val="•"/>
      <w:lvlJc w:val="left"/>
      <w:pPr>
        <w:ind w:left="6060" w:hanging="240"/>
      </w:pPr>
      <w:rPr>
        <w:rFonts w:hint="default"/>
      </w:rPr>
    </w:lvl>
    <w:lvl w:ilvl="7" w:tplc="5FC44846">
      <w:start w:val="1"/>
      <w:numFmt w:val="bullet"/>
      <w:lvlText w:val="•"/>
      <w:lvlJc w:val="left"/>
      <w:pPr>
        <w:ind w:left="7010" w:hanging="240"/>
      </w:pPr>
      <w:rPr>
        <w:rFonts w:hint="default"/>
      </w:rPr>
    </w:lvl>
    <w:lvl w:ilvl="8" w:tplc="F96C49E4">
      <w:start w:val="1"/>
      <w:numFmt w:val="bullet"/>
      <w:lvlText w:val="•"/>
      <w:lvlJc w:val="left"/>
      <w:pPr>
        <w:ind w:left="7960" w:hanging="240"/>
      </w:pPr>
      <w:rPr>
        <w:rFonts w:hint="default"/>
      </w:rPr>
    </w:lvl>
  </w:abstractNum>
  <w:abstractNum w:abstractNumId="4" w15:restartNumberingAfterBreak="0">
    <w:nsid w:val="0AD24442"/>
    <w:multiLevelType w:val="multilevel"/>
    <w:tmpl w:val="971CBACE"/>
    <w:lvl w:ilvl="0">
      <w:start w:val="1"/>
      <w:numFmt w:val="decimal"/>
      <w:lvlText w:val="%1."/>
      <w:lvlJc w:val="left"/>
      <w:pPr>
        <w:ind w:left="358" w:hanging="245"/>
      </w:pPr>
      <w:rPr>
        <w:rFonts w:ascii="Arial" w:eastAsia="Arial" w:hAnsi="Arial" w:hint="default"/>
        <w:w w:val="100"/>
        <w:sz w:val="22"/>
        <w:szCs w:val="22"/>
      </w:rPr>
    </w:lvl>
    <w:lvl w:ilvl="1">
      <w:start w:val="1"/>
      <w:numFmt w:val="decimal"/>
      <w:lvlText w:val="%1.%2."/>
      <w:lvlJc w:val="left"/>
      <w:pPr>
        <w:ind w:left="113" w:hanging="449"/>
      </w:pPr>
      <w:rPr>
        <w:rFonts w:ascii="Arial" w:eastAsia="Arial" w:hAnsi="Arial" w:hint="default"/>
        <w:w w:val="100"/>
        <w:sz w:val="22"/>
        <w:szCs w:val="22"/>
      </w:rPr>
    </w:lvl>
    <w:lvl w:ilvl="2">
      <w:start w:val="1"/>
      <w:numFmt w:val="bullet"/>
      <w:lvlText w:val="•"/>
      <w:lvlJc w:val="left"/>
      <w:pPr>
        <w:ind w:left="1073" w:hanging="240"/>
      </w:pPr>
      <w:rPr>
        <w:rFonts w:ascii="Arial" w:eastAsia="Arial" w:hAnsi="Arial" w:hint="default"/>
        <w:w w:val="101"/>
        <w:sz w:val="26"/>
        <w:szCs w:val="26"/>
      </w:rPr>
    </w:lvl>
    <w:lvl w:ilvl="3">
      <w:start w:val="1"/>
      <w:numFmt w:val="bullet"/>
      <w:lvlText w:val="•"/>
      <w:lvlJc w:val="left"/>
      <w:pPr>
        <w:ind w:left="2177" w:hanging="240"/>
      </w:pPr>
      <w:rPr>
        <w:rFonts w:hint="default"/>
      </w:rPr>
    </w:lvl>
    <w:lvl w:ilvl="4">
      <w:start w:val="1"/>
      <w:numFmt w:val="bullet"/>
      <w:lvlText w:val="•"/>
      <w:lvlJc w:val="left"/>
      <w:pPr>
        <w:ind w:left="3275" w:hanging="240"/>
      </w:pPr>
      <w:rPr>
        <w:rFonts w:hint="default"/>
      </w:rPr>
    </w:lvl>
    <w:lvl w:ilvl="5">
      <w:start w:val="1"/>
      <w:numFmt w:val="bullet"/>
      <w:lvlText w:val="•"/>
      <w:lvlJc w:val="left"/>
      <w:pPr>
        <w:ind w:left="4372" w:hanging="240"/>
      </w:pPr>
      <w:rPr>
        <w:rFonts w:hint="default"/>
      </w:rPr>
    </w:lvl>
    <w:lvl w:ilvl="6">
      <w:start w:val="1"/>
      <w:numFmt w:val="bullet"/>
      <w:lvlText w:val="•"/>
      <w:lvlJc w:val="left"/>
      <w:pPr>
        <w:ind w:left="5470" w:hanging="240"/>
      </w:pPr>
      <w:rPr>
        <w:rFonts w:hint="default"/>
      </w:rPr>
    </w:lvl>
    <w:lvl w:ilvl="7">
      <w:start w:val="1"/>
      <w:numFmt w:val="bullet"/>
      <w:lvlText w:val="•"/>
      <w:lvlJc w:val="left"/>
      <w:pPr>
        <w:ind w:left="6567" w:hanging="240"/>
      </w:pPr>
      <w:rPr>
        <w:rFonts w:hint="default"/>
      </w:rPr>
    </w:lvl>
    <w:lvl w:ilvl="8">
      <w:start w:val="1"/>
      <w:numFmt w:val="bullet"/>
      <w:lvlText w:val="•"/>
      <w:lvlJc w:val="left"/>
      <w:pPr>
        <w:ind w:left="7665" w:hanging="240"/>
      </w:pPr>
      <w:rPr>
        <w:rFonts w:hint="default"/>
      </w:rPr>
    </w:lvl>
  </w:abstractNum>
  <w:abstractNum w:abstractNumId="5" w15:restartNumberingAfterBreak="0">
    <w:nsid w:val="0EED494E"/>
    <w:multiLevelType w:val="hybridMultilevel"/>
    <w:tmpl w:val="E3944C8E"/>
    <w:lvl w:ilvl="0" w:tplc="6E2059E8">
      <w:start w:val="1"/>
      <w:numFmt w:val="bullet"/>
      <w:lvlText w:val="•"/>
      <w:lvlJc w:val="left"/>
      <w:pPr>
        <w:ind w:left="353" w:hanging="240"/>
      </w:pPr>
      <w:rPr>
        <w:rFonts w:ascii="Arial" w:eastAsia="Arial" w:hAnsi="Arial" w:hint="default"/>
        <w:w w:val="101"/>
      </w:rPr>
    </w:lvl>
    <w:lvl w:ilvl="1" w:tplc="7D2A53D4">
      <w:start w:val="1"/>
      <w:numFmt w:val="bullet"/>
      <w:lvlText w:val="-"/>
      <w:lvlJc w:val="left"/>
      <w:pPr>
        <w:ind w:left="968" w:hanging="135"/>
      </w:pPr>
      <w:rPr>
        <w:rFonts w:ascii="Arial" w:eastAsia="Arial" w:hAnsi="Arial" w:hint="default"/>
        <w:w w:val="100"/>
        <w:sz w:val="22"/>
        <w:szCs w:val="22"/>
      </w:rPr>
    </w:lvl>
    <w:lvl w:ilvl="2" w:tplc="416423A0">
      <w:start w:val="1"/>
      <w:numFmt w:val="bullet"/>
      <w:lvlText w:val="•"/>
      <w:lvlJc w:val="left"/>
      <w:pPr>
        <w:ind w:left="1948" w:hanging="135"/>
      </w:pPr>
      <w:rPr>
        <w:rFonts w:hint="default"/>
      </w:rPr>
    </w:lvl>
    <w:lvl w:ilvl="3" w:tplc="25548D58">
      <w:start w:val="1"/>
      <w:numFmt w:val="bullet"/>
      <w:lvlText w:val="•"/>
      <w:lvlJc w:val="left"/>
      <w:pPr>
        <w:ind w:left="2937" w:hanging="135"/>
      </w:pPr>
      <w:rPr>
        <w:rFonts w:hint="default"/>
      </w:rPr>
    </w:lvl>
    <w:lvl w:ilvl="4" w:tplc="E2C64394">
      <w:start w:val="1"/>
      <w:numFmt w:val="bullet"/>
      <w:lvlText w:val="•"/>
      <w:lvlJc w:val="left"/>
      <w:pPr>
        <w:ind w:left="3926" w:hanging="135"/>
      </w:pPr>
      <w:rPr>
        <w:rFonts w:hint="default"/>
      </w:rPr>
    </w:lvl>
    <w:lvl w:ilvl="5" w:tplc="D0303838">
      <w:start w:val="1"/>
      <w:numFmt w:val="bullet"/>
      <w:lvlText w:val="•"/>
      <w:lvlJc w:val="left"/>
      <w:pPr>
        <w:ind w:left="4915" w:hanging="135"/>
      </w:pPr>
      <w:rPr>
        <w:rFonts w:hint="default"/>
      </w:rPr>
    </w:lvl>
    <w:lvl w:ilvl="6" w:tplc="12687C84">
      <w:start w:val="1"/>
      <w:numFmt w:val="bullet"/>
      <w:lvlText w:val="•"/>
      <w:lvlJc w:val="left"/>
      <w:pPr>
        <w:ind w:left="5904" w:hanging="135"/>
      </w:pPr>
      <w:rPr>
        <w:rFonts w:hint="default"/>
      </w:rPr>
    </w:lvl>
    <w:lvl w:ilvl="7" w:tplc="52B2EAA8">
      <w:start w:val="1"/>
      <w:numFmt w:val="bullet"/>
      <w:lvlText w:val="•"/>
      <w:lvlJc w:val="left"/>
      <w:pPr>
        <w:ind w:left="6893" w:hanging="135"/>
      </w:pPr>
      <w:rPr>
        <w:rFonts w:hint="default"/>
      </w:rPr>
    </w:lvl>
    <w:lvl w:ilvl="8" w:tplc="F81E4778">
      <w:start w:val="1"/>
      <w:numFmt w:val="bullet"/>
      <w:lvlText w:val="•"/>
      <w:lvlJc w:val="left"/>
      <w:pPr>
        <w:ind w:left="7882" w:hanging="135"/>
      </w:pPr>
      <w:rPr>
        <w:rFonts w:hint="default"/>
      </w:rPr>
    </w:lvl>
  </w:abstractNum>
  <w:abstractNum w:abstractNumId="6" w15:restartNumberingAfterBreak="0">
    <w:nsid w:val="1BF00843"/>
    <w:multiLevelType w:val="hybridMultilevel"/>
    <w:tmpl w:val="41FE030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BF259D7"/>
    <w:multiLevelType w:val="hybridMultilevel"/>
    <w:tmpl w:val="B0A2D1F4"/>
    <w:lvl w:ilvl="0" w:tplc="20A48FB4">
      <w:start w:val="1"/>
      <w:numFmt w:val="bullet"/>
      <w:lvlText w:val="-"/>
      <w:lvlJc w:val="left"/>
      <w:pPr>
        <w:ind w:left="113" w:hanging="196"/>
      </w:pPr>
      <w:rPr>
        <w:rFonts w:ascii="Arial" w:eastAsia="Arial" w:hAnsi="Arial" w:hint="default"/>
        <w:w w:val="100"/>
      </w:rPr>
    </w:lvl>
    <w:lvl w:ilvl="1" w:tplc="5AC814B8">
      <w:start w:val="1"/>
      <w:numFmt w:val="bullet"/>
      <w:lvlText w:val="•"/>
      <w:lvlJc w:val="left"/>
      <w:pPr>
        <w:ind w:left="1073" w:hanging="240"/>
      </w:pPr>
      <w:rPr>
        <w:rFonts w:ascii="Arial" w:eastAsia="Arial" w:hAnsi="Arial" w:hint="default"/>
        <w:w w:val="101"/>
        <w:sz w:val="26"/>
        <w:szCs w:val="26"/>
      </w:rPr>
    </w:lvl>
    <w:lvl w:ilvl="2" w:tplc="5B66C7EE">
      <w:start w:val="1"/>
      <w:numFmt w:val="bullet"/>
      <w:lvlText w:val="•"/>
      <w:lvlJc w:val="left"/>
      <w:pPr>
        <w:ind w:left="2055" w:hanging="240"/>
      </w:pPr>
      <w:rPr>
        <w:rFonts w:hint="default"/>
      </w:rPr>
    </w:lvl>
    <w:lvl w:ilvl="3" w:tplc="77C0A34A">
      <w:start w:val="1"/>
      <w:numFmt w:val="bullet"/>
      <w:lvlText w:val="•"/>
      <w:lvlJc w:val="left"/>
      <w:pPr>
        <w:ind w:left="3031" w:hanging="240"/>
      </w:pPr>
      <w:rPr>
        <w:rFonts w:hint="default"/>
      </w:rPr>
    </w:lvl>
    <w:lvl w:ilvl="4" w:tplc="DB98187A">
      <w:start w:val="1"/>
      <w:numFmt w:val="bullet"/>
      <w:lvlText w:val="•"/>
      <w:lvlJc w:val="left"/>
      <w:pPr>
        <w:ind w:left="4006" w:hanging="240"/>
      </w:pPr>
      <w:rPr>
        <w:rFonts w:hint="default"/>
      </w:rPr>
    </w:lvl>
    <w:lvl w:ilvl="5" w:tplc="71C28928">
      <w:start w:val="1"/>
      <w:numFmt w:val="bullet"/>
      <w:lvlText w:val="•"/>
      <w:lvlJc w:val="left"/>
      <w:pPr>
        <w:ind w:left="4982" w:hanging="240"/>
      </w:pPr>
      <w:rPr>
        <w:rFonts w:hint="default"/>
      </w:rPr>
    </w:lvl>
    <w:lvl w:ilvl="6" w:tplc="348EB93C">
      <w:start w:val="1"/>
      <w:numFmt w:val="bullet"/>
      <w:lvlText w:val="•"/>
      <w:lvlJc w:val="left"/>
      <w:pPr>
        <w:ind w:left="5957" w:hanging="240"/>
      </w:pPr>
      <w:rPr>
        <w:rFonts w:hint="default"/>
      </w:rPr>
    </w:lvl>
    <w:lvl w:ilvl="7" w:tplc="C3EE38F0">
      <w:start w:val="1"/>
      <w:numFmt w:val="bullet"/>
      <w:lvlText w:val="•"/>
      <w:lvlJc w:val="left"/>
      <w:pPr>
        <w:ind w:left="6933" w:hanging="240"/>
      </w:pPr>
      <w:rPr>
        <w:rFonts w:hint="default"/>
      </w:rPr>
    </w:lvl>
    <w:lvl w:ilvl="8" w:tplc="DDE41DF0">
      <w:start w:val="1"/>
      <w:numFmt w:val="bullet"/>
      <w:lvlText w:val="•"/>
      <w:lvlJc w:val="left"/>
      <w:pPr>
        <w:ind w:left="7908" w:hanging="240"/>
      </w:pPr>
      <w:rPr>
        <w:rFonts w:hint="default"/>
      </w:rPr>
    </w:lvl>
  </w:abstractNum>
  <w:abstractNum w:abstractNumId="8" w15:restartNumberingAfterBreak="0">
    <w:nsid w:val="1DD52B63"/>
    <w:multiLevelType w:val="hybridMultilevel"/>
    <w:tmpl w:val="53C4F5E0"/>
    <w:lvl w:ilvl="0" w:tplc="473077CE">
      <w:start w:val="1"/>
      <w:numFmt w:val="bullet"/>
      <w:lvlText w:val="-"/>
      <w:lvlJc w:val="left"/>
      <w:pPr>
        <w:ind w:left="833" w:hanging="175"/>
      </w:pPr>
      <w:rPr>
        <w:rFonts w:ascii="Arial" w:eastAsia="Arial" w:hAnsi="Arial" w:hint="default"/>
        <w:w w:val="100"/>
        <w:sz w:val="22"/>
        <w:szCs w:val="22"/>
      </w:rPr>
    </w:lvl>
    <w:lvl w:ilvl="1" w:tplc="8A68440A">
      <w:start w:val="1"/>
      <w:numFmt w:val="bullet"/>
      <w:lvlText w:val="•"/>
      <w:lvlJc w:val="left"/>
      <w:pPr>
        <w:ind w:left="1742" w:hanging="175"/>
      </w:pPr>
      <w:rPr>
        <w:rFonts w:hint="default"/>
      </w:rPr>
    </w:lvl>
    <w:lvl w:ilvl="2" w:tplc="8C504D32">
      <w:start w:val="1"/>
      <w:numFmt w:val="bullet"/>
      <w:lvlText w:val="•"/>
      <w:lvlJc w:val="left"/>
      <w:pPr>
        <w:ind w:left="2644" w:hanging="175"/>
      </w:pPr>
      <w:rPr>
        <w:rFonts w:hint="default"/>
      </w:rPr>
    </w:lvl>
    <w:lvl w:ilvl="3" w:tplc="ED7A1EDE">
      <w:start w:val="1"/>
      <w:numFmt w:val="bullet"/>
      <w:lvlText w:val="•"/>
      <w:lvlJc w:val="left"/>
      <w:pPr>
        <w:ind w:left="3546" w:hanging="175"/>
      </w:pPr>
      <w:rPr>
        <w:rFonts w:hint="default"/>
      </w:rPr>
    </w:lvl>
    <w:lvl w:ilvl="4" w:tplc="72CEE880">
      <w:start w:val="1"/>
      <w:numFmt w:val="bullet"/>
      <w:lvlText w:val="•"/>
      <w:lvlJc w:val="left"/>
      <w:pPr>
        <w:ind w:left="4448" w:hanging="175"/>
      </w:pPr>
      <w:rPr>
        <w:rFonts w:hint="default"/>
      </w:rPr>
    </w:lvl>
    <w:lvl w:ilvl="5" w:tplc="30023692">
      <w:start w:val="1"/>
      <w:numFmt w:val="bullet"/>
      <w:lvlText w:val="•"/>
      <w:lvlJc w:val="left"/>
      <w:pPr>
        <w:ind w:left="5350" w:hanging="175"/>
      </w:pPr>
      <w:rPr>
        <w:rFonts w:hint="default"/>
      </w:rPr>
    </w:lvl>
    <w:lvl w:ilvl="6" w:tplc="F6303C00">
      <w:start w:val="1"/>
      <w:numFmt w:val="bullet"/>
      <w:lvlText w:val="•"/>
      <w:lvlJc w:val="left"/>
      <w:pPr>
        <w:ind w:left="6252" w:hanging="175"/>
      </w:pPr>
      <w:rPr>
        <w:rFonts w:hint="default"/>
      </w:rPr>
    </w:lvl>
    <w:lvl w:ilvl="7" w:tplc="238C28B0">
      <w:start w:val="1"/>
      <w:numFmt w:val="bullet"/>
      <w:lvlText w:val="•"/>
      <w:lvlJc w:val="left"/>
      <w:pPr>
        <w:ind w:left="7154" w:hanging="175"/>
      </w:pPr>
      <w:rPr>
        <w:rFonts w:hint="default"/>
      </w:rPr>
    </w:lvl>
    <w:lvl w:ilvl="8" w:tplc="64AEC5C6">
      <w:start w:val="1"/>
      <w:numFmt w:val="bullet"/>
      <w:lvlText w:val="•"/>
      <w:lvlJc w:val="left"/>
      <w:pPr>
        <w:ind w:left="8056" w:hanging="175"/>
      </w:pPr>
      <w:rPr>
        <w:rFonts w:hint="default"/>
      </w:rPr>
    </w:lvl>
  </w:abstractNum>
  <w:abstractNum w:abstractNumId="9" w15:restartNumberingAfterBreak="0">
    <w:nsid w:val="202F5BDE"/>
    <w:multiLevelType w:val="hybridMultilevel"/>
    <w:tmpl w:val="A3905E68"/>
    <w:lvl w:ilvl="0" w:tplc="100C000B">
      <w:start w:val="1"/>
      <w:numFmt w:val="bullet"/>
      <w:lvlText w:val=""/>
      <w:lvlJc w:val="left"/>
      <w:pPr>
        <w:ind w:left="353" w:hanging="240"/>
      </w:pPr>
      <w:rPr>
        <w:rFonts w:ascii="Wingdings" w:hAnsi="Wingdings" w:hint="default"/>
        <w:w w:val="101"/>
      </w:rPr>
    </w:lvl>
    <w:lvl w:ilvl="1" w:tplc="FFFFFFFF">
      <w:start w:val="1"/>
      <w:numFmt w:val="bullet"/>
      <w:lvlText w:val="-"/>
      <w:lvlJc w:val="left"/>
      <w:pPr>
        <w:ind w:left="968" w:hanging="135"/>
      </w:pPr>
      <w:rPr>
        <w:rFonts w:ascii="Arial" w:eastAsia="Arial" w:hAnsi="Arial" w:hint="default"/>
        <w:w w:val="100"/>
        <w:sz w:val="22"/>
        <w:szCs w:val="22"/>
      </w:rPr>
    </w:lvl>
    <w:lvl w:ilvl="2" w:tplc="FFFFFFFF">
      <w:start w:val="1"/>
      <w:numFmt w:val="bullet"/>
      <w:lvlText w:val="•"/>
      <w:lvlJc w:val="left"/>
      <w:pPr>
        <w:ind w:left="1948" w:hanging="135"/>
      </w:pPr>
      <w:rPr>
        <w:rFonts w:hint="default"/>
      </w:rPr>
    </w:lvl>
    <w:lvl w:ilvl="3" w:tplc="FFFFFFFF">
      <w:start w:val="1"/>
      <w:numFmt w:val="bullet"/>
      <w:lvlText w:val="•"/>
      <w:lvlJc w:val="left"/>
      <w:pPr>
        <w:ind w:left="2937" w:hanging="135"/>
      </w:pPr>
      <w:rPr>
        <w:rFonts w:hint="default"/>
      </w:rPr>
    </w:lvl>
    <w:lvl w:ilvl="4" w:tplc="FFFFFFFF">
      <w:start w:val="1"/>
      <w:numFmt w:val="bullet"/>
      <w:lvlText w:val="•"/>
      <w:lvlJc w:val="left"/>
      <w:pPr>
        <w:ind w:left="3926" w:hanging="135"/>
      </w:pPr>
      <w:rPr>
        <w:rFonts w:hint="default"/>
      </w:rPr>
    </w:lvl>
    <w:lvl w:ilvl="5" w:tplc="FFFFFFFF">
      <w:start w:val="1"/>
      <w:numFmt w:val="bullet"/>
      <w:lvlText w:val="•"/>
      <w:lvlJc w:val="left"/>
      <w:pPr>
        <w:ind w:left="4915" w:hanging="135"/>
      </w:pPr>
      <w:rPr>
        <w:rFonts w:hint="default"/>
      </w:rPr>
    </w:lvl>
    <w:lvl w:ilvl="6" w:tplc="FFFFFFFF">
      <w:start w:val="1"/>
      <w:numFmt w:val="bullet"/>
      <w:lvlText w:val="•"/>
      <w:lvlJc w:val="left"/>
      <w:pPr>
        <w:ind w:left="5904" w:hanging="135"/>
      </w:pPr>
      <w:rPr>
        <w:rFonts w:hint="default"/>
      </w:rPr>
    </w:lvl>
    <w:lvl w:ilvl="7" w:tplc="FFFFFFFF">
      <w:start w:val="1"/>
      <w:numFmt w:val="bullet"/>
      <w:lvlText w:val="•"/>
      <w:lvlJc w:val="left"/>
      <w:pPr>
        <w:ind w:left="6893" w:hanging="135"/>
      </w:pPr>
      <w:rPr>
        <w:rFonts w:hint="default"/>
      </w:rPr>
    </w:lvl>
    <w:lvl w:ilvl="8" w:tplc="FFFFFFFF">
      <w:start w:val="1"/>
      <w:numFmt w:val="bullet"/>
      <w:lvlText w:val="•"/>
      <w:lvlJc w:val="left"/>
      <w:pPr>
        <w:ind w:left="7882" w:hanging="135"/>
      </w:pPr>
      <w:rPr>
        <w:rFonts w:hint="default"/>
      </w:rPr>
    </w:lvl>
  </w:abstractNum>
  <w:abstractNum w:abstractNumId="10" w15:restartNumberingAfterBreak="0">
    <w:nsid w:val="210A2787"/>
    <w:multiLevelType w:val="hybridMultilevel"/>
    <w:tmpl w:val="1690F094"/>
    <w:lvl w:ilvl="0" w:tplc="0A3E3480">
      <w:start w:val="1"/>
      <w:numFmt w:val="decimal"/>
      <w:pStyle w:val="Titre3"/>
      <w:lvlText w:val="%1)"/>
      <w:lvlJc w:val="left"/>
      <w:pPr>
        <w:ind w:left="456" w:hanging="343"/>
      </w:pPr>
      <w:rPr>
        <w:rFonts w:hint="default"/>
        <w:b/>
        <w:bCs/>
        <w:w w:val="100"/>
        <w:sz w:val="22"/>
        <w:szCs w:val="22"/>
      </w:rPr>
    </w:lvl>
    <w:lvl w:ilvl="1" w:tplc="FFFFFFFF">
      <w:start w:val="1"/>
      <w:numFmt w:val="decimal"/>
      <w:lvlText w:val="%2."/>
      <w:lvlJc w:val="left"/>
      <w:pPr>
        <w:ind w:left="358" w:hanging="245"/>
      </w:pPr>
      <w:rPr>
        <w:rFonts w:ascii="Arial" w:eastAsia="Arial" w:hAnsi="Arial" w:hint="default"/>
        <w:b/>
        <w:bCs/>
        <w:spacing w:val="-1"/>
        <w:w w:val="99"/>
        <w:sz w:val="22"/>
        <w:szCs w:val="22"/>
      </w:rPr>
    </w:lvl>
    <w:lvl w:ilvl="2" w:tplc="FFFFFFFF">
      <w:start w:val="1"/>
      <w:numFmt w:val="bullet"/>
      <w:lvlText w:val="•"/>
      <w:lvlJc w:val="left"/>
      <w:pPr>
        <w:ind w:left="1504" w:hanging="245"/>
      </w:pPr>
      <w:rPr>
        <w:rFonts w:hint="default"/>
      </w:rPr>
    </w:lvl>
    <w:lvl w:ilvl="3" w:tplc="FFFFFFFF">
      <w:start w:val="1"/>
      <w:numFmt w:val="bullet"/>
      <w:lvlText w:val="•"/>
      <w:lvlJc w:val="left"/>
      <w:pPr>
        <w:ind w:left="2548" w:hanging="245"/>
      </w:pPr>
      <w:rPr>
        <w:rFonts w:hint="default"/>
      </w:rPr>
    </w:lvl>
    <w:lvl w:ilvl="4" w:tplc="FFFFFFFF">
      <w:start w:val="1"/>
      <w:numFmt w:val="bullet"/>
      <w:lvlText w:val="•"/>
      <w:lvlJc w:val="left"/>
      <w:pPr>
        <w:ind w:left="3593" w:hanging="245"/>
      </w:pPr>
      <w:rPr>
        <w:rFonts w:hint="default"/>
      </w:rPr>
    </w:lvl>
    <w:lvl w:ilvl="5" w:tplc="FFFFFFFF">
      <w:start w:val="1"/>
      <w:numFmt w:val="bullet"/>
      <w:lvlText w:val="•"/>
      <w:lvlJc w:val="left"/>
      <w:pPr>
        <w:ind w:left="4637" w:hanging="245"/>
      </w:pPr>
      <w:rPr>
        <w:rFonts w:hint="default"/>
      </w:rPr>
    </w:lvl>
    <w:lvl w:ilvl="6" w:tplc="FFFFFFFF">
      <w:start w:val="1"/>
      <w:numFmt w:val="bullet"/>
      <w:lvlText w:val="•"/>
      <w:lvlJc w:val="left"/>
      <w:pPr>
        <w:ind w:left="5682" w:hanging="245"/>
      </w:pPr>
      <w:rPr>
        <w:rFonts w:hint="default"/>
      </w:rPr>
    </w:lvl>
    <w:lvl w:ilvl="7" w:tplc="FFFFFFFF">
      <w:start w:val="1"/>
      <w:numFmt w:val="bullet"/>
      <w:lvlText w:val="•"/>
      <w:lvlJc w:val="left"/>
      <w:pPr>
        <w:ind w:left="6726" w:hanging="245"/>
      </w:pPr>
      <w:rPr>
        <w:rFonts w:hint="default"/>
      </w:rPr>
    </w:lvl>
    <w:lvl w:ilvl="8" w:tplc="FFFFFFFF">
      <w:start w:val="1"/>
      <w:numFmt w:val="bullet"/>
      <w:lvlText w:val="•"/>
      <w:lvlJc w:val="left"/>
      <w:pPr>
        <w:ind w:left="7771" w:hanging="245"/>
      </w:pPr>
      <w:rPr>
        <w:rFonts w:hint="default"/>
      </w:rPr>
    </w:lvl>
  </w:abstractNum>
  <w:abstractNum w:abstractNumId="11" w15:restartNumberingAfterBreak="0">
    <w:nsid w:val="21D64578"/>
    <w:multiLevelType w:val="hybridMultilevel"/>
    <w:tmpl w:val="C30299B8"/>
    <w:lvl w:ilvl="0" w:tplc="9FC26712">
      <w:start w:val="1"/>
      <w:numFmt w:val="decimal"/>
      <w:lvlText w:val="%1."/>
      <w:lvlJc w:val="left"/>
      <w:pPr>
        <w:ind w:left="358" w:hanging="245"/>
      </w:pPr>
      <w:rPr>
        <w:rFonts w:ascii="Arial" w:eastAsia="Arial" w:hAnsi="Arial" w:hint="default"/>
        <w:w w:val="100"/>
        <w:sz w:val="22"/>
        <w:szCs w:val="22"/>
      </w:rPr>
    </w:lvl>
    <w:lvl w:ilvl="1" w:tplc="8520BBB4">
      <w:start w:val="1"/>
      <w:numFmt w:val="bullet"/>
      <w:lvlText w:val="•"/>
      <w:lvlJc w:val="left"/>
      <w:pPr>
        <w:ind w:left="1310" w:hanging="245"/>
      </w:pPr>
      <w:rPr>
        <w:rFonts w:hint="default"/>
      </w:rPr>
    </w:lvl>
    <w:lvl w:ilvl="2" w:tplc="8B941952">
      <w:start w:val="1"/>
      <w:numFmt w:val="bullet"/>
      <w:lvlText w:val="•"/>
      <w:lvlJc w:val="left"/>
      <w:pPr>
        <w:ind w:left="2260" w:hanging="245"/>
      </w:pPr>
      <w:rPr>
        <w:rFonts w:hint="default"/>
      </w:rPr>
    </w:lvl>
    <w:lvl w:ilvl="3" w:tplc="C9D6D1E4">
      <w:start w:val="1"/>
      <w:numFmt w:val="bullet"/>
      <w:lvlText w:val="•"/>
      <w:lvlJc w:val="left"/>
      <w:pPr>
        <w:ind w:left="3210" w:hanging="245"/>
      </w:pPr>
      <w:rPr>
        <w:rFonts w:hint="default"/>
      </w:rPr>
    </w:lvl>
    <w:lvl w:ilvl="4" w:tplc="CE646A12">
      <w:start w:val="1"/>
      <w:numFmt w:val="bullet"/>
      <w:lvlText w:val="•"/>
      <w:lvlJc w:val="left"/>
      <w:pPr>
        <w:ind w:left="4160" w:hanging="245"/>
      </w:pPr>
      <w:rPr>
        <w:rFonts w:hint="default"/>
      </w:rPr>
    </w:lvl>
    <w:lvl w:ilvl="5" w:tplc="A434D48A">
      <w:start w:val="1"/>
      <w:numFmt w:val="bullet"/>
      <w:lvlText w:val="•"/>
      <w:lvlJc w:val="left"/>
      <w:pPr>
        <w:ind w:left="5110" w:hanging="245"/>
      </w:pPr>
      <w:rPr>
        <w:rFonts w:hint="default"/>
      </w:rPr>
    </w:lvl>
    <w:lvl w:ilvl="6" w:tplc="68B6A254">
      <w:start w:val="1"/>
      <w:numFmt w:val="bullet"/>
      <w:lvlText w:val="•"/>
      <w:lvlJc w:val="left"/>
      <w:pPr>
        <w:ind w:left="6060" w:hanging="245"/>
      </w:pPr>
      <w:rPr>
        <w:rFonts w:hint="default"/>
      </w:rPr>
    </w:lvl>
    <w:lvl w:ilvl="7" w:tplc="E9F4CC48">
      <w:start w:val="1"/>
      <w:numFmt w:val="bullet"/>
      <w:lvlText w:val="•"/>
      <w:lvlJc w:val="left"/>
      <w:pPr>
        <w:ind w:left="7010" w:hanging="245"/>
      </w:pPr>
      <w:rPr>
        <w:rFonts w:hint="default"/>
      </w:rPr>
    </w:lvl>
    <w:lvl w:ilvl="8" w:tplc="7946DA20">
      <w:start w:val="1"/>
      <w:numFmt w:val="bullet"/>
      <w:lvlText w:val="•"/>
      <w:lvlJc w:val="left"/>
      <w:pPr>
        <w:ind w:left="7960" w:hanging="245"/>
      </w:pPr>
      <w:rPr>
        <w:rFonts w:hint="default"/>
      </w:rPr>
    </w:lvl>
  </w:abstractNum>
  <w:abstractNum w:abstractNumId="12" w15:restartNumberingAfterBreak="0">
    <w:nsid w:val="241F63B7"/>
    <w:multiLevelType w:val="hybridMultilevel"/>
    <w:tmpl w:val="4DA29BD6"/>
    <w:lvl w:ilvl="0" w:tplc="100C000B">
      <w:start w:val="1"/>
      <w:numFmt w:val="bullet"/>
      <w:lvlText w:val=""/>
      <w:lvlJc w:val="left"/>
      <w:pPr>
        <w:ind w:left="720" w:hanging="360"/>
      </w:pPr>
      <w:rPr>
        <w:rFonts w:ascii="Wingdings" w:hAnsi="Wingdings" w:hint="default"/>
      </w:rPr>
    </w:lvl>
    <w:lvl w:ilvl="1" w:tplc="E61EBDFC">
      <w:numFmt w:val="bullet"/>
      <w:lvlText w:val=""/>
      <w:lvlJc w:val="left"/>
      <w:pPr>
        <w:ind w:left="1510" w:hanging="430"/>
      </w:pPr>
      <w:rPr>
        <w:rFonts w:ascii="Wingdings" w:eastAsia="Arial" w:hAnsi="Wingdings" w:cstheme="minorBid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96A7EF3"/>
    <w:multiLevelType w:val="hybridMultilevel"/>
    <w:tmpl w:val="042A0E6A"/>
    <w:lvl w:ilvl="0" w:tplc="0AA00A0E">
      <w:start w:val="1"/>
      <w:numFmt w:val="bullet"/>
      <w:lvlText w:val="→"/>
      <w:lvlJc w:val="left"/>
      <w:pPr>
        <w:ind w:left="293" w:hanging="180"/>
      </w:pPr>
      <w:rPr>
        <w:rFonts w:ascii="Arial" w:eastAsia="Arial" w:hAnsi="Arial" w:hint="default"/>
        <w:w w:val="100"/>
        <w:position w:val="-1"/>
        <w:sz w:val="22"/>
        <w:szCs w:val="22"/>
      </w:rPr>
    </w:lvl>
    <w:lvl w:ilvl="1" w:tplc="FFFFFFFF">
      <w:start w:val="1"/>
      <w:numFmt w:val="bullet"/>
      <w:lvlText w:val="•"/>
      <w:lvlJc w:val="left"/>
      <w:pPr>
        <w:ind w:left="1256" w:hanging="180"/>
      </w:pPr>
      <w:rPr>
        <w:rFonts w:hint="default"/>
      </w:rPr>
    </w:lvl>
    <w:lvl w:ilvl="2" w:tplc="FFFFFFFF">
      <w:start w:val="1"/>
      <w:numFmt w:val="bullet"/>
      <w:lvlText w:val="•"/>
      <w:lvlJc w:val="left"/>
      <w:pPr>
        <w:ind w:left="2212" w:hanging="180"/>
      </w:pPr>
      <w:rPr>
        <w:rFonts w:hint="default"/>
      </w:rPr>
    </w:lvl>
    <w:lvl w:ilvl="3" w:tplc="FFFFFFFF">
      <w:start w:val="1"/>
      <w:numFmt w:val="bullet"/>
      <w:lvlText w:val="•"/>
      <w:lvlJc w:val="left"/>
      <w:pPr>
        <w:ind w:left="3168" w:hanging="180"/>
      </w:pPr>
      <w:rPr>
        <w:rFonts w:hint="default"/>
      </w:rPr>
    </w:lvl>
    <w:lvl w:ilvl="4" w:tplc="FFFFFFFF">
      <w:start w:val="1"/>
      <w:numFmt w:val="bullet"/>
      <w:lvlText w:val="•"/>
      <w:lvlJc w:val="left"/>
      <w:pPr>
        <w:ind w:left="4124" w:hanging="180"/>
      </w:pPr>
      <w:rPr>
        <w:rFonts w:hint="default"/>
      </w:rPr>
    </w:lvl>
    <w:lvl w:ilvl="5" w:tplc="FFFFFFFF">
      <w:start w:val="1"/>
      <w:numFmt w:val="bullet"/>
      <w:lvlText w:val="•"/>
      <w:lvlJc w:val="left"/>
      <w:pPr>
        <w:ind w:left="5080" w:hanging="180"/>
      </w:pPr>
      <w:rPr>
        <w:rFonts w:hint="default"/>
      </w:rPr>
    </w:lvl>
    <w:lvl w:ilvl="6" w:tplc="FFFFFFFF">
      <w:start w:val="1"/>
      <w:numFmt w:val="bullet"/>
      <w:lvlText w:val="•"/>
      <w:lvlJc w:val="left"/>
      <w:pPr>
        <w:ind w:left="6036" w:hanging="180"/>
      </w:pPr>
      <w:rPr>
        <w:rFonts w:hint="default"/>
      </w:rPr>
    </w:lvl>
    <w:lvl w:ilvl="7" w:tplc="FFFFFFFF">
      <w:start w:val="1"/>
      <w:numFmt w:val="bullet"/>
      <w:lvlText w:val="•"/>
      <w:lvlJc w:val="left"/>
      <w:pPr>
        <w:ind w:left="6992" w:hanging="180"/>
      </w:pPr>
      <w:rPr>
        <w:rFonts w:hint="default"/>
      </w:rPr>
    </w:lvl>
    <w:lvl w:ilvl="8" w:tplc="FFFFFFFF">
      <w:start w:val="1"/>
      <w:numFmt w:val="bullet"/>
      <w:lvlText w:val="•"/>
      <w:lvlJc w:val="left"/>
      <w:pPr>
        <w:ind w:left="7948" w:hanging="180"/>
      </w:pPr>
      <w:rPr>
        <w:rFonts w:hint="default"/>
      </w:rPr>
    </w:lvl>
  </w:abstractNum>
  <w:abstractNum w:abstractNumId="14" w15:restartNumberingAfterBreak="0">
    <w:nsid w:val="2ABE7511"/>
    <w:multiLevelType w:val="hybridMultilevel"/>
    <w:tmpl w:val="C57A7D64"/>
    <w:lvl w:ilvl="0" w:tplc="100C000B">
      <w:start w:val="1"/>
      <w:numFmt w:val="bullet"/>
      <w:lvlText w:val=""/>
      <w:lvlJc w:val="left"/>
      <w:pPr>
        <w:ind w:left="1854" w:hanging="360"/>
      </w:pPr>
      <w:rPr>
        <w:rFonts w:ascii="Wingdings" w:hAnsi="Wingdings"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2B504A71"/>
    <w:multiLevelType w:val="hybridMultilevel"/>
    <w:tmpl w:val="125224C2"/>
    <w:lvl w:ilvl="0" w:tplc="100C000B">
      <w:start w:val="1"/>
      <w:numFmt w:val="bullet"/>
      <w:lvlText w:val=""/>
      <w:lvlJc w:val="left"/>
      <w:pPr>
        <w:ind w:left="353" w:hanging="240"/>
      </w:pPr>
      <w:rPr>
        <w:rFonts w:ascii="Wingdings" w:hAnsi="Wingdings" w:hint="default"/>
        <w:w w:val="101"/>
      </w:rPr>
    </w:lvl>
    <w:lvl w:ilvl="1" w:tplc="FFFFFFFF">
      <w:start w:val="1"/>
      <w:numFmt w:val="bullet"/>
      <w:lvlText w:val="-"/>
      <w:lvlJc w:val="left"/>
      <w:pPr>
        <w:ind w:left="968" w:hanging="135"/>
      </w:pPr>
      <w:rPr>
        <w:rFonts w:ascii="Arial" w:eastAsia="Arial" w:hAnsi="Arial" w:hint="default"/>
        <w:w w:val="100"/>
        <w:sz w:val="22"/>
        <w:szCs w:val="22"/>
      </w:rPr>
    </w:lvl>
    <w:lvl w:ilvl="2" w:tplc="FFFFFFFF">
      <w:start w:val="1"/>
      <w:numFmt w:val="bullet"/>
      <w:lvlText w:val="•"/>
      <w:lvlJc w:val="left"/>
      <w:pPr>
        <w:ind w:left="1948" w:hanging="135"/>
      </w:pPr>
      <w:rPr>
        <w:rFonts w:hint="default"/>
      </w:rPr>
    </w:lvl>
    <w:lvl w:ilvl="3" w:tplc="FFFFFFFF">
      <w:start w:val="1"/>
      <w:numFmt w:val="bullet"/>
      <w:lvlText w:val="•"/>
      <w:lvlJc w:val="left"/>
      <w:pPr>
        <w:ind w:left="2937" w:hanging="135"/>
      </w:pPr>
      <w:rPr>
        <w:rFonts w:hint="default"/>
      </w:rPr>
    </w:lvl>
    <w:lvl w:ilvl="4" w:tplc="FFFFFFFF">
      <w:start w:val="1"/>
      <w:numFmt w:val="bullet"/>
      <w:lvlText w:val="•"/>
      <w:lvlJc w:val="left"/>
      <w:pPr>
        <w:ind w:left="3926" w:hanging="135"/>
      </w:pPr>
      <w:rPr>
        <w:rFonts w:hint="default"/>
      </w:rPr>
    </w:lvl>
    <w:lvl w:ilvl="5" w:tplc="FFFFFFFF">
      <w:start w:val="1"/>
      <w:numFmt w:val="bullet"/>
      <w:lvlText w:val="•"/>
      <w:lvlJc w:val="left"/>
      <w:pPr>
        <w:ind w:left="4915" w:hanging="135"/>
      </w:pPr>
      <w:rPr>
        <w:rFonts w:hint="default"/>
      </w:rPr>
    </w:lvl>
    <w:lvl w:ilvl="6" w:tplc="FFFFFFFF">
      <w:start w:val="1"/>
      <w:numFmt w:val="bullet"/>
      <w:lvlText w:val="•"/>
      <w:lvlJc w:val="left"/>
      <w:pPr>
        <w:ind w:left="5904" w:hanging="135"/>
      </w:pPr>
      <w:rPr>
        <w:rFonts w:hint="default"/>
      </w:rPr>
    </w:lvl>
    <w:lvl w:ilvl="7" w:tplc="FFFFFFFF">
      <w:start w:val="1"/>
      <w:numFmt w:val="bullet"/>
      <w:lvlText w:val="•"/>
      <w:lvlJc w:val="left"/>
      <w:pPr>
        <w:ind w:left="6893" w:hanging="135"/>
      </w:pPr>
      <w:rPr>
        <w:rFonts w:hint="default"/>
      </w:rPr>
    </w:lvl>
    <w:lvl w:ilvl="8" w:tplc="FFFFFFFF">
      <w:start w:val="1"/>
      <w:numFmt w:val="bullet"/>
      <w:lvlText w:val="•"/>
      <w:lvlJc w:val="left"/>
      <w:pPr>
        <w:ind w:left="7882" w:hanging="135"/>
      </w:pPr>
      <w:rPr>
        <w:rFonts w:hint="default"/>
      </w:rPr>
    </w:lvl>
  </w:abstractNum>
  <w:abstractNum w:abstractNumId="16" w15:restartNumberingAfterBreak="0">
    <w:nsid w:val="2E0816FA"/>
    <w:multiLevelType w:val="hybridMultilevel"/>
    <w:tmpl w:val="D188C4E4"/>
    <w:lvl w:ilvl="0" w:tplc="EED27DA0">
      <w:start w:val="1"/>
      <w:numFmt w:val="lowerLetter"/>
      <w:pStyle w:val="Titre4"/>
      <w:lvlText w:val="%1)"/>
      <w:lvlJc w:val="left"/>
      <w:pPr>
        <w:ind w:left="113" w:hanging="245"/>
      </w:pPr>
      <w:rPr>
        <w:rFonts w:hint="default"/>
        <w:b/>
        <w:bCs/>
        <w:w w:val="100"/>
        <w:sz w:val="22"/>
        <w:szCs w:val="22"/>
      </w:rPr>
    </w:lvl>
    <w:lvl w:ilvl="1" w:tplc="FFFFFFFF">
      <w:start w:val="1"/>
      <w:numFmt w:val="bullet"/>
      <w:lvlText w:val="•"/>
      <w:lvlJc w:val="left"/>
      <w:pPr>
        <w:ind w:left="1094" w:hanging="245"/>
      </w:pPr>
      <w:rPr>
        <w:rFonts w:hint="default"/>
      </w:rPr>
    </w:lvl>
    <w:lvl w:ilvl="2" w:tplc="FFFFFFFF">
      <w:start w:val="1"/>
      <w:numFmt w:val="bullet"/>
      <w:lvlText w:val="•"/>
      <w:lvlJc w:val="left"/>
      <w:pPr>
        <w:ind w:left="2068" w:hanging="245"/>
      </w:pPr>
      <w:rPr>
        <w:rFonts w:hint="default"/>
      </w:rPr>
    </w:lvl>
    <w:lvl w:ilvl="3" w:tplc="FFFFFFFF">
      <w:start w:val="1"/>
      <w:numFmt w:val="bullet"/>
      <w:lvlText w:val="•"/>
      <w:lvlJc w:val="left"/>
      <w:pPr>
        <w:ind w:left="3042" w:hanging="245"/>
      </w:pPr>
      <w:rPr>
        <w:rFonts w:hint="default"/>
      </w:rPr>
    </w:lvl>
    <w:lvl w:ilvl="4" w:tplc="FFFFFFFF">
      <w:start w:val="1"/>
      <w:numFmt w:val="bullet"/>
      <w:lvlText w:val="•"/>
      <w:lvlJc w:val="left"/>
      <w:pPr>
        <w:ind w:left="4016" w:hanging="245"/>
      </w:pPr>
      <w:rPr>
        <w:rFonts w:hint="default"/>
      </w:rPr>
    </w:lvl>
    <w:lvl w:ilvl="5" w:tplc="FFFFFFFF">
      <w:start w:val="1"/>
      <w:numFmt w:val="bullet"/>
      <w:lvlText w:val="•"/>
      <w:lvlJc w:val="left"/>
      <w:pPr>
        <w:ind w:left="4990" w:hanging="245"/>
      </w:pPr>
      <w:rPr>
        <w:rFonts w:hint="default"/>
      </w:rPr>
    </w:lvl>
    <w:lvl w:ilvl="6" w:tplc="FFFFFFFF">
      <w:start w:val="1"/>
      <w:numFmt w:val="bullet"/>
      <w:lvlText w:val="•"/>
      <w:lvlJc w:val="left"/>
      <w:pPr>
        <w:ind w:left="5964" w:hanging="245"/>
      </w:pPr>
      <w:rPr>
        <w:rFonts w:hint="default"/>
      </w:rPr>
    </w:lvl>
    <w:lvl w:ilvl="7" w:tplc="FFFFFFFF">
      <w:start w:val="1"/>
      <w:numFmt w:val="bullet"/>
      <w:lvlText w:val="•"/>
      <w:lvlJc w:val="left"/>
      <w:pPr>
        <w:ind w:left="6938" w:hanging="245"/>
      </w:pPr>
      <w:rPr>
        <w:rFonts w:hint="default"/>
      </w:rPr>
    </w:lvl>
    <w:lvl w:ilvl="8" w:tplc="FFFFFFFF">
      <w:start w:val="1"/>
      <w:numFmt w:val="bullet"/>
      <w:lvlText w:val="•"/>
      <w:lvlJc w:val="left"/>
      <w:pPr>
        <w:ind w:left="7912" w:hanging="245"/>
      </w:pPr>
      <w:rPr>
        <w:rFonts w:hint="default"/>
      </w:rPr>
    </w:lvl>
  </w:abstractNum>
  <w:abstractNum w:abstractNumId="17" w15:restartNumberingAfterBreak="0">
    <w:nsid w:val="2EFA64F6"/>
    <w:multiLevelType w:val="hybridMultilevel"/>
    <w:tmpl w:val="21DEC80E"/>
    <w:lvl w:ilvl="0" w:tplc="100C0001">
      <w:start w:val="1"/>
      <w:numFmt w:val="bullet"/>
      <w:lvlText w:val=""/>
      <w:lvlJc w:val="left"/>
      <w:pPr>
        <w:ind w:left="897" w:hanging="360"/>
      </w:pPr>
      <w:rPr>
        <w:rFonts w:ascii="Symbol" w:hAnsi="Symbol" w:hint="default"/>
      </w:rPr>
    </w:lvl>
    <w:lvl w:ilvl="1" w:tplc="100C0003" w:tentative="1">
      <w:start w:val="1"/>
      <w:numFmt w:val="bullet"/>
      <w:lvlText w:val="o"/>
      <w:lvlJc w:val="left"/>
      <w:pPr>
        <w:ind w:left="1617" w:hanging="360"/>
      </w:pPr>
      <w:rPr>
        <w:rFonts w:ascii="Courier New" w:hAnsi="Courier New" w:cs="Courier New" w:hint="default"/>
      </w:rPr>
    </w:lvl>
    <w:lvl w:ilvl="2" w:tplc="100C0005" w:tentative="1">
      <w:start w:val="1"/>
      <w:numFmt w:val="bullet"/>
      <w:lvlText w:val=""/>
      <w:lvlJc w:val="left"/>
      <w:pPr>
        <w:ind w:left="2337" w:hanging="360"/>
      </w:pPr>
      <w:rPr>
        <w:rFonts w:ascii="Wingdings" w:hAnsi="Wingdings" w:hint="default"/>
      </w:rPr>
    </w:lvl>
    <w:lvl w:ilvl="3" w:tplc="100C0001" w:tentative="1">
      <w:start w:val="1"/>
      <w:numFmt w:val="bullet"/>
      <w:lvlText w:val=""/>
      <w:lvlJc w:val="left"/>
      <w:pPr>
        <w:ind w:left="3057" w:hanging="360"/>
      </w:pPr>
      <w:rPr>
        <w:rFonts w:ascii="Symbol" w:hAnsi="Symbol" w:hint="default"/>
      </w:rPr>
    </w:lvl>
    <w:lvl w:ilvl="4" w:tplc="100C0003" w:tentative="1">
      <w:start w:val="1"/>
      <w:numFmt w:val="bullet"/>
      <w:lvlText w:val="o"/>
      <w:lvlJc w:val="left"/>
      <w:pPr>
        <w:ind w:left="3777" w:hanging="360"/>
      </w:pPr>
      <w:rPr>
        <w:rFonts w:ascii="Courier New" w:hAnsi="Courier New" w:cs="Courier New" w:hint="default"/>
      </w:rPr>
    </w:lvl>
    <w:lvl w:ilvl="5" w:tplc="100C0005" w:tentative="1">
      <w:start w:val="1"/>
      <w:numFmt w:val="bullet"/>
      <w:lvlText w:val=""/>
      <w:lvlJc w:val="left"/>
      <w:pPr>
        <w:ind w:left="4497" w:hanging="360"/>
      </w:pPr>
      <w:rPr>
        <w:rFonts w:ascii="Wingdings" w:hAnsi="Wingdings" w:hint="default"/>
      </w:rPr>
    </w:lvl>
    <w:lvl w:ilvl="6" w:tplc="100C0001" w:tentative="1">
      <w:start w:val="1"/>
      <w:numFmt w:val="bullet"/>
      <w:lvlText w:val=""/>
      <w:lvlJc w:val="left"/>
      <w:pPr>
        <w:ind w:left="5217" w:hanging="360"/>
      </w:pPr>
      <w:rPr>
        <w:rFonts w:ascii="Symbol" w:hAnsi="Symbol" w:hint="default"/>
      </w:rPr>
    </w:lvl>
    <w:lvl w:ilvl="7" w:tplc="100C0003" w:tentative="1">
      <w:start w:val="1"/>
      <w:numFmt w:val="bullet"/>
      <w:lvlText w:val="o"/>
      <w:lvlJc w:val="left"/>
      <w:pPr>
        <w:ind w:left="5937" w:hanging="360"/>
      </w:pPr>
      <w:rPr>
        <w:rFonts w:ascii="Courier New" w:hAnsi="Courier New" w:cs="Courier New" w:hint="default"/>
      </w:rPr>
    </w:lvl>
    <w:lvl w:ilvl="8" w:tplc="100C0005" w:tentative="1">
      <w:start w:val="1"/>
      <w:numFmt w:val="bullet"/>
      <w:lvlText w:val=""/>
      <w:lvlJc w:val="left"/>
      <w:pPr>
        <w:ind w:left="6657" w:hanging="360"/>
      </w:pPr>
      <w:rPr>
        <w:rFonts w:ascii="Wingdings" w:hAnsi="Wingdings" w:hint="default"/>
      </w:rPr>
    </w:lvl>
  </w:abstractNum>
  <w:abstractNum w:abstractNumId="18" w15:restartNumberingAfterBreak="0">
    <w:nsid w:val="347F2CB0"/>
    <w:multiLevelType w:val="hybridMultilevel"/>
    <w:tmpl w:val="63E0F0F0"/>
    <w:lvl w:ilvl="0" w:tplc="0AA00A0E">
      <w:start w:val="1"/>
      <w:numFmt w:val="bullet"/>
      <w:lvlText w:val="→"/>
      <w:lvlJc w:val="left"/>
      <w:pPr>
        <w:ind w:left="293" w:hanging="180"/>
      </w:pPr>
      <w:rPr>
        <w:rFonts w:ascii="Arial" w:eastAsia="Arial" w:hAnsi="Arial" w:hint="default"/>
        <w:w w:val="100"/>
        <w:position w:val="-1"/>
        <w:sz w:val="22"/>
        <w:szCs w:val="22"/>
      </w:rPr>
    </w:lvl>
    <w:lvl w:ilvl="1" w:tplc="FFFFFFFF">
      <w:start w:val="1"/>
      <w:numFmt w:val="bullet"/>
      <w:lvlText w:val="•"/>
      <w:lvlJc w:val="left"/>
      <w:pPr>
        <w:ind w:left="1256" w:hanging="180"/>
      </w:pPr>
      <w:rPr>
        <w:rFonts w:hint="default"/>
      </w:rPr>
    </w:lvl>
    <w:lvl w:ilvl="2" w:tplc="FFFFFFFF">
      <w:start w:val="1"/>
      <w:numFmt w:val="bullet"/>
      <w:lvlText w:val="•"/>
      <w:lvlJc w:val="left"/>
      <w:pPr>
        <w:ind w:left="2212" w:hanging="180"/>
      </w:pPr>
      <w:rPr>
        <w:rFonts w:hint="default"/>
      </w:rPr>
    </w:lvl>
    <w:lvl w:ilvl="3" w:tplc="FFFFFFFF">
      <w:start w:val="1"/>
      <w:numFmt w:val="bullet"/>
      <w:lvlText w:val="•"/>
      <w:lvlJc w:val="left"/>
      <w:pPr>
        <w:ind w:left="3168" w:hanging="180"/>
      </w:pPr>
      <w:rPr>
        <w:rFonts w:hint="default"/>
      </w:rPr>
    </w:lvl>
    <w:lvl w:ilvl="4" w:tplc="FFFFFFFF">
      <w:start w:val="1"/>
      <w:numFmt w:val="bullet"/>
      <w:lvlText w:val="•"/>
      <w:lvlJc w:val="left"/>
      <w:pPr>
        <w:ind w:left="4124" w:hanging="180"/>
      </w:pPr>
      <w:rPr>
        <w:rFonts w:hint="default"/>
      </w:rPr>
    </w:lvl>
    <w:lvl w:ilvl="5" w:tplc="FFFFFFFF">
      <w:start w:val="1"/>
      <w:numFmt w:val="bullet"/>
      <w:lvlText w:val="•"/>
      <w:lvlJc w:val="left"/>
      <w:pPr>
        <w:ind w:left="5080" w:hanging="180"/>
      </w:pPr>
      <w:rPr>
        <w:rFonts w:hint="default"/>
      </w:rPr>
    </w:lvl>
    <w:lvl w:ilvl="6" w:tplc="FFFFFFFF">
      <w:start w:val="1"/>
      <w:numFmt w:val="bullet"/>
      <w:lvlText w:val="•"/>
      <w:lvlJc w:val="left"/>
      <w:pPr>
        <w:ind w:left="6036" w:hanging="180"/>
      </w:pPr>
      <w:rPr>
        <w:rFonts w:hint="default"/>
      </w:rPr>
    </w:lvl>
    <w:lvl w:ilvl="7" w:tplc="FFFFFFFF">
      <w:start w:val="1"/>
      <w:numFmt w:val="bullet"/>
      <w:lvlText w:val="•"/>
      <w:lvlJc w:val="left"/>
      <w:pPr>
        <w:ind w:left="6992" w:hanging="180"/>
      </w:pPr>
      <w:rPr>
        <w:rFonts w:hint="default"/>
      </w:rPr>
    </w:lvl>
    <w:lvl w:ilvl="8" w:tplc="FFFFFFFF">
      <w:start w:val="1"/>
      <w:numFmt w:val="bullet"/>
      <w:lvlText w:val="•"/>
      <w:lvlJc w:val="left"/>
      <w:pPr>
        <w:ind w:left="7948" w:hanging="180"/>
      </w:pPr>
      <w:rPr>
        <w:rFonts w:hint="default"/>
      </w:rPr>
    </w:lvl>
  </w:abstractNum>
  <w:abstractNum w:abstractNumId="19" w15:restartNumberingAfterBreak="0">
    <w:nsid w:val="3F642A86"/>
    <w:multiLevelType w:val="multilevel"/>
    <w:tmpl w:val="8A00CDA4"/>
    <w:lvl w:ilvl="0">
      <w:start w:val="1"/>
      <w:numFmt w:val="decimal"/>
      <w:lvlText w:val="%1."/>
      <w:lvlJc w:val="left"/>
      <w:pPr>
        <w:ind w:left="358" w:hanging="245"/>
      </w:pPr>
      <w:rPr>
        <w:rFonts w:ascii="Arial" w:eastAsia="Arial" w:hAnsi="Arial" w:hint="default"/>
        <w:w w:val="100"/>
        <w:sz w:val="22"/>
        <w:szCs w:val="22"/>
      </w:rPr>
    </w:lvl>
    <w:lvl w:ilvl="1">
      <w:start w:val="1"/>
      <w:numFmt w:val="decimal"/>
      <w:lvlText w:val="%1.%2."/>
      <w:lvlJc w:val="left"/>
      <w:pPr>
        <w:ind w:left="113" w:hanging="449"/>
      </w:pPr>
      <w:rPr>
        <w:rFonts w:ascii="Arial" w:eastAsia="Arial" w:hAnsi="Arial" w:hint="default"/>
        <w:w w:val="100"/>
        <w:sz w:val="22"/>
        <w:szCs w:val="22"/>
      </w:rPr>
    </w:lvl>
    <w:lvl w:ilvl="2">
      <w:start w:val="1"/>
      <w:numFmt w:val="bullet"/>
      <w:lvlText w:val=""/>
      <w:lvlJc w:val="left"/>
      <w:pPr>
        <w:ind w:left="1193" w:hanging="360"/>
      </w:pPr>
      <w:rPr>
        <w:rFonts w:ascii="Wingdings" w:hAnsi="Wingdings" w:hint="default"/>
      </w:rPr>
    </w:lvl>
    <w:lvl w:ilvl="3">
      <w:start w:val="1"/>
      <w:numFmt w:val="bullet"/>
      <w:lvlText w:val="•"/>
      <w:lvlJc w:val="left"/>
      <w:pPr>
        <w:ind w:left="2177" w:hanging="240"/>
      </w:pPr>
      <w:rPr>
        <w:rFonts w:hint="default"/>
      </w:rPr>
    </w:lvl>
    <w:lvl w:ilvl="4">
      <w:start w:val="1"/>
      <w:numFmt w:val="bullet"/>
      <w:lvlText w:val="•"/>
      <w:lvlJc w:val="left"/>
      <w:pPr>
        <w:ind w:left="3275" w:hanging="240"/>
      </w:pPr>
      <w:rPr>
        <w:rFonts w:hint="default"/>
      </w:rPr>
    </w:lvl>
    <w:lvl w:ilvl="5">
      <w:start w:val="1"/>
      <w:numFmt w:val="bullet"/>
      <w:lvlText w:val="•"/>
      <w:lvlJc w:val="left"/>
      <w:pPr>
        <w:ind w:left="4372" w:hanging="240"/>
      </w:pPr>
      <w:rPr>
        <w:rFonts w:hint="default"/>
      </w:rPr>
    </w:lvl>
    <w:lvl w:ilvl="6">
      <w:start w:val="1"/>
      <w:numFmt w:val="bullet"/>
      <w:lvlText w:val="•"/>
      <w:lvlJc w:val="left"/>
      <w:pPr>
        <w:ind w:left="5470" w:hanging="240"/>
      </w:pPr>
      <w:rPr>
        <w:rFonts w:hint="default"/>
      </w:rPr>
    </w:lvl>
    <w:lvl w:ilvl="7">
      <w:start w:val="1"/>
      <w:numFmt w:val="bullet"/>
      <w:lvlText w:val="•"/>
      <w:lvlJc w:val="left"/>
      <w:pPr>
        <w:ind w:left="6567" w:hanging="240"/>
      </w:pPr>
      <w:rPr>
        <w:rFonts w:hint="default"/>
      </w:rPr>
    </w:lvl>
    <w:lvl w:ilvl="8">
      <w:start w:val="1"/>
      <w:numFmt w:val="bullet"/>
      <w:lvlText w:val="•"/>
      <w:lvlJc w:val="left"/>
      <w:pPr>
        <w:ind w:left="7665" w:hanging="240"/>
      </w:pPr>
      <w:rPr>
        <w:rFonts w:hint="default"/>
      </w:rPr>
    </w:lvl>
  </w:abstractNum>
  <w:abstractNum w:abstractNumId="20" w15:restartNumberingAfterBreak="0">
    <w:nsid w:val="44D32837"/>
    <w:multiLevelType w:val="hybridMultilevel"/>
    <w:tmpl w:val="DC706E04"/>
    <w:lvl w:ilvl="0" w:tplc="21A8B64C">
      <w:start w:val="1"/>
      <w:numFmt w:val="bullet"/>
      <w:lvlText w:val="•"/>
      <w:lvlJc w:val="left"/>
      <w:pPr>
        <w:ind w:left="353" w:hanging="240"/>
      </w:pPr>
      <w:rPr>
        <w:rFonts w:ascii="Arial" w:eastAsia="Arial" w:hAnsi="Arial" w:hint="default"/>
        <w:b/>
        <w:bCs/>
        <w:w w:val="101"/>
        <w:sz w:val="26"/>
        <w:szCs w:val="26"/>
      </w:rPr>
    </w:lvl>
    <w:lvl w:ilvl="1" w:tplc="FDF42EBA">
      <w:start w:val="1"/>
      <w:numFmt w:val="bullet"/>
      <w:lvlText w:val="•"/>
      <w:lvlJc w:val="left"/>
      <w:pPr>
        <w:ind w:left="1310" w:hanging="240"/>
      </w:pPr>
      <w:rPr>
        <w:rFonts w:hint="default"/>
      </w:rPr>
    </w:lvl>
    <w:lvl w:ilvl="2" w:tplc="1EB45242">
      <w:start w:val="1"/>
      <w:numFmt w:val="bullet"/>
      <w:lvlText w:val="•"/>
      <w:lvlJc w:val="left"/>
      <w:pPr>
        <w:ind w:left="2260" w:hanging="240"/>
      </w:pPr>
      <w:rPr>
        <w:rFonts w:hint="default"/>
      </w:rPr>
    </w:lvl>
    <w:lvl w:ilvl="3" w:tplc="26A4BA1C">
      <w:start w:val="1"/>
      <w:numFmt w:val="bullet"/>
      <w:lvlText w:val="•"/>
      <w:lvlJc w:val="left"/>
      <w:pPr>
        <w:ind w:left="3210" w:hanging="240"/>
      </w:pPr>
      <w:rPr>
        <w:rFonts w:hint="default"/>
      </w:rPr>
    </w:lvl>
    <w:lvl w:ilvl="4" w:tplc="75A4AAAA">
      <w:start w:val="1"/>
      <w:numFmt w:val="bullet"/>
      <w:lvlText w:val="•"/>
      <w:lvlJc w:val="left"/>
      <w:pPr>
        <w:ind w:left="4160" w:hanging="240"/>
      </w:pPr>
      <w:rPr>
        <w:rFonts w:hint="default"/>
      </w:rPr>
    </w:lvl>
    <w:lvl w:ilvl="5" w:tplc="D2A238AC">
      <w:start w:val="1"/>
      <w:numFmt w:val="bullet"/>
      <w:lvlText w:val="•"/>
      <w:lvlJc w:val="left"/>
      <w:pPr>
        <w:ind w:left="5110" w:hanging="240"/>
      </w:pPr>
      <w:rPr>
        <w:rFonts w:hint="default"/>
      </w:rPr>
    </w:lvl>
    <w:lvl w:ilvl="6" w:tplc="99AE1F30">
      <w:start w:val="1"/>
      <w:numFmt w:val="bullet"/>
      <w:lvlText w:val="•"/>
      <w:lvlJc w:val="left"/>
      <w:pPr>
        <w:ind w:left="6060" w:hanging="240"/>
      </w:pPr>
      <w:rPr>
        <w:rFonts w:hint="default"/>
      </w:rPr>
    </w:lvl>
    <w:lvl w:ilvl="7" w:tplc="F37A3346">
      <w:start w:val="1"/>
      <w:numFmt w:val="bullet"/>
      <w:lvlText w:val="•"/>
      <w:lvlJc w:val="left"/>
      <w:pPr>
        <w:ind w:left="7010" w:hanging="240"/>
      </w:pPr>
      <w:rPr>
        <w:rFonts w:hint="default"/>
      </w:rPr>
    </w:lvl>
    <w:lvl w:ilvl="8" w:tplc="60D893B4">
      <w:start w:val="1"/>
      <w:numFmt w:val="bullet"/>
      <w:lvlText w:val="•"/>
      <w:lvlJc w:val="left"/>
      <w:pPr>
        <w:ind w:left="7960" w:hanging="240"/>
      </w:pPr>
      <w:rPr>
        <w:rFonts w:hint="default"/>
      </w:rPr>
    </w:lvl>
  </w:abstractNum>
  <w:abstractNum w:abstractNumId="21" w15:restartNumberingAfterBreak="0">
    <w:nsid w:val="4F470FF3"/>
    <w:multiLevelType w:val="hybridMultilevel"/>
    <w:tmpl w:val="B2D40A38"/>
    <w:lvl w:ilvl="0" w:tplc="100C000B">
      <w:start w:val="1"/>
      <w:numFmt w:val="bullet"/>
      <w:lvlText w:val=""/>
      <w:lvlJc w:val="left"/>
      <w:pPr>
        <w:ind w:left="113" w:hanging="196"/>
      </w:pPr>
      <w:rPr>
        <w:rFonts w:ascii="Wingdings" w:hAnsi="Wingdings" w:hint="default"/>
        <w:w w:val="100"/>
      </w:rPr>
    </w:lvl>
    <w:lvl w:ilvl="1" w:tplc="FFFFFFFF">
      <w:start w:val="1"/>
      <w:numFmt w:val="bullet"/>
      <w:lvlText w:val="•"/>
      <w:lvlJc w:val="left"/>
      <w:pPr>
        <w:ind w:left="1073" w:hanging="240"/>
      </w:pPr>
      <w:rPr>
        <w:rFonts w:ascii="Arial" w:eastAsia="Arial" w:hAnsi="Arial" w:hint="default"/>
        <w:w w:val="101"/>
        <w:sz w:val="26"/>
        <w:szCs w:val="26"/>
      </w:rPr>
    </w:lvl>
    <w:lvl w:ilvl="2" w:tplc="FFFFFFFF">
      <w:start w:val="1"/>
      <w:numFmt w:val="bullet"/>
      <w:lvlText w:val="•"/>
      <w:lvlJc w:val="left"/>
      <w:pPr>
        <w:ind w:left="2055" w:hanging="240"/>
      </w:pPr>
      <w:rPr>
        <w:rFonts w:hint="default"/>
      </w:rPr>
    </w:lvl>
    <w:lvl w:ilvl="3" w:tplc="FFFFFFFF">
      <w:start w:val="1"/>
      <w:numFmt w:val="bullet"/>
      <w:lvlText w:val="•"/>
      <w:lvlJc w:val="left"/>
      <w:pPr>
        <w:ind w:left="3031" w:hanging="240"/>
      </w:pPr>
      <w:rPr>
        <w:rFonts w:hint="default"/>
      </w:rPr>
    </w:lvl>
    <w:lvl w:ilvl="4" w:tplc="FFFFFFFF">
      <w:start w:val="1"/>
      <w:numFmt w:val="bullet"/>
      <w:lvlText w:val="•"/>
      <w:lvlJc w:val="left"/>
      <w:pPr>
        <w:ind w:left="4006" w:hanging="240"/>
      </w:pPr>
      <w:rPr>
        <w:rFonts w:hint="default"/>
      </w:rPr>
    </w:lvl>
    <w:lvl w:ilvl="5" w:tplc="FFFFFFFF">
      <w:start w:val="1"/>
      <w:numFmt w:val="bullet"/>
      <w:lvlText w:val="•"/>
      <w:lvlJc w:val="left"/>
      <w:pPr>
        <w:ind w:left="4982" w:hanging="240"/>
      </w:pPr>
      <w:rPr>
        <w:rFonts w:hint="default"/>
      </w:rPr>
    </w:lvl>
    <w:lvl w:ilvl="6" w:tplc="FFFFFFFF">
      <w:start w:val="1"/>
      <w:numFmt w:val="bullet"/>
      <w:lvlText w:val="•"/>
      <w:lvlJc w:val="left"/>
      <w:pPr>
        <w:ind w:left="5957" w:hanging="240"/>
      </w:pPr>
      <w:rPr>
        <w:rFonts w:hint="default"/>
      </w:rPr>
    </w:lvl>
    <w:lvl w:ilvl="7" w:tplc="FFFFFFFF">
      <w:start w:val="1"/>
      <w:numFmt w:val="bullet"/>
      <w:lvlText w:val="•"/>
      <w:lvlJc w:val="left"/>
      <w:pPr>
        <w:ind w:left="6933" w:hanging="240"/>
      </w:pPr>
      <w:rPr>
        <w:rFonts w:hint="default"/>
      </w:rPr>
    </w:lvl>
    <w:lvl w:ilvl="8" w:tplc="FFFFFFFF">
      <w:start w:val="1"/>
      <w:numFmt w:val="bullet"/>
      <w:lvlText w:val="•"/>
      <w:lvlJc w:val="left"/>
      <w:pPr>
        <w:ind w:left="7908" w:hanging="240"/>
      </w:pPr>
      <w:rPr>
        <w:rFonts w:hint="default"/>
      </w:rPr>
    </w:lvl>
  </w:abstractNum>
  <w:abstractNum w:abstractNumId="22" w15:restartNumberingAfterBreak="0">
    <w:nsid w:val="53AF1856"/>
    <w:multiLevelType w:val="hybridMultilevel"/>
    <w:tmpl w:val="A9B614CA"/>
    <w:lvl w:ilvl="0" w:tplc="DD6E3FA6">
      <w:start w:val="1"/>
      <w:numFmt w:val="decimal"/>
      <w:lvlText w:val="%1."/>
      <w:lvlJc w:val="left"/>
      <w:pPr>
        <w:ind w:left="113" w:hanging="269"/>
      </w:pPr>
      <w:rPr>
        <w:rFonts w:ascii="Arial" w:eastAsia="Arial" w:hAnsi="Arial" w:hint="default"/>
        <w:w w:val="100"/>
        <w:sz w:val="22"/>
        <w:szCs w:val="22"/>
      </w:rPr>
    </w:lvl>
    <w:lvl w:ilvl="1" w:tplc="55D6772A">
      <w:start w:val="1"/>
      <w:numFmt w:val="bullet"/>
      <w:lvlText w:val="•"/>
      <w:lvlJc w:val="left"/>
      <w:pPr>
        <w:ind w:left="1094" w:hanging="269"/>
      </w:pPr>
      <w:rPr>
        <w:rFonts w:hint="default"/>
      </w:rPr>
    </w:lvl>
    <w:lvl w:ilvl="2" w:tplc="10C6EA7A">
      <w:start w:val="1"/>
      <w:numFmt w:val="bullet"/>
      <w:lvlText w:val="•"/>
      <w:lvlJc w:val="left"/>
      <w:pPr>
        <w:ind w:left="2068" w:hanging="269"/>
      </w:pPr>
      <w:rPr>
        <w:rFonts w:hint="default"/>
      </w:rPr>
    </w:lvl>
    <w:lvl w:ilvl="3" w:tplc="DD86E66C">
      <w:start w:val="1"/>
      <w:numFmt w:val="bullet"/>
      <w:lvlText w:val="•"/>
      <w:lvlJc w:val="left"/>
      <w:pPr>
        <w:ind w:left="3042" w:hanging="269"/>
      </w:pPr>
      <w:rPr>
        <w:rFonts w:hint="default"/>
      </w:rPr>
    </w:lvl>
    <w:lvl w:ilvl="4" w:tplc="45426026">
      <w:start w:val="1"/>
      <w:numFmt w:val="bullet"/>
      <w:lvlText w:val="•"/>
      <w:lvlJc w:val="left"/>
      <w:pPr>
        <w:ind w:left="4016" w:hanging="269"/>
      </w:pPr>
      <w:rPr>
        <w:rFonts w:hint="default"/>
      </w:rPr>
    </w:lvl>
    <w:lvl w:ilvl="5" w:tplc="F86A970E">
      <w:start w:val="1"/>
      <w:numFmt w:val="bullet"/>
      <w:lvlText w:val="•"/>
      <w:lvlJc w:val="left"/>
      <w:pPr>
        <w:ind w:left="4990" w:hanging="269"/>
      </w:pPr>
      <w:rPr>
        <w:rFonts w:hint="default"/>
      </w:rPr>
    </w:lvl>
    <w:lvl w:ilvl="6" w:tplc="62106636">
      <w:start w:val="1"/>
      <w:numFmt w:val="bullet"/>
      <w:lvlText w:val="•"/>
      <w:lvlJc w:val="left"/>
      <w:pPr>
        <w:ind w:left="5964" w:hanging="269"/>
      </w:pPr>
      <w:rPr>
        <w:rFonts w:hint="default"/>
      </w:rPr>
    </w:lvl>
    <w:lvl w:ilvl="7" w:tplc="A53203C4">
      <w:start w:val="1"/>
      <w:numFmt w:val="bullet"/>
      <w:lvlText w:val="•"/>
      <w:lvlJc w:val="left"/>
      <w:pPr>
        <w:ind w:left="6938" w:hanging="269"/>
      </w:pPr>
      <w:rPr>
        <w:rFonts w:hint="default"/>
      </w:rPr>
    </w:lvl>
    <w:lvl w:ilvl="8" w:tplc="F918AD00">
      <w:start w:val="1"/>
      <w:numFmt w:val="bullet"/>
      <w:lvlText w:val="•"/>
      <w:lvlJc w:val="left"/>
      <w:pPr>
        <w:ind w:left="7912" w:hanging="269"/>
      </w:pPr>
      <w:rPr>
        <w:rFonts w:hint="default"/>
      </w:rPr>
    </w:lvl>
  </w:abstractNum>
  <w:abstractNum w:abstractNumId="23" w15:restartNumberingAfterBreak="0">
    <w:nsid w:val="551A1184"/>
    <w:multiLevelType w:val="hybridMultilevel"/>
    <w:tmpl w:val="B080B754"/>
    <w:lvl w:ilvl="0" w:tplc="FFFFFFFF">
      <w:start w:val="1"/>
      <w:numFmt w:val="decimal"/>
      <w:lvlText w:val="%1."/>
      <w:lvlJc w:val="left"/>
      <w:pPr>
        <w:ind w:left="113" w:hanging="244"/>
      </w:pPr>
      <w:rPr>
        <w:rFonts w:ascii="Arial" w:eastAsia="Arial" w:hAnsi="Arial" w:hint="default"/>
        <w:w w:val="100"/>
        <w:sz w:val="22"/>
        <w:szCs w:val="22"/>
      </w:rPr>
    </w:lvl>
    <w:lvl w:ilvl="1" w:tplc="FFFFFFFF">
      <w:start w:val="1"/>
      <w:numFmt w:val="bullet"/>
      <w:lvlText w:val="•"/>
      <w:lvlJc w:val="left"/>
      <w:pPr>
        <w:ind w:left="1094" w:hanging="244"/>
      </w:pPr>
      <w:rPr>
        <w:rFonts w:hint="default"/>
      </w:rPr>
    </w:lvl>
    <w:lvl w:ilvl="2" w:tplc="FFFFFFFF">
      <w:start w:val="1"/>
      <w:numFmt w:val="bullet"/>
      <w:lvlText w:val="•"/>
      <w:lvlJc w:val="left"/>
      <w:pPr>
        <w:ind w:left="2068" w:hanging="244"/>
      </w:pPr>
      <w:rPr>
        <w:rFonts w:hint="default"/>
      </w:rPr>
    </w:lvl>
    <w:lvl w:ilvl="3" w:tplc="FFFFFFFF">
      <w:start w:val="1"/>
      <w:numFmt w:val="bullet"/>
      <w:lvlText w:val="•"/>
      <w:lvlJc w:val="left"/>
      <w:pPr>
        <w:ind w:left="3042" w:hanging="244"/>
      </w:pPr>
      <w:rPr>
        <w:rFonts w:hint="default"/>
      </w:rPr>
    </w:lvl>
    <w:lvl w:ilvl="4" w:tplc="FFFFFFFF">
      <w:start w:val="1"/>
      <w:numFmt w:val="bullet"/>
      <w:lvlText w:val="•"/>
      <w:lvlJc w:val="left"/>
      <w:pPr>
        <w:ind w:left="4016" w:hanging="244"/>
      </w:pPr>
      <w:rPr>
        <w:rFonts w:hint="default"/>
      </w:rPr>
    </w:lvl>
    <w:lvl w:ilvl="5" w:tplc="FFFFFFFF">
      <w:start w:val="1"/>
      <w:numFmt w:val="bullet"/>
      <w:lvlText w:val="•"/>
      <w:lvlJc w:val="left"/>
      <w:pPr>
        <w:ind w:left="4990" w:hanging="244"/>
      </w:pPr>
      <w:rPr>
        <w:rFonts w:hint="default"/>
      </w:rPr>
    </w:lvl>
    <w:lvl w:ilvl="6" w:tplc="FFFFFFFF">
      <w:start w:val="1"/>
      <w:numFmt w:val="bullet"/>
      <w:lvlText w:val="•"/>
      <w:lvlJc w:val="left"/>
      <w:pPr>
        <w:ind w:left="5964" w:hanging="244"/>
      </w:pPr>
      <w:rPr>
        <w:rFonts w:hint="default"/>
      </w:rPr>
    </w:lvl>
    <w:lvl w:ilvl="7" w:tplc="FFFFFFFF">
      <w:start w:val="1"/>
      <w:numFmt w:val="bullet"/>
      <w:lvlText w:val="•"/>
      <w:lvlJc w:val="left"/>
      <w:pPr>
        <w:ind w:left="6938" w:hanging="244"/>
      </w:pPr>
      <w:rPr>
        <w:rFonts w:hint="default"/>
      </w:rPr>
    </w:lvl>
    <w:lvl w:ilvl="8" w:tplc="FFFFFFFF">
      <w:start w:val="1"/>
      <w:numFmt w:val="bullet"/>
      <w:lvlText w:val="•"/>
      <w:lvlJc w:val="left"/>
      <w:pPr>
        <w:ind w:left="7912" w:hanging="244"/>
      </w:pPr>
      <w:rPr>
        <w:rFonts w:hint="default"/>
      </w:rPr>
    </w:lvl>
  </w:abstractNum>
  <w:abstractNum w:abstractNumId="24" w15:restartNumberingAfterBreak="0">
    <w:nsid w:val="59A26C17"/>
    <w:multiLevelType w:val="hybridMultilevel"/>
    <w:tmpl w:val="0E44814A"/>
    <w:lvl w:ilvl="0" w:tplc="69FC414E">
      <w:start w:val="1"/>
      <w:numFmt w:val="decimal"/>
      <w:lvlText w:val="%1."/>
      <w:lvlJc w:val="left"/>
      <w:pPr>
        <w:ind w:left="113" w:hanging="267"/>
      </w:pPr>
      <w:rPr>
        <w:rFonts w:ascii="Arial" w:eastAsia="Arial" w:hAnsi="Arial" w:hint="default"/>
        <w:w w:val="100"/>
        <w:sz w:val="22"/>
        <w:szCs w:val="22"/>
      </w:rPr>
    </w:lvl>
    <w:lvl w:ilvl="1" w:tplc="D82C8E4E">
      <w:start w:val="1"/>
      <w:numFmt w:val="bullet"/>
      <w:lvlText w:val="•"/>
      <w:lvlJc w:val="left"/>
      <w:pPr>
        <w:ind w:left="1094" w:hanging="267"/>
      </w:pPr>
      <w:rPr>
        <w:rFonts w:hint="default"/>
      </w:rPr>
    </w:lvl>
    <w:lvl w:ilvl="2" w:tplc="D9E0E252">
      <w:start w:val="1"/>
      <w:numFmt w:val="bullet"/>
      <w:lvlText w:val="•"/>
      <w:lvlJc w:val="left"/>
      <w:pPr>
        <w:ind w:left="2068" w:hanging="267"/>
      </w:pPr>
      <w:rPr>
        <w:rFonts w:hint="default"/>
      </w:rPr>
    </w:lvl>
    <w:lvl w:ilvl="3" w:tplc="F12851A4">
      <w:start w:val="1"/>
      <w:numFmt w:val="bullet"/>
      <w:lvlText w:val="•"/>
      <w:lvlJc w:val="left"/>
      <w:pPr>
        <w:ind w:left="3042" w:hanging="267"/>
      </w:pPr>
      <w:rPr>
        <w:rFonts w:hint="default"/>
      </w:rPr>
    </w:lvl>
    <w:lvl w:ilvl="4" w:tplc="5D7E04CE">
      <w:start w:val="1"/>
      <w:numFmt w:val="bullet"/>
      <w:lvlText w:val="•"/>
      <w:lvlJc w:val="left"/>
      <w:pPr>
        <w:ind w:left="4016" w:hanging="267"/>
      </w:pPr>
      <w:rPr>
        <w:rFonts w:hint="default"/>
      </w:rPr>
    </w:lvl>
    <w:lvl w:ilvl="5" w:tplc="B3E261BA">
      <w:start w:val="1"/>
      <w:numFmt w:val="bullet"/>
      <w:lvlText w:val="•"/>
      <w:lvlJc w:val="left"/>
      <w:pPr>
        <w:ind w:left="4990" w:hanging="267"/>
      </w:pPr>
      <w:rPr>
        <w:rFonts w:hint="default"/>
      </w:rPr>
    </w:lvl>
    <w:lvl w:ilvl="6" w:tplc="7780FAD8">
      <w:start w:val="1"/>
      <w:numFmt w:val="bullet"/>
      <w:lvlText w:val="•"/>
      <w:lvlJc w:val="left"/>
      <w:pPr>
        <w:ind w:left="5964" w:hanging="267"/>
      </w:pPr>
      <w:rPr>
        <w:rFonts w:hint="default"/>
      </w:rPr>
    </w:lvl>
    <w:lvl w:ilvl="7" w:tplc="F3FA564E">
      <w:start w:val="1"/>
      <w:numFmt w:val="bullet"/>
      <w:lvlText w:val="•"/>
      <w:lvlJc w:val="left"/>
      <w:pPr>
        <w:ind w:left="6938" w:hanging="267"/>
      </w:pPr>
      <w:rPr>
        <w:rFonts w:hint="default"/>
      </w:rPr>
    </w:lvl>
    <w:lvl w:ilvl="8" w:tplc="850CC50E">
      <w:start w:val="1"/>
      <w:numFmt w:val="bullet"/>
      <w:lvlText w:val="•"/>
      <w:lvlJc w:val="left"/>
      <w:pPr>
        <w:ind w:left="7912" w:hanging="267"/>
      </w:pPr>
      <w:rPr>
        <w:rFonts w:hint="default"/>
      </w:rPr>
    </w:lvl>
  </w:abstractNum>
  <w:abstractNum w:abstractNumId="25" w15:restartNumberingAfterBreak="0">
    <w:nsid w:val="5C4D323B"/>
    <w:multiLevelType w:val="hybridMultilevel"/>
    <w:tmpl w:val="6088D09E"/>
    <w:lvl w:ilvl="0" w:tplc="0AA00A0E">
      <w:start w:val="1"/>
      <w:numFmt w:val="bullet"/>
      <w:lvlText w:val="→"/>
      <w:lvlJc w:val="left"/>
      <w:pPr>
        <w:ind w:left="1287" w:hanging="360"/>
      </w:pPr>
      <w:rPr>
        <w:rFonts w:ascii="Arial" w:eastAsia="Arial" w:hAnsi="Arial" w:hint="default"/>
        <w:w w:val="100"/>
        <w:position w:val="-1"/>
        <w:sz w:val="22"/>
        <w:szCs w:val="22"/>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6" w15:restartNumberingAfterBreak="0">
    <w:nsid w:val="659268C1"/>
    <w:multiLevelType w:val="hybridMultilevel"/>
    <w:tmpl w:val="068CA81E"/>
    <w:lvl w:ilvl="0" w:tplc="3C1A1A10">
      <w:start w:val="1"/>
      <w:numFmt w:val="upperRoman"/>
      <w:pStyle w:val="Titre1"/>
      <w:lvlText w:val="%1."/>
      <w:lvlJc w:val="left"/>
      <w:pPr>
        <w:ind w:left="347" w:hanging="234"/>
      </w:pPr>
      <w:rPr>
        <w:rFonts w:ascii="Arial" w:eastAsia="Arial" w:hAnsi="Arial" w:hint="default"/>
        <w:b/>
        <w:bCs/>
        <w:w w:val="99"/>
        <w:sz w:val="28"/>
        <w:szCs w:val="28"/>
      </w:rPr>
    </w:lvl>
    <w:lvl w:ilvl="1" w:tplc="ACAA885E">
      <w:start w:val="1"/>
      <w:numFmt w:val="bullet"/>
      <w:lvlText w:val="•"/>
      <w:lvlJc w:val="left"/>
      <w:pPr>
        <w:ind w:left="1292" w:hanging="234"/>
      </w:pPr>
      <w:rPr>
        <w:rFonts w:hint="default"/>
      </w:rPr>
    </w:lvl>
    <w:lvl w:ilvl="2" w:tplc="21529552">
      <w:start w:val="1"/>
      <w:numFmt w:val="bullet"/>
      <w:lvlText w:val="•"/>
      <w:lvlJc w:val="left"/>
      <w:pPr>
        <w:ind w:left="2244" w:hanging="234"/>
      </w:pPr>
      <w:rPr>
        <w:rFonts w:hint="default"/>
      </w:rPr>
    </w:lvl>
    <w:lvl w:ilvl="3" w:tplc="F2CACBC0">
      <w:start w:val="1"/>
      <w:numFmt w:val="bullet"/>
      <w:lvlText w:val="•"/>
      <w:lvlJc w:val="left"/>
      <w:pPr>
        <w:ind w:left="3196" w:hanging="234"/>
      </w:pPr>
      <w:rPr>
        <w:rFonts w:hint="default"/>
      </w:rPr>
    </w:lvl>
    <w:lvl w:ilvl="4" w:tplc="0D94678A">
      <w:start w:val="1"/>
      <w:numFmt w:val="bullet"/>
      <w:lvlText w:val="•"/>
      <w:lvlJc w:val="left"/>
      <w:pPr>
        <w:ind w:left="4148" w:hanging="234"/>
      </w:pPr>
      <w:rPr>
        <w:rFonts w:hint="default"/>
      </w:rPr>
    </w:lvl>
    <w:lvl w:ilvl="5" w:tplc="B83AFD84">
      <w:start w:val="1"/>
      <w:numFmt w:val="bullet"/>
      <w:lvlText w:val="•"/>
      <w:lvlJc w:val="left"/>
      <w:pPr>
        <w:ind w:left="5100" w:hanging="234"/>
      </w:pPr>
      <w:rPr>
        <w:rFonts w:hint="default"/>
      </w:rPr>
    </w:lvl>
    <w:lvl w:ilvl="6" w:tplc="4B7EB982">
      <w:start w:val="1"/>
      <w:numFmt w:val="bullet"/>
      <w:lvlText w:val="•"/>
      <w:lvlJc w:val="left"/>
      <w:pPr>
        <w:ind w:left="6052" w:hanging="234"/>
      </w:pPr>
      <w:rPr>
        <w:rFonts w:hint="default"/>
      </w:rPr>
    </w:lvl>
    <w:lvl w:ilvl="7" w:tplc="5948BBBE">
      <w:start w:val="1"/>
      <w:numFmt w:val="bullet"/>
      <w:lvlText w:val="•"/>
      <w:lvlJc w:val="left"/>
      <w:pPr>
        <w:ind w:left="7004" w:hanging="234"/>
      </w:pPr>
      <w:rPr>
        <w:rFonts w:hint="default"/>
      </w:rPr>
    </w:lvl>
    <w:lvl w:ilvl="8" w:tplc="1BBA2C14">
      <w:start w:val="1"/>
      <w:numFmt w:val="bullet"/>
      <w:lvlText w:val="•"/>
      <w:lvlJc w:val="left"/>
      <w:pPr>
        <w:ind w:left="7956" w:hanging="234"/>
      </w:pPr>
      <w:rPr>
        <w:rFonts w:hint="default"/>
      </w:rPr>
    </w:lvl>
  </w:abstractNum>
  <w:abstractNum w:abstractNumId="27" w15:restartNumberingAfterBreak="0">
    <w:nsid w:val="674057A5"/>
    <w:multiLevelType w:val="hybridMultilevel"/>
    <w:tmpl w:val="2F623ABA"/>
    <w:lvl w:ilvl="0" w:tplc="E6AAC6A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70415B4"/>
    <w:multiLevelType w:val="hybridMultilevel"/>
    <w:tmpl w:val="B080B754"/>
    <w:lvl w:ilvl="0" w:tplc="FFFFFFFF">
      <w:start w:val="1"/>
      <w:numFmt w:val="decimal"/>
      <w:lvlText w:val="%1."/>
      <w:lvlJc w:val="left"/>
      <w:pPr>
        <w:ind w:left="113" w:hanging="244"/>
      </w:pPr>
      <w:rPr>
        <w:rFonts w:ascii="Arial" w:eastAsia="Arial" w:hAnsi="Arial" w:hint="default"/>
        <w:w w:val="100"/>
        <w:sz w:val="22"/>
        <w:szCs w:val="22"/>
      </w:rPr>
    </w:lvl>
    <w:lvl w:ilvl="1" w:tplc="FFFFFFFF">
      <w:start w:val="1"/>
      <w:numFmt w:val="bullet"/>
      <w:lvlText w:val="•"/>
      <w:lvlJc w:val="left"/>
      <w:pPr>
        <w:ind w:left="1094" w:hanging="244"/>
      </w:pPr>
      <w:rPr>
        <w:rFonts w:hint="default"/>
      </w:rPr>
    </w:lvl>
    <w:lvl w:ilvl="2" w:tplc="FFFFFFFF">
      <w:start w:val="1"/>
      <w:numFmt w:val="bullet"/>
      <w:lvlText w:val="•"/>
      <w:lvlJc w:val="left"/>
      <w:pPr>
        <w:ind w:left="2068" w:hanging="244"/>
      </w:pPr>
      <w:rPr>
        <w:rFonts w:hint="default"/>
      </w:rPr>
    </w:lvl>
    <w:lvl w:ilvl="3" w:tplc="FFFFFFFF">
      <w:start w:val="1"/>
      <w:numFmt w:val="bullet"/>
      <w:lvlText w:val="•"/>
      <w:lvlJc w:val="left"/>
      <w:pPr>
        <w:ind w:left="3042" w:hanging="244"/>
      </w:pPr>
      <w:rPr>
        <w:rFonts w:hint="default"/>
      </w:rPr>
    </w:lvl>
    <w:lvl w:ilvl="4" w:tplc="FFFFFFFF">
      <w:start w:val="1"/>
      <w:numFmt w:val="bullet"/>
      <w:lvlText w:val="•"/>
      <w:lvlJc w:val="left"/>
      <w:pPr>
        <w:ind w:left="4016" w:hanging="244"/>
      </w:pPr>
      <w:rPr>
        <w:rFonts w:hint="default"/>
      </w:rPr>
    </w:lvl>
    <w:lvl w:ilvl="5" w:tplc="FFFFFFFF">
      <w:start w:val="1"/>
      <w:numFmt w:val="bullet"/>
      <w:lvlText w:val="•"/>
      <w:lvlJc w:val="left"/>
      <w:pPr>
        <w:ind w:left="4990" w:hanging="244"/>
      </w:pPr>
      <w:rPr>
        <w:rFonts w:hint="default"/>
      </w:rPr>
    </w:lvl>
    <w:lvl w:ilvl="6" w:tplc="FFFFFFFF">
      <w:start w:val="1"/>
      <w:numFmt w:val="bullet"/>
      <w:lvlText w:val="•"/>
      <w:lvlJc w:val="left"/>
      <w:pPr>
        <w:ind w:left="5964" w:hanging="244"/>
      </w:pPr>
      <w:rPr>
        <w:rFonts w:hint="default"/>
      </w:rPr>
    </w:lvl>
    <w:lvl w:ilvl="7" w:tplc="FFFFFFFF">
      <w:start w:val="1"/>
      <w:numFmt w:val="bullet"/>
      <w:lvlText w:val="•"/>
      <w:lvlJc w:val="left"/>
      <w:pPr>
        <w:ind w:left="6938" w:hanging="244"/>
      </w:pPr>
      <w:rPr>
        <w:rFonts w:hint="default"/>
      </w:rPr>
    </w:lvl>
    <w:lvl w:ilvl="8" w:tplc="FFFFFFFF">
      <w:start w:val="1"/>
      <w:numFmt w:val="bullet"/>
      <w:lvlText w:val="•"/>
      <w:lvlJc w:val="left"/>
      <w:pPr>
        <w:ind w:left="7912" w:hanging="244"/>
      </w:pPr>
      <w:rPr>
        <w:rFonts w:hint="default"/>
      </w:rPr>
    </w:lvl>
  </w:abstractNum>
  <w:abstractNum w:abstractNumId="29" w15:restartNumberingAfterBreak="0">
    <w:nsid w:val="7D323EC8"/>
    <w:multiLevelType w:val="hybridMultilevel"/>
    <w:tmpl w:val="334666A6"/>
    <w:lvl w:ilvl="0" w:tplc="7AC2DBC2">
      <w:start w:val="1"/>
      <w:numFmt w:val="upperLetter"/>
      <w:pStyle w:val="Titre2"/>
      <w:lvlText w:val="%1."/>
      <w:lvlJc w:val="left"/>
      <w:pPr>
        <w:ind w:left="627" w:hanging="343"/>
      </w:pPr>
      <w:rPr>
        <w:rFonts w:ascii="Arial" w:eastAsia="Arial" w:hAnsi="Arial" w:hint="default"/>
        <w:b/>
        <w:bCs/>
        <w:w w:val="100"/>
        <w:sz w:val="22"/>
        <w:szCs w:val="22"/>
      </w:rPr>
    </w:lvl>
    <w:lvl w:ilvl="1" w:tplc="0BB8F210">
      <w:start w:val="1"/>
      <w:numFmt w:val="decimal"/>
      <w:lvlText w:val="%2."/>
      <w:lvlJc w:val="left"/>
      <w:pPr>
        <w:ind w:left="529" w:hanging="245"/>
      </w:pPr>
      <w:rPr>
        <w:rFonts w:ascii="Arial" w:eastAsia="Arial" w:hAnsi="Arial" w:hint="default"/>
        <w:b/>
        <w:bCs/>
        <w:spacing w:val="-1"/>
        <w:w w:val="99"/>
        <w:sz w:val="22"/>
        <w:szCs w:val="22"/>
      </w:rPr>
    </w:lvl>
    <w:lvl w:ilvl="2" w:tplc="93CC66D2">
      <w:start w:val="1"/>
      <w:numFmt w:val="bullet"/>
      <w:lvlText w:val="•"/>
      <w:lvlJc w:val="left"/>
      <w:pPr>
        <w:ind w:left="1675" w:hanging="245"/>
      </w:pPr>
      <w:rPr>
        <w:rFonts w:hint="default"/>
      </w:rPr>
    </w:lvl>
    <w:lvl w:ilvl="3" w:tplc="DE121C38">
      <w:start w:val="1"/>
      <w:numFmt w:val="bullet"/>
      <w:lvlText w:val="•"/>
      <w:lvlJc w:val="left"/>
      <w:pPr>
        <w:ind w:left="2719" w:hanging="245"/>
      </w:pPr>
      <w:rPr>
        <w:rFonts w:hint="default"/>
      </w:rPr>
    </w:lvl>
    <w:lvl w:ilvl="4" w:tplc="E60E667A">
      <w:start w:val="1"/>
      <w:numFmt w:val="bullet"/>
      <w:lvlText w:val="•"/>
      <w:lvlJc w:val="left"/>
      <w:pPr>
        <w:ind w:left="3764" w:hanging="245"/>
      </w:pPr>
      <w:rPr>
        <w:rFonts w:hint="default"/>
      </w:rPr>
    </w:lvl>
    <w:lvl w:ilvl="5" w:tplc="BE14BE36">
      <w:start w:val="1"/>
      <w:numFmt w:val="bullet"/>
      <w:lvlText w:val="•"/>
      <w:lvlJc w:val="left"/>
      <w:pPr>
        <w:ind w:left="4808" w:hanging="245"/>
      </w:pPr>
      <w:rPr>
        <w:rFonts w:hint="default"/>
      </w:rPr>
    </w:lvl>
    <w:lvl w:ilvl="6" w:tplc="B316DF3C">
      <w:start w:val="1"/>
      <w:numFmt w:val="bullet"/>
      <w:lvlText w:val="•"/>
      <w:lvlJc w:val="left"/>
      <w:pPr>
        <w:ind w:left="5853" w:hanging="245"/>
      </w:pPr>
      <w:rPr>
        <w:rFonts w:hint="default"/>
      </w:rPr>
    </w:lvl>
    <w:lvl w:ilvl="7" w:tplc="92F8BDFC">
      <w:start w:val="1"/>
      <w:numFmt w:val="bullet"/>
      <w:lvlText w:val="•"/>
      <w:lvlJc w:val="left"/>
      <w:pPr>
        <w:ind w:left="6897" w:hanging="245"/>
      </w:pPr>
      <w:rPr>
        <w:rFonts w:hint="default"/>
      </w:rPr>
    </w:lvl>
    <w:lvl w:ilvl="8" w:tplc="0C02272A">
      <w:start w:val="1"/>
      <w:numFmt w:val="bullet"/>
      <w:lvlText w:val="•"/>
      <w:lvlJc w:val="left"/>
      <w:pPr>
        <w:ind w:left="7942" w:hanging="245"/>
      </w:pPr>
      <w:rPr>
        <w:rFonts w:hint="default"/>
      </w:rPr>
    </w:lvl>
  </w:abstractNum>
  <w:abstractNum w:abstractNumId="30" w15:restartNumberingAfterBreak="0">
    <w:nsid w:val="7D7B339A"/>
    <w:multiLevelType w:val="hybridMultilevel"/>
    <w:tmpl w:val="BBFE7284"/>
    <w:lvl w:ilvl="0" w:tplc="0AA00A0E">
      <w:start w:val="1"/>
      <w:numFmt w:val="bullet"/>
      <w:lvlText w:val="→"/>
      <w:lvlJc w:val="left"/>
      <w:pPr>
        <w:ind w:left="293" w:hanging="180"/>
      </w:pPr>
      <w:rPr>
        <w:rFonts w:ascii="Arial" w:eastAsia="Arial" w:hAnsi="Arial" w:hint="default"/>
        <w:w w:val="100"/>
        <w:position w:val="-1"/>
        <w:sz w:val="22"/>
        <w:szCs w:val="22"/>
      </w:rPr>
    </w:lvl>
    <w:lvl w:ilvl="1" w:tplc="FFFFFFFF">
      <w:start w:val="1"/>
      <w:numFmt w:val="bullet"/>
      <w:lvlText w:val="•"/>
      <w:lvlJc w:val="left"/>
      <w:pPr>
        <w:ind w:left="1256" w:hanging="180"/>
      </w:pPr>
      <w:rPr>
        <w:rFonts w:hint="default"/>
      </w:rPr>
    </w:lvl>
    <w:lvl w:ilvl="2" w:tplc="FFFFFFFF">
      <w:start w:val="1"/>
      <w:numFmt w:val="bullet"/>
      <w:lvlText w:val="•"/>
      <w:lvlJc w:val="left"/>
      <w:pPr>
        <w:ind w:left="2212" w:hanging="180"/>
      </w:pPr>
      <w:rPr>
        <w:rFonts w:hint="default"/>
      </w:rPr>
    </w:lvl>
    <w:lvl w:ilvl="3" w:tplc="FFFFFFFF">
      <w:start w:val="1"/>
      <w:numFmt w:val="bullet"/>
      <w:lvlText w:val="•"/>
      <w:lvlJc w:val="left"/>
      <w:pPr>
        <w:ind w:left="3168" w:hanging="180"/>
      </w:pPr>
      <w:rPr>
        <w:rFonts w:hint="default"/>
      </w:rPr>
    </w:lvl>
    <w:lvl w:ilvl="4" w:tplc="FFFFFFFF">
      <w:start w:val="1"/>
      <w:numFmt w:val="bullet"/>
      <w:lvlText w:val="•"/>
      <w:lvlJc w:val="left"/>
      <w:pPr>
        <w:ind w:left="4124" w:hanging="180"/>
      </w:pPr>
      <w:rPr>
        <w:rFonts w:hint="default"/>
      </w:rPr>
    </w:lvl>
    <w:lvl w:ilvl="5" w:tplc="FFFFFFFF">
      <w:start w:val="1"/>
      <w:numFmt w:val="bullet"/>
      <w:lvlText w:val="•"/>
      <w:lvlJc w:val="left"/>
      <w:pPr>
        <w:ind w:left="5080" w:hanging="180"/>
      </w:pPr>
      <w:rPr>
        <w:rFonts w:hint="default"/>
      </w:rPr>
    </w:lvl>
    <w:lvl w:ilvl="6" w:tplc="FFFFFFFF">
      <w:start w:val="1"/>
      <w:numFmt w:val="bullet"/>
      <w:lvlText w:val="•"/>
      <w:lvlJc w:val="left"/>
      <w:pPr>
        <w:ind w:left="6036" w:hanging="180"/>
      </w:pPr>
      <w:rPr>
        <w:rFonts w:hint="default"/>
      </w:rPr>
    </w:lvl>
    <w:lvl w:ilvl="7" w:tplc="FFFFFFFF">
      <w:start w:val="1"/>
      <w:numFmt w:val="bullet"/>
      <w:lvlText w:val="•"/>
      <w:lvlJc w:val="left"/>
      <w:pPr>
        <w:ind w:left="6992" w:hanging="180"/>
      </w:pPr>
      <w:rPr>
        <w:rFonts w:hint="default"/>
      </w:rPr>
    </w:lvl>
    <w:lvl w:ilvl="8" w:tplc="FFFFFFFF">
      <w:start w:val="1"/>
      <w:numFmt w:val="bullet"/>
      <w:lvlText w:val="•"/>
      <w:lvlJc w:val="left"/>
      <w:pPr>
        <w:ind w:left="7948" w:hanging="180"/>
      </w:pPr>
      <w:rPr>
        <w:rFonts w:hint="default"/>
      </w:rPr>
    </w:lvl>
  </w:abstractNum>
  <w:num w:numId="1">
    <w:abstractNumId w:val="11"/>
  </w:num>
  <w:num w:numId="2">
    <w:abstractNumId w:val="2"/>
  </w:num>
  <w:num w:numId="3">
    <w:abstractNumId w:val="3"/>
  </w:num>
  <w:num w:numId="4">
    <w:abstractNumId w:val="20"/>
  </w:num>
  <w:num w:numId="5">
    <w:abstractNumId w:val="24"/>
  </w:num>
  <w:num w:numId="6">
    <w:abstractNumId w:val="22"/>
  </w:num>
  <w:num w:numId="7">
    <w:abstractNumId w:val="0"/>
  </w:num>
  <w:num w:numId="8">
    <w:abstractNumId w:val="8"/>
  </w:num>
  <w:num w:numId="9">
    <w:abstractNumId w:val="4"/>
  </w:num>
  <w:num w:numId="10">
    <w:abstractNumId w:val="7"/>
  </w:num>
  <w:num w:numId="11">
    <w:abstractNumId w:val="5"/>
  </w:num>
  <w:num w:numId="12">
    <w:abstractNumId w:val="29"/>
  </w:num>
  <w:num w:numId="13">
    <w:abstractNumId w:val="26"/>
  </w:num>
  <w:num w:numId="14">
    <w:abstractNumId w:val="27"/>
  </w:num>
  <w:num w:numId="15">
    <w:abstractNumId w:val="13"/>
  </w:num>
  <w:num w:numId="16">
    <w:abstractNumId w:val="30"/>
  </w:num>
  <w:num w:numId="17">
    <w:abstractNumId w:val="18"/>
  </w:num>
  <w:num w:numId="18">
    <w:abstractNumId w:val="12"/>
  </w:num>
  <w:num w:numId="19">
    <w:abstractNumId w:val="9"/>
  </w:num>
  <w:num w:numId="20">
    <w:abstractNumId w:val="21"/>
  </w:num>
  <w:num w:numId="21">
    <w:abstractNumId w:val="16"/>
  </w:num>
  <w:num w:numId="22">
    <w:abstractNumId w:val="6"/>
  </w:num>
  <w:num w:numId="23">
    <w:abstractNumId w:val="10"/>
  </w:num>
  <w:num w:numId="24">
    <w:abstractNumId w:val="19"/>
  </w:num>
  <w:num w:numId="25">
    <w:abstractNumId w:val="14"/>
  </w:num>
  <w:num w:numId="26">
    <w:abstractNumId w:val="15"/>
  </w:num>
  <w:num w:numId="27">
    <w:abstractNumId w:val="10"/>
    <w:lvlOverride w:ilvl="0">
      <w:startOverride w:val="1"/>
    </w:lvlOverride>
  </w:num>
  <w:num w:numId="28">
    <w:abstractNumId w:val="1"/>
  </w:num>
  <w:num w:numId="29">
    <w:abstractNumId w:val="25"/>
  </w:num>
  <w:num w:numId="30">
    <w:abstractNumId w:val="28"/>
  </w:num>
  <w:num w:numId="31">
    <w:abstractNumId w:val="23"/>
  </w:num>
  <w:num w:numId="32">
    <w:abstractNumId w:val="29"/>
  </w:num>
  <w:num w:numId="33">
    <w:abstractNumId w:val="29"/>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fr-CH" w:vendorID="64" w:dllVersion="0"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activeWritingStyle w:appName="MSWord" w:lang="fr-CH"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FR" w:vendorID="64" w:dllVersion="131078" w:nlCheck="1" w:checkStyle="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AB73A6"/>
    <w:rsid w:val="000038F5"/>
    <w:rsid w:val="0005110C"/>
    <w:rsid w:val="0006405E"/>
    <w:rsid w:val="00072BC4"/>
    <w:rsid w:val="0008067A"/>
    <w:rsid w:val="00085C2B"/>
    <w:rsid w:val="0009445C"/>
    <w:rsid w:val="000A02D4"/>
    <w:rsid w:val="000A0982"/>
    <w:rsid w:val="000A13F0"/>
    <w:rsid w:val="000A63CC"/>
    <w:rsid w:val="000B5FE9"/>
    <w:rsid w:val="000C336D"/>
    <w:rsid w:val="000D2A27"/>
    <w:rsid w:val="000D7FE7"/>
    <w:rsid w:val="000F4C46"/>
    <w:rsid w:val="00105CE3"/>
    <w:rsid w:val="00124082"/>
    <w:rsid w:val="00127440"/>
    <w:rsid w:val="001318CF"/>
    <w:rsid w:val="00152447"/>
    <w:rsid w:val="0017226F"/>
    <w:rsid w:val="00173FA4"/>
    <w:rsid w:val="00184FBA"/>
    <w:rsid w:val="00187C9F"/>
    <w:rsid w:val="001954F5"/>
    <w:rsid w:val="001B644E"/>
    <w:rsid w:val="001C0C8C"/>
    <w:rsid w:val="001C4807"/>
    <w:rsid w:val="001D1D56"/>
    <w:rsid w:val="001D6ED2"/>
    <w:rsid w:val="001E519F"/>
    <w:rsid w:val="001E6B22"/>
    <w:rsid w:val="001E774D"/>
    <w:rsid w:val="001E7F09"/>
    <w:rsid w:val="0022732E"/>
    <w:rsid w:val="00234C03"/>
    <w:rsid w:val="002351E6"/>
    <w:rsid w:val="002516DE"/>
    <w:rsid w:val="00255CA9"/>
    <w:rsid w:val="00260A47"/>
    <w:rsid w:val="0026784D"/>
    <w:rsid w:val="00280CA1"/>
    <w:rsid w:val="002B0D12"/>
    <w:rsid w:val="002B4E36"/>
    <w:rsid w:val="002B7A10"/>
    <w:rsid w:val="002B7A44"/>
    <w:rsid w:val="002C4F67"/>
    <w:rsid w:val="002C5E69"/>
    <w:rsid w:val="002D7AE8"/>
    <w:rsid w:val="002F2C8F"/>
    <w:rsid w:val="00300973"/>
    <w:rsid w:val="00307B79"/>
    <w:rsid w:val="00312973"/>
    <w:rsid w:val="00313C6D"/>
    <w:rsid w:val="00337B4A"/>
    <w:rsid w:val="0034147E"/>
    <w:rsid w:val="00350678"/>
    <w:rsid w:val="003542F1"/>
    <w:rsid w:val="003835F2"/>
    <w:rsid w:val="00385CC4"/>
    <w:rsid w:val="003866C8"/>
    <w:rsid w:val="003911BE"/>
    <w:rsid w:val="003A2AB1"/>
    <w:rsid w:val="003C1D0C"/>
    <w:rsid w:val="003C5E65"/>
    <w:rsid w:val="003C7291"/>
    <w:rsid w:val="003F63A5"/>
    <w:rsid w:val="00401D7E"/>
    <w:rsid w:val="00405A52"/>
    <w:rsid w:val="00426424"/>
    <w:rsid w:val="00427C4A"/>
    <w:rsid w:val="00457339"/>
    <w:rsid w:val="004721FF"/>
    <w:rsid w:val="004915DE"/>
    <w:rsid w:val="004B6603"/>
    <w:rsid w:val="004F2C49"/>
    <w:rsid w:val="00540FF6"/>
    <w:rsid w:val="005451B2"/>
    <w:rsid w:val="00550B6F"/>
    <w:rsid w:val="00551CE2"/>
    <w:rsid w:val="00555FD9"/>
    <w:rsid w:val="005626F9"/>
    <w:rsid w:val="00566E78"/>
    <w:rsid w:val="00574207"/>
    <w:rsid w:val="005766C7"/>
    <w:rsid w:val="00585DBC"/>
    <w:rsid w:val="005974C0"/>
    <w:rsid w:val="005A38DE"/>
    <w:rsid w:val="005B59B3"/>
    <w:rsid w:val="005C594F"/>
    <w:rsid w:val="005C65EB"/>
    <w:rsid w:val="00605DB1"/>
    <w:rsid w:val="006066B8"/>
    <w:rsid w:val="00614294"/>
    <w:rsid w:val="00657F52"/>
    <w:rsid w:val="00672679"/>
    <w:rsid w:val="00681790"/>
    <w:rsid w:val="006872A1"/>
    <w:rsid w:val="006936A0"/>
    <w:rsid w:val="006C2BF7"/>
    <w:rsid w:val="006C5883"/>
    <w:rsid w:val="006C5FDA"/>
    <w:rsid w:val="006C7817"/>
    <w:rsid w:val="006C7C02"/>
    <w:rsid w:val="006E187E"/>
    <w:rsid w:val="006E5EA6"/>
    <w:rsid w:val="006E760B"/>
    <w:rsid w:val="006F22B0"/>
    <w:rsid w:val="006F3CAF"/>
    <w:rsid w:val="00710360"/>
    <w:rsid w:val="0071136C"/>
    <w:rsid w:val="007122B1"/>
    <w:rsid w:val="007365B2"/>
    <w:rsid w:val="00752CCC"/>
    <w:rsid w:val="00753BC4"/>
    <w:rsid w:val="00760695"/>
    <w:rsid w:val="0078297A"/>
    <w:rsid w:val="00786DFE"/>
    <w:rsid w:val="00793AC0"/>
    <w:rsid w:val="00797769"/>
    <w:rsid w:val="007D2751"/>
    <w:rsid w:val="007D7D6B"/>
    <w:rsid w:val="007E22D3"/>
    <w:rsid w:val="007F2C8A"/>
    <w:rsid w:val="008055C4"/>
    <w:rsid w:val="00805DDC"/>
    <w:rsid w:val="008159E1"/>
    <w:rsid w:val="00824EEB"/>
    <w:rsid w:val="0084501C"/>
    <w:rsid w:val="00845442"/>
    <w:rsid w:val="008603A4"/>
    <w:rsid w:val="008874B2"/>
    <w:rsid w:val="008A22B5"/>
    <w:rsid w:val="008B0EA0"/>
    <w:rsid w:val="008B2451"/>
    <w:rsid w:val="008C22AA"/>
    <w:rsid w:val="008E7A84"/>
    <w:rsid w:val="008F4A23"/>
    <w:rsid w:val="009007FE"/>
    <w:rsid w:val="0090347E"/>
    <w:rsid w:val="009338D1"/>
    <w:rsid w:val="009354AF"/>
    <w:rsid w:val="009412B5"/>
    <w:rsid w:val="009430AA"/>
    <w:rsid w:val="00943ECC"/>
    <w:rsid w:val="00947563"/>
    <w:rsid w:val="00952B43"/>
    <w:rsid w:val="0095306A"/>
    <w:rsid w:val="00960B39"/>
    <w:rsid w:val="00992F2C"/>
    <w:rsid w:val="009A0D44"/>
    <w:rsid w:val="009A126F"/>
    <w:rsid w:val="009A4204"/>
    <w:rsid w:val="009B7BC8"/>
    <w:rsid w:val="009C43C4"/>
    <w:rsid w:val="009C4797"/>
    <w:rsid w:val="009D55D2"/>
    <w:rsid w:val="009D5E99"/>
    <w:rsid w:val="009D65B6"/>
    <w:rsid w:val="009E12CA"/>
    <w:rsid w:val="00A05590"/>
    <w:rsid w:val="00A15178"/>
    <w:rsid w:val="00A63372"/>
    <w:rsid w:val="00A64692"/>
    <w:rsid w:val="00A77625"/>
    <w:rsid w:val="00A77AD3"/>
    <w:rsid w:val="00A80AC5"/>
    <w:rsid w:val="00A80B80"/>
    <w:rsid w:val="00A839F4"/>
    <w:rsid w:val="00A97978"/>
    <w:rsid w:val="00AA1057"/>
    <w:rsid w:val="00AA3C8A"/>
    <w:rsid w:val="00AA5913"/>
    <w:rsid w:val="00AB73A6"/>
    <w:rsid w:val="00AD02A1"/>
    <w:rsid w:val="00AE3D28"/>
    <w:rsid w:val="00AE4D12"/>
    <w:rsid w:val="00AE520C"/>
    <w:rsid w:val="00AF6F41"/>
    <w:rsid w:val="00AF76D9"/>
    <w:rsid w:val="00B259F7"/>
    <w:rsid w:val="00B337D7"/>
    <w:rsid w:val="00B46120"/>
    <w:rsid w:val="00B474C1"/>
    <w:rsid w:val="00B5492B"/>
    <w:rsid w:val="00B64437"/>
    <w:rsid w:val="00B663A5"/>
    <w:rsid w:val="00B743EB"/>
    <w:rsid w:val="00B768AF"/>
    <w:rsid w:val="00B8714B"/>
    <w:rsid w:val="00BA34B5"/>
    <w:rsid w:val="00BB0B07"/>
    <w:rsid w:val="00BD6659"/>
    <w:rsid w:val="00C15664"/>
    <w:rsid w:val="00C20391"/>
    <w:rsid w:val="00C21C20"/>
    <w:rsid w:val="00C43150"/>
    <w:rsid w:val="00C47EFA"/>
    <w:rsid w:val="00C53B87"/>
    <w:rsid w:val="00C53EEA"/>
    <w:rsid w:val="00C6301B"/>
    <w:rsid w:val="00CC0DBA"/>
    <w:rsid w:val="00CE12C9"/>
    <w:rsid w:val="00D006C1"/>
    <w:rsid w:val="00D07A78"/>
    <w:rsid w:val="00D13CD9"/>
    <w:rsid w:val="00D47EB4"/>
    <w:rsid w:val="00D55EEF"/>
    <w:rsid w:val="00D8175E"/>
    <w:rsid w:val="00D93360"/>
    <w:rsid w:val="00DA425E"/>
    <w:rsid w:val="00DA747A"/>
    <w:rsid w:val="00DB4725"/>
    <w:rsid w:val="00DB64EB"/>
    <w:rsid w:val="00DB696F"/>
    <w:rsid w:val="00DB77CB"/>
    <w:rsid w:val="00DC1333"/>
    <w:rsid w:val="00DE40B7"/>
    <w:rsid w:val="00DE7C22"/>
    <w:rsid w:val="00DF7D74"/>
    <w:rsid w:val="00E03D56"/>
    <w:rsid w:val="00E36424"/>
    <w:rsid w:val="00E9034A"/>
    <w:rsid w:val="00E90554"/>
    <w:rsid w:val="00E91BE8"/>
    <w:rsid w:val="00EC3545"/>
    <w:rsid w:val="00ED2074"/>
    <w:rsid w:val="00EF7044"/>
    <w:rsid w:val="00F065F0"/>
    <w:rsid w:val="00F2088F"/>
    <w:rsid w:val="00F23586"/>
    <w:rsid w:val="00F64D66"/>
    <w:rsid w:val="00F668D5"/>
    <w:rsid w:val="00F67C6F"/>
    <w:rsid w:val="00F67ECC"/>
    <w:rsid w:val="00F7220F"/>
    <w:rsid w:val="00F747E6"/>
    <w:rsid w:val="00F81481"/>
    <w:rsid w:val="00F826D4"/>
    <w:rsid w:val="00F93035"/>
    <w:rsid w:val="00F94175"/>
    <w:rsid w:val="00F94FDF"/>
    <w:rsid w:val="00FA1EA8"/>
    <w:rsid w:val="00FA2E80"/>
    <w:rsid w:val="00FB2764"/>
    <w:rsid w:val="00FB32D6"/>
    <w:rsid w:val="00FB39CD"/>
    <w:rsid w:val="00FD12B3"/>
    <w:rsid w:val="00FD613D"/>
    <w:rsid w:val="00FD6F50"/>
    <w:rsid w:val="00FE574C"/>
    <w:rsid w:val="00FF0B5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8EDD90"/>
  <w15:docId w15:val="{DF2DF578-2A03-431B-B010-47390E48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C4807"/>
    <w:pPr>
      <w:widowControl/>
      <w:numPr>
        <w:numId w:val="13"/>
      </w:numPr>
      <w:shd w:val="clear" w:color="auto" w:fill="FFFFFF"/>
      <w:spacing w:before="120" w:after="120" w:line="276" w:lineRule="auto"/>
      <w:ind w:left="720" w:hanging="720"/>
      <w:contextualSpacing/>
      <w:jc w:val="both"/>
      <w:outlineLvl w:val="0"/>
    </w:pPr>
    <w:rPr>
      <w:rFonts w:ascii="Verdana" w:eastAsia="Times New Roman" w:hAnsi="Verdana" w:cs="Arial"/>
      <w:b/>
      <w:bCs/>
      <w:color w:val="365F91" w:themeColor="accent1" w:themeShade="BF"/>
      <w:sz w:val="20"/>
      <w:szCs w:val="20"/>
      <w:lang w:val="fr-CH" w:eastAsia="fr-FR"/>
    </w:rPr>
  </w:style>
  <w:style w:type="paragraph" w:styleId="Titre2">
    <w:name w:val="heading 2"/>
    <w:basedOn w:val="Paragraphedeliste"/>
    <w:uiPriority w:val="9"/>
    <w:unhideWhenUsed/>
    <w:qFormat/>
    <w:rsid w:val="00672679"/>
    <w:pPr>
      <w:numPr>
        <w:numId w:val="12"/>
      </w:numPr>
      <w:tabs>
        <w:tab w:val="left" w:pos="709"/>
      </w:tabs>
      <w:spacing w:before="120" w:after="120" w:line="276" w:lineRule="auto"/>
      <w:jc w:val="both"/>
      <w:outlineLvl w:val="1"/>
    </w:pPr>
    <w:rPr>
      <w:rFonts w:ascii="Verdana" w:hAnsi="Verdana"/>
      <w:b/>
      <w:sz w:val="20"/>
      <w:szCs w:val="20"/>
      <w:lang w:val="fr-CH"/>
    </w:rPr>
  </w:style>
  <w:style w:type="paragraph" w:styleId="Titre3">
    <w:name w:val="heading 3"/>
    <w:basedOn w:val="Titre2"/>
    <w:next w:val="Normal"/>
    <w:link w:val="Titre3Car"/>
    <w:uiPriority w:val="9"/>
    <w:unhideWhenUsed/>
    <w:qFormat/>
    <w:rsid w:val="00F64D66"/>
    <w:pPr>
      <w:numPr>
        <w:numId w:val="23"/>
      </w:numPr>
      <w:outlineLvl w:val="2"/>
    </w:pPr>
  </w:style>
  <w:style w:type="paragraph" w:styleId="Titre4">
    <w:name w:val="heading 4"/>
    <w:basedOn w:val="Paragraphedeliste"/>
    <w:next w:val="Normal"/>
    <w:link w:val="Titre4Car"/>
    <w:uiPriority w:val="9"/>
    <w:unhideWhenUsed/>
    <w:qFormat/>
    <w:rsid w:val="00FF0B56"/>
    <w:pPr>
      <w:numPr>
        <w:numId w:val="21"/>
      </w:numPr>
      <w:tabs>
        <w:tab w:val="left" w:pos="1276"/>
      </w:tabs>
      <w:spacing w:before="120" w:after="120" w:line="276" w:lineRule="auto"/>
      <w:ind w:left="1276"/>
      <w:jc w:val="both"/>
      <w:outlineLvl w:val="3"/>
    </w:pPr>
    <w:rPr>
      <w:rFonts w:ascii="Verdana" w:hAnsi="Verdana"/>
      <w:b/>
      <w:bCs/>
      <w:sz w:val="20"/>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3"/>
    </w:pPr>
    <w:rPr>
      <w:rFonts w:ascii="Arial" w:eastAsia="Arial" w:hAnsi="Arial"/>
    </w:rPr>
  </w:style>
  <w:style w:type="paragraph" w:styleId="Paragraphedeliste">
    <w:name w:val="List Paragraph"/>
    <w:aliases w:val="Bullet Formulare"/>
    <w:basedOn w:val="Normal"/>
    <w:link w:val="ParagraphedelisteCar"/>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9034A"/>
    <w:pPr>
      <w:tabs>
        <w:tab w:val="center" w:pos="4536"/>
        <w:tab w:val="right" w:pos="9072"/>
      </w:tabs>
    </w:pPr>
  </w:style>
  <w:style w:type="character" w:customStyle="1" w:styleId="En-tteCar">
    <w:name w:val="En-tête Car"/>
    <w:basedOn w:val="Policepardfaut"/>
    <w:link w:val="En-tte"/>
    <w:uiPriority w:val="99"/>
    <w:rsid w:val="00E9034A"/>
  </w:style>
  <w:style w:type="paragraph" w:styleId="Pieddepage">
    <w:name w:val="footer"/>
    <w:basedOn w:val="Normal"/>
    <w:link w:val="PieddepageCar"/>
    <w:uiPriority w:val="99"/>
    <w:unhideWhenUsed/>
    <w:rsid w:val="00E9034A"/>
    <w:pPr>
      <w:tabs>
        <w:tab w:val="center" w:pos="4536"/>
        <w:tab w:val="right" w:pos="9072"/>
      </w:tabs>
    </w:pPr>
  </w:style>
  <w:style w:type="character" w:customStyle="1" w:styleId="PieddepageCar">
    <w:name w:val="Pied de page Car"/>
    <w:basedOn w:val="Policepardfaut"/>
    <w:link w:val="Pieddepage"/>
    <w:uiPriority w:val="99"/>
    <w:rsid w:val="00E9034A"/>
  </w:style>
  <w:style w:type="character" w:customStyle="1" w:styleId="ParagraphedelisteCar">
    <w:name w:val="Paragraphe de liste Car"/>
    <w:aliases w:val="Bullet Formulare Car"/>
    <w:basedOn w:val="Policepardfaut"/>
    <w:link w:val="Paragraphedeliste"/>
    <w:uiPriority w:val="34"/>
    <w:rsid w:val="00427C4A"/>
  </w:style>
  <w:style w:type="character" w:customStyle="1" w:styleId="Titre1Car">
    <w:name w:val="Titre 1 Car"/>
    <w:basedOn w:val="Policepardfaut"/>
    <w:link w:val="Titre1"/>
    <w:uiPriority w:val="9"/>
    <w:rsid w:val="001C4807"/>
    <w:rPr>
      <w:rFonts w:ascii="Verdana" w:eastAsia="Times New Roman" w:hAnsi="Verdana" w:cs="Arial"/>
      <w:b/>
      <w:bCs/>
      <w:color w:val="365F91" w:themeColor="accent1" w:themeShade="BF"/>
      <w:sz w:val="20"/>
      <w:szCs w:val="20"/>
      <w:shd w:val="clear" w:color="auto" w:fill="FFFFFF"/>
      <w:lang w:val="fr-CH" w:eastAsia="fr-FR"/>
    </w:rPr>
  </w:style>
  <w:style w:type="character" w:styleId="Lienhypertexte">
    <w:name w:val="Hyperlink"/>
    <w:basedOn w:val="Policepardfaut"/>
    <w:uiPriority w:val="99"/>
    <w:unhideWhenUsed/>
    <w:rsid w:val="00F81481"/>
    <w:rPr>
      <w:color w:val="0000FF" w:themeColor="hyperlink"/>
      <w:u w:val="single"/>
    </w:rPr>
  </w:style>
  <w:style w:type="character" w:customStyle="1" w:styleId="UnresolvedMention">
    <w:name w:val="Unresolved Mention"/>
    <w:basedOn w:val="Policepardfaut"/>
    <w:uiPriority w:val="99"/>
    <w:semiHidden/>
    <w:unhideWhenUsed/>
    <w:rsid w:val="00F81481"/>
    <w:rPr>
      <w:color w:val="605E5C"/>
      <w:shd w:val="clear" w:color="auto" w:fill="E1DFDD"/>
    </w:rPr>
  </w:style>
  <w:style w:type="paragraph" w:styleId="Notedebasdepage">
    <w:name w:val="footnote text"/>
    <w:basedOn w:val="Normal"/>
    <w:link w:val="NotedebasdepageCar"/>
    <w:uiPriority w:val="99"/>
    <w:semiHidden/>
    <w:unhideWhenUsed/>
    <w:rsid w:val="00D47EB4"/>
    <w:rPr>
      <w:sz w:val="20"/>
      <w:szCs w:val="20"/>
    </w:rPr>
  </w:style>
  <w:style w:type="character" w:customStyle="1" w:styleId="NotedebasdepageCar">
    <w:name w:val="Note de bas de page Car"/>
    <w:basedOn w:val="Policepardfaut"/>
    <w:link w:val="Notedebasdepage"/>
    <w:uiPriority w:val="99"/>
    <w:semiHidden/>
    <w:rsid w:val="00D47EB4"/>
    <w:rPr>
      <w:sz w:val="20"/>
      <w:szCs w:val="20"/>
    </w:rPr>
  </w:style>
  <w:style w:type="character" w:styleId="Appelnotedebasdep">
    <w:name w:val="footnote reference"/>
    <w:basedOn w:val="Policepardfaut"/>
    <w:uiPriority w:val="99"/>
    <w:semiHidden/>
    <w:unhideWhenUsed/>
    <w:rsid w:val="00D47EB4"/>
    <w:rPr>
      <w:vertAlign w:val="superscript"/>
    </w:rPr>
  </w:style>
  <w:style w:type="paragraph" w:styleId="TM1">
    <w:name w:val="toc 1"/>
    <w:basedOn w:val="Normal"/>
    <w:next w:val="Normal"/>
    <w:autoRedefine/>
    <w:uiPriority w:val="39"/>
    <w:unhideWhenUsed/>
    <w:rsid w:val="009A0D44"/>
    <w:pPr>
      <w:tabs>
        <w:tab w:val="left" w:pos="440"/>
        <w:tab w:val="right" w:leader="dot" w:pos="9850"/>
      </w:tabs>
      <w:spacing w:before="360"/>
    </w:pPr>
    <w:rPr>
      <w:rFonts w:ascii="Verdana" w:eastAsia="Arial" w:hAnsi="Verdana"/>
      <w:b/>
      <w:bCs/>
      <w:caps/>
      <w:noProof/>
      <w:w w:val="99"/>
      <w:sz w:val="20"/>
      <w:szCs w:val="20"/>
    </w:rPr>
  </w:style>
  <w:style w:type="paragraph" w:styleId="TM2">
    <w:name w:val="toc 2"/>
    <w:basedOn w:val="Normal"/>
    <w:next w:val="Normal"/>
    <w:autoRedefine/>
    <w:uiPriority w:val="39"/>
    <w:unhideWhenUsed/>
    <w:rsid w:val="00AA1057"/>
    <w:pPr>
      <w:spacing w:before="240"/>
    </w:pPr>
    <w:rPr>
      <w:rFonts w:cstheme="minorHAnsi"/>
      <w:b/>
      <w:bCs/>
      <w:sz w:val="20"/>
      <w:szCs w:val="20"/>
    </w:rPr>
  </w:style>
  <w:style w:type="paragraph" w:styleId="TM3">
    <w:name w:val="toc 3"/>
    <w:basedOn w:val="Normal"/>
    <w:next w:val="Normal"/>
    <w:autoRedefine/>
    <w:uiPriority w:val="39"/>
    <w:unhideWhenUsed/>
    <w:rsid w:val="00AA1057"/>
    <w:pPr>
      <w:ind w:left="220"/>
    </w:pPr>
    <w:rPr>
      <w:rFonts w:cstheme="minorHAnsi"/>
      <w:sz w:val="20"/>
      <w:szCs w:val="20"/>
    </w:rPr>
  </w:style>
  <w:style w:type="paragraph" w:styleId="TM4">
    <w:name w:val="toc 4"/>
    <w:basedOn w:val="Normal"/>
    <w:next w:val="Normal"/>
    <w:autoRedefine/>
    <w:uiPriority w:val="39"/>
    <w:unhideWhenUsed/>
    <w:rsid w:val="00AA1057"/>
    <w:pPr>
      <w:ind w:left="440"/>
    </w:pPr>
    <w:rPr>
      <w:rFonts w:cstheme="minorHAnsi"/>
      <w:sz w:val="20"/>
      <w:szCs w:val="20"/>
    </w:rPr>
  </w:style>
  <w:style w:type="paragraph" w:styleId="TM5">
    <w:name w:val="toc 5"/>
    <w:basedOn w:val="Normal"/>
    <w:next w:val="Normal"/>
    <w:autoRedefine/>
    <w:uiPriority w:val="39"/>
    <w:unhideWhenUsed/>
    <w:rsid w:val="00AA1057"/>
    <w:pPr>
      <w:ind w:left="660"/>
    </w:pPr>
    <w:rPr>
      <w:rFonts w:cstheme="minorHAnsi"/>
      <w:sz w:val="20"/>
      <w:szCs w:val="20"/>
    </w:rPr>
  </w:style>
  <w:style w:type="paragraph" w:styleId="TM6">
    <w:name w:val="toc 6"/>
    <w:basedOn w:val="Normal"/>
    <w:next w:val="Normal"/>
    <w:autoRedefine/>
    <w:uiPriority w:val="39"/>
    <w:unhideWhenUsed/>
    <w:rsid w:val="00AA1057"/>
    <w:pPr>
      <w:ind w:left="880"/>
    </w:pPr>
    <w:rPr>
      <w:rFonts w:cstheme="minorHAnsi"/>
      <w:sz w:val="20"/>
      <w:szCs w:val="20"/>
    </w:rPr>
  </w:style>
  <w:style w:type="paragraph" w:styleId="TM7">
    <w:name w:val="toc 7"/>
    <w:basedOn w:val="Normal"/>
    <w:next w:val="Normal"/>
    <w:autoRedefine/>
    <w:uiPriority w:val="39"/>
    <w:unhideWhenUsed/>
    <w:rsid w:val="00AA1057"/>
    <w:pPr>
      <w:ind w:left="1100"/>
    </w:pPr>
    <w:rPr>
      <w:rFonts w:cstheme="minorHAnsi"/>
      <w:sz w:val="20"/>
      <w:szCs w:val="20"/>
    </w:rPr>
  </w:style>
  <w:style w:type="paragraph" w:styleId="TM8">
    <w:name w:val="toc 8"/>
    <w:basedOn w:val="Normal"/>
    <w:next w:val="Normal"/>
    <w:autoRedefine/>
    <w:uiPriority w:val="39"/>
    <w:unhideWhenUsed/>
    <w:rsid w:val="00AA1057"/>
    <w:pPr>
      <w:ind w:left="1320"/>
    </w:pPr>
    <w:rPr>
      <w:rFonts w:cstheme="minorHAnsi"/>
      <w:sz w:val="20"/>
      <w:szCs w:val="20"/>
    </w:rPr>
  </w:style>
  <w:style w:type="paragraph" w:styleId="TM9">
    <w:name w:val="toc 9"/>
    <w:basedOn w:val="Normal"/>
    <w:next w:val="Normal"/>
    <w:autoRedefine/>
    <w:uiPriority w:val="39"/>
    <w:unhideWhenUsed/>
    <w:rsid w:val="00AA1057"/>
    <w:pPr>
      <w:ind w:left="1540"/>
    </w:pPr>
    <w:rPr>
      <w:rFonts w:cstheme="minorHAnsi"/>
      <w:sz w:val="20"/>
      <w:szCs w:val="20"/>
    </w:rPr>
  </w:style>
  <w:style w:type="character" w:customStyle="1" w:styleId="Titre3Car">
    <w:name w:val="Titre 3 Car"/>
    <w:basedOn w:val="Policepardfaut"/>
    <w:link w:val="Titre3"/>
    <w:uiPriority w:val="9"/>
    <w:rsid w:val="00F64D66"/>
    <w:rPr>
      <w:rFonts w:ascii="Verdana" w:hAnsi="Verdana"/>
      <w:b/>
      <w:sz w:val="20"/>
      <w:szCs w:val="20"/>
      <w:lang w:val="fr-CH"/>
    </w:rPr>
  </w:style>
  <w:style w:type="character" w:customStyle="1" w:styleId="Titre4Car">
    <w:name w:val="Titre 4 Car"/>
    <w:basedOn w:val="Policepardfaut"/>
    <w:link w:val="Titre4"/>
    <w:uiPriority w:val="9"/>
    <w:rsid w:val="00FF0B56"/>
    <w:rPr>
      <w:rFonts w:ascii="Verdana" w:hAnsi="Verdana"/>
      <w:b/>
      <w:bCs/>
      <w:sz w:val="20"/>
      <w:szCs w:val="20"/>
      <w:lang w:val="fr-CH"/>
    </w:rPr>
  </w:style>
  <w:style w:type="paragraph" w:styleId="Notedefin">
    <w:name w:val="endnote text"/>
    <w:basedOn w:val="Normal"/>
    <w:link w:val="NotedefinCar"/>
    <w:uiPriority w:val="99"/>
    <w:semiHidden/>
    <w:unhideWhenUsed/>
    <w:rsid w:val="00614294"/>
    <w:rPr>
      <w:sz w:val="20"/>
      <w:szCs w:val="20"/>
    </w:rPr>
  </w:style>
  <w:style w:type="character" w:customStyle="1" w:styleId="NotedefinCar">
    <w:name w:val="Note de fin Car"/>
    <w:basedOn w:val="Policepardfaut"/>
    <w:link w:val="Notedefin"/>
    <w:uiPriority w:val="99"/>
    <w:semiHidden/>
    <w:rsid w:val="00614294"/>
    <w:rPr>
      <w:sz w:val="20"/>
      <w:szCs w:val="20"/>
    </w:rPr>
  </w:style>
  <w:style w:type="character" w:styleId="Appeldenotedefin">
    <w:name w:val="endnote reference"/>
    <w:basedOn w:val="Policepardfaut"/>
    <w:uiPriority w:val="99"/>
    <w:semiHidden/>
    <w:unhideWhenUsed/>
    <w:rsid w:val="00614294"/>
    <w:rPr>
      <w:vertAlign w:val="superscript"/>
    </w:rPr>
  </w:style>
  <w:style w:type="paragraph" w:styleId="Textedebulles">
    <w:name w:val="Balloon Text"/>
    <w:basedOn w:val="Normal"/>
    <w:link w:val="TextedebullesCar"/>
    <w:uiPriority w:val="99"/>
    <w:semiHidden/>
    <w:unhideWhenUsed/>
    <w:rsid w:val="00E364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6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1991">
      <w:bodyDiv w:val="1"/>
      <w:marLeft w:val="0"/>
      <w:marRight w:val="0"/>
      <w:marTop w:val="0"/>
      <w:marBottom w:val="0"/>
      <w:divBdr>
        <w:top w:val="none" w:sz="0" w:space="0" w:color="auto"/>
        <w:left w:val="none" w:sz="0" w:space="0" w:color="auto"/>
        <w:bottom w:val="none" w:sz="0" w:space="0" w:color="auto"/>
        <w:right w:val="none" w:sz="0" w:space="0" w:color="auto"/>
      </w:divBdr>
    </w:div>
    <w:div w:id="80276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54/757_781_799/fr" TargetMode="External"/><Relationship Id="rId21" Type="http://schemas.openxmlformats.org/officeDocument/2006/relationships/hyperlink" Target="https://www.fedlex.admin.ch/eli/cc/2010/267/fr" TargetMode="External"/><Relationship Id="rId42" Type="http://schemas.openxmlformats.org/officeDocument/2006/relationships/hyperlink" Target="https://www.fedlex.admin.ch/eli/cc/54/757_781_799/fr" TargetMode="External"/><Relationship Id="rId47" Type="http://schemas.openxmlformats.org/officeDocument/2006/relationships/hyperlink" Target="https://www.fedlex.admin.ch/eli/cc/54/757_781_799/fr" TargetMode="External"/><Relationship Id="rId63" Type="http://schemas.openxmlformats.org/officeDocument/2006/relationships/hyperlink" Target="https://www.fedlex.admin.ch/eli/cc/24/233_245_233/fr" TargetMode="External"/><Relationship Id="rId68" Type="http://schemas.openxmlformats.org/officeDocument/2006/relationships/hyperlink" Target="https://www.fedlex.admin.ch/eli/cc/24/233_245_233/fr" TargetMode="External"/><Relationship Id="rId84" Type="http://schemas.openxmlformats.org/officeDocument/2006/relationships/hyperlink" Target="https://www.fedlex.admin.ch/eli/cc/24/233_245_233/fr" TargetMode="External"/><Relationship Id="rId89" Type="http://schemas.openxmlformats.org/officeDocument/2006/relationships/header" Target="header3.xml"/><Relationship Id="rId16" Type="http://schemas.openxmlformats.org/officeDocument/2006/relationships/hyperlink" Target="https://www.fedlex.admin.ch/eli/cc/24/233_245_233/fr" TargetMode="External"/><Relationship Id="rId11" Type="http://schemas.openxmlformats.org/officeDocument/2006/relationships/hyperlink" Target="https://serval.unil.ch/resource/serval:BIB_FC95486551C8.P001/REF" TargetMode="External"/><Relationship Id="rId32" Type="http://schemas.openxmlformats.org/officeDocument/2006/relationships/hyperlink" Target="https://www.fedlex.admin.ch/eli/cc/54/757_781_799/fr" TargetMode="External"/><Relationship Id="rId37" Type="http://schemas.openxmlformats.org/officeDocument/2006/relationships/hyperlink" Target="https://www.fedlex.admin.ch/eli/cc/54/757_781_799/fr" TargetMode="External"/><Relationship Id="rId53" Type="http://schemas.openxmlformats.org/officeDocument/2006/relationships/hyperlink" Target="https://www.fedlex.admin.ch/eli/cc/54/757_781_799/fr" TargetMode="External"/><Relationship Id="rId58" Type="http://schemas.openxmlformats.org/officeDocument/2006/relationships/hyperlink" Target="https://www.fedlex.admin.ch/eli/cc/24/233_245_233/fr" TargetMode="External"/><Relationship Id="rId74" Type="http://schemas.openxmlformats.org/officeDocument/2006/relationships/hyperlink" Target="https://www.fedlex.admin.ch/eli/cc/24/233_245_233/fr" TargetMode="External"/><Relationship Id="rId79" Type="http://schemas.openxmlformats.org/officeDocument/2006/relationships/hyperlink" Target="https://www.fedlex.admin.ch/eli/cc/24/233_245_233/fr" TargetMode="External"/><Relationship Id="rId5" Type="http://schemas.openxmlformats.org/officeDocument/2006/relationships/webSettings" Target="webSettings.xml"/><Relationship Id="rId90" Type="http://schemas.openxmlformats.org/officeDocument/2006/relationships/footer" Target="footer3.xml"/><Relationship Id="rId95" Type="http://schemas.openxmlformats.org/officeDocument/2006/relationships/customXml" Target="../customXml/item4.xml"/><Relationship Id="rId22" Type="http://schemas.openxmlformats.org/officeDocument/2006/relationships/hyperlink" Target="https://www.fedlex.admin.ch/eli/cc/2010/267/fr" TargetMode="External"/><Relationship Id="rId27" Type="http://schemas.openxmlformats.org/officeDocument/2006/relationships/hyperlink" Target="https://www.fedlex.admin.ch/eli/cc/54/757_781_799/fr" TargetMode="External"/><Relationship Id="rId43" Type="http://schemas.openxmlformats.org/officeDocument/2006/relationships/hyperlink" Target="https://www.fedlex.admin.ch/eli/cc/54/757_781_799/fr" TargetMode="External"/><Relationship Id="rId48" Type="http://schemas.openxmlformats.org/officeDocument/2006/relationships/hyperlink" Target="https://www.fedlex.admin.ch/eli/cc/54/757_781_799/fr" TargetMode="External"/><Relationship Id="rId64" Type="http://schemas.openxmlformats.org/officeDocument/2006/relationships/hyperlink" Target="https://www.fedlex.admin.ch/eli/cc/24/233_245_233/fr" TargetMode="External"/><Relationship Id="rId69" Type="http://schemas.openxmlformats.org/officeDocument/2006/relationships/hyperlink" Target="https://www.fedlex.admin.ch/eli/cc/24/233_245_233/fr" TargetMode="External"/><Relationship Id="rId8" Type="http://schemas.openxmlformats.org/officeDocument/2006/relationships/image" Target="media/image2.png"/><Relationship Id="rId51" Type="http://schemas.openxmlformats.org/officeDocument/2006/relationships/hyperlink" Target="https://www.fedlex.admin.ch/eli/cc/54/757_781_799/fr" TargetMode="External"/><Relationship Id="rId72" Type="http://schemas.openxmlformats.org/officeDocument/2006/relationships/hyperlink" Target="https://www.fedlex.admin.ch/eli/cc/24/233_245_233/fr" TargetMode="External"/><Relationship Id="rId80" Type="http://schemas.openxmlformats.org/officeDocument/2006/relationships/hyperlink" Target="https://www.fedlex.admin.ch/eli/cc/24/233_245_233/fr" TargetMode="External"/><Relationship Id="rId85" Type="http://schemas.openxmlformats.org/officeDocument/2006/relationships/header" Target="header1.xml"/><Relationship Id="rId9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fedlex.admin.ch/eli/cc/54/757_781_799/fr" TargetMode="External"/><Relationship Id="rId17" Type="http://schemas.openxmlformats.org/officeDocument/2006/relationships/hyperlink" Target="https://www.fedlex.admin.ch/eli/cc/24/233_245_233/fr" TargetMode="External"/><Relationship Id="rId25" Type="http://schemas.openxmlformats.org/officeDocument/2006/relationships/hyperlink" Target="https://www.fedlex.admin.ch/eli/cc/2002/510/fr" TargetMode="External"/><Relationship Id="rId33" Type="http://schemas.openxmlformats.org/officeDocument/2006/relationships/hyperlink" Target="https://www.fedlex.admin.ch/eli/cc/54/757_781_799/fr" TargetMode="External"/><Relationship Id="rId38" Type="http://schemas.openxmlformats.org/officeDocument/2006/relationships/hyperlink" Target="https://www.fedlex.admin.ch/eli/cc/54/757_781_799/fr" TargetMode="External"/><Relationship Id="rId46" Type="http://schemas.openxmlformats.org/officeDocument/2006/relationships/hyperlink" Target="https://www.fedlex.admin.ch/eli/cc/54/757_781_799/fr" TargetMode="External"/><Relationship Id="rId59" Type="http://schemas.openxmlformats.org/officeDocument/2006/relationships/hyperlink" Target="https://www.fedlex.admin.ch/eli/cc/24/233_245_233/fr" TargetMode="External"/><Relationship Id="rId67" Type="http://schemas.openxmlformats.org/officeDocument/2006/relationships/hyperlink" Target="https://www.fedlex.admin.ch/eli/cc/24/233_245_233/fr" TargetMode="External"/><Relationship Id="rId20" Type="http://schemas.openxmlformats.org/officeDocument/2006/relationships/hyperlink" Target="https://www.bger.ch/ext/eurospider/live/fr/php/clir/http/index.php?highlight_docid=atf%3A%2F%2F125-V-351%3Afr&amp;lang=fr&amp;zoom=&amp;type=show_document" TargetMode="External"/><Relationship Id="rId41" Type="http://schemas.openxmlformats.org/officeDocument/2006/relationships/hyperlink" Target="https://www.fedlex.admin.ch/eli/cc/54/757_781_799/fr" TargetMode="External"/><Relationship Id="rId54" Type="http://schemas.openxmlformats.org/officeDocument/2006/relationships/hyperlink" Target="https://www.fedlex.admin.ch/eli/cc/54/757_781_799/fr" TargetMode="External"/><Relationship Id="rId62" Type="http://schemas.openxmlformats.org/officeDocument/2006/relationships/hyperlink" Target="https://www.fedlex.admin.ch/eli/cc/24/233_245_233/fr" TargetMode="External"/><Relationship Id="rId70" Type="http://schemas.openxmlformats.org/officeDocument/2006/relationships/hyperlink" Target="https://www.fedlex.admin.ch/eli/cc/24/233_245_233/fr" TargetMode="External"/><Relationship Id="rId75" Type="http://schemas.openxmlformats.org/officeDocument/2006/relationships/hyperlink" Target="https://www.fedlex.admin.ch/eli/cc/24/233_245_233/fr" TargetMode="External"/><Relationship Id="rId83" Type="http://schemas.openxmlformats.org/officeDocument/2006/relationships/hyperlink" Target="https://www.fedlex.admin.ch/eli/cc/24/233_245_233/fr"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4/233_245_233/fr" TargetMode="External"/><Relationship Id="rId23" Type="http://schemas.openxmlformats.org/officeDocument/2006/relationships/hyperlink" Target="https://www.fedlex.admin.ch/eli/cc/2010/262/fr" TargetMode="External"/><Relationship Id="rId28" Type="http://schemas.openxmlformats.org/officeDocument/2006/relationships/hyperlink" Target="https://www.fedlex.admin.ch/eli/cc/54/757_781_799/fr" TargetMode="External"/><Relationship Id="rId36" Type="http://schemas.openxmlformats.org/officeDocument/2006/relationships/image" Target="media/image5.jpeg"/><Relationship Id="rId49" Type="http://schemas.openxmlformats.org/officeDocument/2006/relationships/hyperlink" Target="https://www.fedlex.admin.ch/eli/cc/54/757_781_799/fr" TargetMode="External"/><Relationship Id="rId57" Type="http://schemas.openxmlformats.org/officeDocument/2006/relationships/hyperlink" Target="https://www.fedlex.admin.ch/eli/cc/24/233_245_233/fr" TargetMode="External"/><Relationship Id="rId10" Type="http://schemas.openxmlformats.org/officeDocument/2006/relationships/image" Target="media/image4.png"/><Relationship Id="rId31" Type="http://schemas.openxmlformats.org/officeDocument/2006/relationships/hyperlink" Target="https://www.fedlex.admin.ch/eli/cc/54/757_781_799/fr" TargetMode="External"/><Relationship Id="rId44" Type="http://schemas.openxmlformats.org/officeDocument/2006/relationships/hyperlink" Target="https://www.fedlex.admin.ch/eli/cc/54/757_781_799/fr" TargetMode="External"/><Relationship Id="rId52" Type="http://schemas.openxmlformats.org/officeDocument/2006/relationships/hyperlink" Target="https://www.fedlex.admin.ch/eli/cc/54/757_781_799/fr" TargetMode="External"/><Relationship Id="rId60" Type="http://schemas.openxmlformats.org/officeDocument/2006/relationships/hyperlink" Target="https://www.fedlex.admin.ch/eli/cc/24/233_245_233/fr" TargetMode="External"/><Relationship Id="rId65" Type="http://schemas.openxmlformats.org/officeDocument/2006/relationships/hyperlink" Target="https://www.fedlex.admin.ch/eli/cc/24/233_245_233/fr" TargetMode="External"/><Relationship Id="rId73" Type="http://schemas.openxmlformats.org/officeDocument/2006/relationships/hyperlink" Target="https://www.fedlex.admin.ch/eli/cc/24/233_245_233/fr" TargetMode="External"/><Relationship Id="rId78" Type="http://schemas.openxmlformats.org/officeDocument/2006/relationships/hyperlink" Target="https://www.fedlex.admin.ch/eli/cc/24/233_245_233/fr" TargetMode="External"/><Relationship Id="rId81" Type="http://schemas.openxmlformats.org/officeDocument/2006/relationships/hyperlink" Target="https://www.fedlex.admin.ch/eli/cc/24/233_245_233/fr" TargetMode="External"/><Relationship Id="rId86" Type="http://schemas.openxmlformats.org/officeDocument/2006/relationships/header" Target="header2.xml"/><Relationship Id="rId9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www.fedlex.admin.ch/eli/cc/54/757_781_799/fr" TargetMode="External"/><Relationship Id="rId18" Type="http://schemas.openxmlformats.org/officeDocument/2006/relationships/hyperlink" Target="https://www.fedlex.admin.ch/eli/cc/24/233_245_233/fr" TargetMode="External"/><Relationship Id="rId39" Type="http://schemas.openxmlformats.org/officeDocument/2006/relationships/hyperlink" Target="https://www.fedlex.admin.ch/eli/cc/54/757_781_799/fr" TargetMode="External"/><Relationship Id="rId34" Type="http://schemas.openxmlformats.org/officeDocument/2006/relationships/hyperlink" Target="https://www.fedlex.admin.ch/eli/cc/54/757_781_799/fr" TargetMode="External"/><Relationship Id="rId50" Type="http://schemas.openxmlformats.org/officeDocument/2006/relationships/hyperlink" Target="https://www.fedlex.admin.ch/eli/cc/54/757_781_799/fr" TargetMode="External"/><Relationship Id="rId55" Type="http://schemas.openxmlformats.org/officeDocument/2006/relationships/hyperlink" Target="https://spiegato.com/fr/quest-ce-que-le-saprof" TargetMode="External"/><Relationship Id="rId76" Type="http://schemas.openxmlformats.org/officeDocument/2006/relationships/hyperlink" Target="https://www.fedlex.admin.ch/eli/cc/24/233_245_233/fr" TargetMode="External"/><Relationship Id="rId7" Type="http://schemas.openxmlformats.org/officeDocument/2006/relationships/endnotes" Target="endnotes.xml"/><Relationship Id="rId71" Type="http://schemas.openxmlformats.org/officeDocument/2006/relationships/hyperlink" Target="https://www.fedlex.admin.ch/eli/cc/24/233_245_233/fr"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fedlex.admin.ch/eli/cc/54/757_781_799/fr" TargetMode="External"/><Relationship Id="rId24" Type="http://schemas.openxmlformats.org/officeDocument/2006/relationships/hyperlink" Target="https://www.fedlex.admin.ch/eli/cc/2010/262/fr" TargetMode="External"/><Relationship Id="rId40" Type="http://schemas.openxmlformats.org/officeDocument/2006/relationships/hyperlink" Target="https://www.securitepublique.gc.ca/cnt/rsrcs/pblctns/sttc-2016/index-fr.aspx" TargetMode="External"/><Relationship Id="rId45" Type="http://schemas.openxmlformats.org/officeDocument/2006/relationships/hyperlink" Target="https://www.fedlex.admin.ch/eli/cc/54/757_781_799/fr" TargetMode="External"/><Relationship Id="rId66" Type="http://schemas.openxmlformats.org/officeDocument/2006/relationships/hyperlink" Target="https://www.fedlex.admin.ch/eli/cc/24/233_245_233/fr" TargetMode="External"/><Relationship Id="rId87" Type="http://schemas.openxmlformats.org/officeDocument/2006/relationships/footer" Target="footer1.xml"/><Relationship Id="rId61" Type="http://schemas.openxmlformats.org/officeDocument/2006/relationships/hyperlink" Target="https://www.fedlex.admin.ch/eli/cc/24/233_245_233/fr" TargetMode="External"/><Relationship Id="rId82" Type="http://schemas.openxmlformats.org/officeDocument/2006/relationships/hyperlink" Target="https://www.fedlex.admin.ch/eli/cc/24/233_245_233/fr" TargetMode="External"/><Relationship Id="rId19" Type="http://schemas.openxmlformats.org/officeDocument/2006/relationships/hyperlink" Target="https://www.fedlex.admin.ch/eli/cc/54/757_781_799/fr" TargetMode="External"/><Relationship Id="rId14" Type="http://schemas.openxmlformats.org/officeDocument/2006/relationships/hyperlink" Target="https://www.fedlex.admin.ch/eli/cc/54/757_781_799/fr" TargetMode="External"/><Relationship Id="rId30" Type="http://schemas.openxmlformats.org/officeDocument/2006/relationships/hyperlink" Target="https://www.fedlex.admin.ch/eli/cc/54/757_781_799/fr" TargetMode="External"/><Relationship Id="rId35" Type="http://schemas.openxmlformats.org/officeDocument/2006/relationships/hyperlink" Target="https://www.fedlex.admin.ch/eli/cc/54/757_781_799/fr" TargetMode="External"/><Relationship Id="rId56" Type="http://schemas.openxmlformats.org/officeDocument/2006/relationships/hyperlink" Target="https://www.fedlex.admin.ch/eli/cc/24/233_245_233/fr" TargetMode="External"/><Relationship Id="rId77" Type="http://schemas.openxmlformats.org/officeDocument/2006/relationships/hyperlink" Target="https://www.fedlex.admin.ch/eli/cc/24/233_245_233/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ing.com/ck/a?!&amp;&amp;p=f0dd82f40ad75072JmltdHM9MTY3ODQ5MjgwMCZpZ3VpZD0yODc2ZDFkMS1iZjAyLTYxYWQtMmUyYi1jMzU1YmUwOTYwYjgmaW5zaWQ9NTE4OA&amp;ptn=3&amp;hsh=3&amp;fclid=2876d1d1-bf02-61ad-2e2b-c355be0960b8&amp;psq=svr-20+fran%c3%a7ais&amp;u=a1aHR0cHM6Ly93d3cuZWRpbWFyay5mci9Gcm9udC9mcm9udHBvc3QvZ2V0ZmlsZXMvMjIwMTgucGRm&amp;ntb=1" TargetMode="External"/><Relationship Id="rId1" Type="http://schemas.openxmlformats.org/officeDocument/2006/relationships/hyperlink" Target="https://fr.readkong.com/page/une-echelle-d-evaluation-semi-structuree-la-hcr-20-182968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Assurances sociales</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3207EFC6-0620-499E-95FB-8D54EA73AA7C}">
  <ds:schemaRefs>
    <ds:schemaRef ds:uri="http://schemas.openxmlformats.org/officeDocument/2006/bibliography"/>
  </ds:schemaRefs>
</ds:datastoreItem>
</file>

<file path=customXml/itemProps2.xml><?xml version="1.0" encoding="utf-8"?>
<ds:datastoreItem xmlns:ds="http://schemas.openxmlformats.org/officeDocument/2006/customXml" ds:itemID="{4A9B44E8-669D-4948-938C-001D491C971F}"/>
</file>

<file path=customXml/itemProps3.xml><?xml version="1.0" encoding="utf-8"?>
<ds:datastoreItem xmlns:ds="http://schemas.openxmlformats.org/officeDocument/2006/customXml" ds:itemID="{053432E7-D97F-4E03-B9B9-C68561D7E4F1}"/>
</file>

<file path=customXml/itemProps4.xml><?xml version="1.0" encoding="utf-8"?>
<ds:datastoreItem xmlns:ds="http://schemas.openxmlformats.org/officeDocument/2006/customXml" ds:itemID="{24E49E61-3356-4F06-B8E0-3A223C9A9DD4}"/>
</file>

<file path=docProps/app.xml><?xml version="1.0" encoding="utf-8"?>
<Properties xmlns="http://schemas.openxmlformats.org/officeDocument/2006/extended-properties" xmlns:vt="http://schemas.openxmlformats.org/officeDocument/2006/docPropsVTypes">
  <Template>CBDDB8A0.dotm</Template>
  <TotalTime>8</TotalTime>
  <Pages>18</Pages>
  <Words>6483</Words>
  <Characters>35658</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Compte Microsoft</cp:lastModifiedBy>
  <cp:revision>249</cp:revision>
  <cp:lastPrinted>2023-03-15T11:34:00Z</cp:lastPrinted>
  <dcterms:created xsi:type="dcterms:W3CDTF">2023-02-02T15:31:00Z</dcterms:created>
  <dcterms:modified xsi:type="dcterms:W3CDTF">2023-03-20T09:01:00Z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