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1471" w14:textId="77777777" w:rsidR="00C13F80" w:rsidRDefault="00C13F80" w:rsidP="00C13F80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color w:val="2F5496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/>
          <w:sz w:val="20"/>
          <w:szCs w:val="20"/>
        </w:rPr>
        <w:t>CAS droit des patients et santé public </w:t>
      </w:r>
      <w:r>
        <w:rPr>
          <w:rStyle w:val="eop"/>
          <w:rFonts w:ascii="Arial" w:hAnsi="Arial" w:cs="Arial"/>
          <w:color w:val="2F5496"/>
          <w:sz w:val="20"/>
          <w:szCs w:val="20"/>
        </w:rPr>
        <w:t> </w:t>
      </w:r>
    </w:p>
    <w:p w14:paraId="3C2C0E04" w14:textId="59CE97F3" w:rsidR="00C13F80" w:rsidRPr="00C13F80" w:rsidRDefault="00831EC3" w:rsidP="00C13F80">
      <w:pPr>
        <w:pStyle w:val="paragraph"/>
        <w:spacing w:before="120" w:beforeAutospacing="0" w:after="0" w:afterAutospacing="0"/>
        <w:jc w:val="right"/>
        <w:textAlignment w:val="baseline"/>
        <w:rPr>
          <w:rStyle w:val="normaltextrun"/>
          <w:rFonts w:ascii="Arial" w:hAnsi="Arial" w:cs="Arial"/>
          <w:b/>
          <w:bCs/>
          <w:color w:val="2F5496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color w:val="2F5496"/>
          <w:sz w:val="20"/>
          <w:szCs w:val="20"/>
        </w:rPr>
        <w:t>Droit civil – résumé abrégé</w:t>
      </w:r>
    </w:p>
    <w:p w14:paraId="01227690" w14:textId="3580095A" w:rsidR="000D2774" w:rsidRPr="00F66C78" w:rsidRDefault="00F66C78" w:rsidP="001464C8">
      <w:pPr>
        <w:pBdr>
          <w:top w:val="single" w:sz="12" w:space="6" w:color="2F5496" w:themeColor="accent1" w:themeShade="BF"/>
        </w:pBdr>
        <w:spacing w:before="120" w:after="120"/>
        <w:rPr>
          <w:rFonts w:ascii="Arial" w:hAnsi="Arial" w:cs="Arial"/>
          <w:b/>
          <w:bCs/>
          <w:color w:val="44546A" w:themeColor="text2"/>
          <w:szCs w:val="24"/>
        </w:rPr>
      </w:pPr>
      <w:r w:rsidRPr="00F66C78">
        <w:rPr>
          <w:rFonts w:ascii="Arial" w:hAnsi="Arial" w:cs="Arial"/>
          <w:b/>
          <w:bCs/>
          <w:color w:val="44546A" w:themeColor="text2"/>
          <w:szCs w:val="24"/>
        </w:rPr>
        <w:t>INCAPACITE TOTALE DE DISCERNEMENT</w:t>
      </w:r>
    </w:p>
    <w:p w14:paraId="0711181A" w14:textId="20B3C819" w:rsidR="002F4C38" w:rsidRDefault="002F4C38">
      <w:pPr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9D945C" wp14:editId="13A68FEA">
            <wp:simplePos x="0" y="0"/>
            <wp:positionH relativeFrom="column">
              <wp:posOffset>-143653</wp:posOffset>
            </wp:positionH>
            <wp:positionV relativeFrom="paragraph">
              <wp:posOffset>66738</wp:posOffset>
            </wp:positionV>
            <wp:extent cx="9432290" cy="6193155"/>
            <wp:effectExtent l="0" t="0" r="0" b="0"/>
            <wp:wrapNone/>
            <wp:docPr id="126917173" name="Image 1" descr="Une image contenant texte, diagramme, Plan, schéma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17173" name="Image 1" descr="Une image contenant texte, diagramme, Plan, schématiqu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32290" cy="619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</w:rPr>
        <w:br w:type="page"/>
      </w:r>
    </w:p>
    <w:p w14:paraId="47455673" w14:textId="24D0790E" w:rsidR="002F4C38" w:rsidRPr="001D52BB" w:rsidRDefault="00B75958">
      <w:pPr>
        <w:rPr>
          <w:rFonts w:ascii="Arial" w:hAnsi="Arial" w:cs="Arial"/>
          <w:b/>
          <w:bCs/>
          <w:color w:val="44546A" w:themeColor="text2"/>
          <w:sz w:val="20"/>
        </w:rPr>
      </w:pPr>
      <w:r w:rsidRPr="001D52BB">
        <w:rPr>
          <w:rFonts w:ascii="Arial" w:hAnsi="Arial" w:cs="Arial"/>
          <w:b/>
          <w:bCs/>
          <w:color w:val="44546A" w:themeColor="text2"/>
          <w:sz w:val="20"/>
        </w:rPr>
        <w:t>PERSONNES CAPABLES DE DISCERNEMENT</w:t>
      </w:r>
    </w:p>
    <w:p w14:paraId="3CF35C80" w14:textId="22CFDE99" w:rsidR="002F4C38" w:rsidRDefault="002F4C38">
      <w:pPr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B9B6196" wp14:editId="049D3E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32290" cy="6222365"/>
            <wp:effectExtent l="0" t="0" r="0" b="6985"/>
            <wp:wrapNone/>
            <wp:docPr id="1164444489" name="Image 1" descr="Une image contenant texte, capture d’écran, Polic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444489" name="Image 1" descr="Une image contenant texte, capture d’écran, Police, diagramm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32290" cy="622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257CB0" w14:textId="77777777" w:rsidR="002F4C38" w:rsidRDefault="002F4C38">
      <w:pPr>
        <w:rPr>
          <w:rFonts w:ascii="Arial" w:hAnsi="Arial" w:cs="Arial"/>
          <w:sz w:val="20"/>
        </w:rPr>
      </w:pPr>
    </w:p>
    <w:p w14:paraId="46AEBD5B" w14:textId="77777777" w:rsidR="002F4C38" w:rsidRDefault="002F4C38">
      <w:pPr>
        <w:rPr>
          <w:rFonts w:ascii="Arial" w:hAnsi="Arial" w:cs="Arial"/>
          <w:sz w:val="20"/>
        </w:rPr>
      </w:pPr>
    </w:p>
    <w:p w14:paraId="13362574" w14:textId="762D65FE" w:rsidR="002F4C38" w:rsidRDefault="002F4C3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622CC0AF" w14:textId="616BA7A7" w:rsidR="001D52BB" w:rsidRDefault="001D52BB">
      <w:pPr>
        <w:rPr>
          <w:rFonts w:ascii="Arial" w:hAnsi="Arial" w:cs="Arial"/>
          <w:sz w:val="20"/>
        </w:rPr>
      </w:pPr>
      <w:r w:rsidRPr="002F4C38">
        <w:drawing>
          <wp:anchor distT="0" distB="0" distL="114300" distR="114300" simplePos="0" relativeHeight="251663360" behindDoc="0" locked="0" layoutInCell="1" allowOverlap="1" wp14:anchorId="71B9CC12" wp14:editId="4BBE8022">
            <wp:simplePos x="0" y="0"/>
            <wp:positionH relativeFrom="column">
              <wp:posOffset>-148166</wp:posOffset>
            </wp:positionH>
            <wp:positionV relativeFrom="paragraph">
              <wp:posOffset>7298</wp:posOffset>
            </wp:positionV>
            <wp:extent cx="9432290" cy="6222365"/>
            <wp:effectExtent l="0" t="0" r="0" b="6985"/>
            <wp:wrapNone/>
            <wp:docPr id="629455740" name="Image 1" descr="Une image contenant texte, capture d’écran, Police, diagra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455740" name="Image 1" descr="Une image contenant texte, capture d’écran, Police, diagramm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32290" cy="622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</w:rPr>
        <w:br w:type="page"/>
      </w:r>
    </w:p>
    <w:p w14:paraId="363DFE52" w14:textId="2D550C03" w:rsidR="00F66C78" w:rsidRPr="00C13F80" w:rsidRDefault="001D52BB" w:rsidP="001D52BB">
      <w:pPr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05E8809" wp14:editId="24D20A0A">
            <wp:simplePos x="0" y="0"/>
            <wp:positionH relativeFrom="column">
              <wp:posOffset>2066483</wp:posOffset>
            </wp:positionH>
            <wp:positionV relativeFrom="paragraph">
              <wp:posOffset>5101084</wp:posOffset>
            </wp:positionV>
            <wp:extent cx="5418105" cy="1567363"/>
            <wp:effectExtent l="0" t="0" r="0" b="0"/>
            <wp:wrapNone/>
            <wp:docPr id="1633212663" name="Image 1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212663" name="Image 1" descr="Une image contenant texte, capture d’écran, Polic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8105" cy="1567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13482CE" wp14:editId="66448FC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32290" cy="4894580"/>
            <wp:effectExtent l="0" t="0" r="0" b="1270"/>
            <wp:wrapNone/>
            <wp:docPr id="1849692624" name="Image 1" descr="Une image contenant texte, capture d’écran, Police, Parallè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692624" name="Image 1" descr="Une image contenant texte, capture d’écran, Police, Parallèl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32290" cy="4894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66C78" w:rsidRPr="00C13F80" w:rsidSect="009962E2">
      <w:pgSz w:w="16838" w:h="11906" w:orient="landscape"/>
      <w:pgMar w:top="540" w:right="56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3"/>
    <w:rsid w:val="000047DE"/>
    <w:rsid w:val="00005788"/>
    <w:rsid w:val="000105D4"/>
    <w:rsid w:val="00026719"/>
    <w:rsid w:val="000575D4"/>
    <w:rsid w:val="00091A31"/>
    <w:rsid w:val="00097A4C"/>
    <w:rsid w:val="000B19D0"/>
    <w:rsid w:val="000B5B75"/>
    <w:rsid w:val="000C7CB6"/>
    <w:rsid w:val="000D2774"/>
    <w:rsid w:val="000D5D79"/>
    <w:rsid w:val="000D6917"/>
    <w:rsid w:val="000F2822"/>
    <w:rsid w:val="00104E54"/>
    <w:rsid w:val="00117ADD"/>
    <w:rsid w:val="00120D7B"/>
    <w:rsid w:val="00123F77"/>
    <w:rsid w:val="00126980"/>
    <w:rsid w:val="00135BDD"/>
    <w:rsid w:val="00136380"/>
    <w:rsid w:val="001464C8"/>
    <w:rsid w:val="0016772A"/>
    <w:rsid w:val="00175841"/>
    <w:rsid w:val="00182637"/>
    <w:rsid w:val="00182B5F"/>
    <w:rsid w:val="00183297"/>
    <w:rsid w:val="001861D5"/>
    <w:rsid w:val="001A0CAC"/>
    <w:rsid w:val="001B1DD8"/>
    <w:rsid w:val="001B4632"/>
    <w:rsid w:val="001B49A9"/>
    <w:rsid w:val="001C6070"/>
    <w:rsid w:val="001D3210"/>
    <w:rsid w:val="001D52BB"/>
    <w:rsid w:val="001F43CA"/>
    <w:rsid w:val="001F78CF"/>
    <w:rsid w:val="00225E65"/>
    <w:rsid w:val="00240B40"/>
    <w:rsid w:val="00240FFC"/>
    <w:rsid w:val="00246835"/>
    <w:rsid w:val="00250E83"/>
    <w:rsid w:val="0025262D"/>
    <w:rsid w:val="00252E8F"/>
    <w:rsid w:val="002655FC"/>
    <w:rsid w:val="00265610"/>
    <w:rsid w:val="0026600B"/>
    <w:rsid w:val="00282EC8"/>
    <w:rsid w:val="00297F42"/>
    <w:rsid w:val="002A35F3"/>
    <w:rsid w:val="002A3876"/>
    <w:rsid w:val="002A4F8C"/>
    <w:rsid w:val="002A67D1"/>
    <w:rsid w:val="002B2F3E"/>
    <w:rsid w:val="002B6BE4"/>
    <w:rsid w:val="002C2EEF"/>
    <w:rsid w:val="002C4DFB"/>
    <w:rsid w:val="002D62EB"/>
    <w:rsid w:val="002E5528"/>
    <w:rsid w:val="002F4C38"/>
    <w:rsid w:val="003136F1"/>
    <w:rsid w:val="0031708C"/>
    <w:rsid w:val="00320CE1"/>
    <w:rsid w:val="00326909"/>
    <w:rsid w:val="003340A4"/>
    <w:rsid w:val="0034417A"/>
    <w:rsid w:val="0035078C"/>
    <w:rsid w:val="00350D09"/>
    <w:rsid w:val="00354E70"/>
    <w:rsid w:val="00356F2F"/>
    <w:rsid w:val="003661D4"/>
    <w:rsid w:val="0036760F"/>
    <w:rsid w:val="00374E25"/>
    <w:rsid w:val="00380A8E"/>
    <w:rsid w:val="003917E6"/>
    <w:rsid w:val="003925AE"/>
    <w:rsid w:val="003A4ED2"/>
    <w:rsid w:val="003A69BF"/>
    <w:rsid w:val="003B0E4A"/>
    <w:rsid w:val="003B7A37"/>
    <w:rsid w:val="003C36DE"/>
    <w:rsid w:val="003D721F"/>
    <w:rsid w:val="003E4287"/>
    <w:rsid w:val="003E4336"/>
    <w:rsid w:val="003E74DB"/>
    <w:rsid w:val="003F761F"/>
    <w:rsid w:val="00403596"/>
    <w:rsid w:val="004153B8"/>
    <w:rsid w:val="004178EF"/>
    <w:rsid w:val="00417F8B"/>
    <w:rsid w:val="004302C1"/>
    <w:rsid w:val="00431571"/>
    <w:rsid w:val="0043199F"/>
    <w:rsid w:val="00434AC5"/>
    <w:rsid w:val="004364DD"/>
    <w:rsid w:val="004465B9"/>
    <w:rsid w:val="004539EF"/>
    <w:rsid w:val="00463F65"/>
    <w:rsid w:val="0047238A"/>
    <w:rsid w:val="00475530"/>
    <w:rsid w:val="00485763"/>
    <w:rsid w:val="004906E2"/>
    <w:rsid w:val="0049089A"/>
    <w:rsid w:val="004938A6"/>
    <w:rsid w:val="004E23F7"/>
    <w:rsid w:val="004F75BA"/>
    <w:rsid w:val="0050648B"/>
    <w:rsid w:val="00510F36"/>
    <w:rsid w:val="00511373"/>
    <w:rsid w:val="005202B0"/>
    <w:rsid w:val="005269A7"/>
    <w:rsid w:val="00526B01"/>
    <w:rsid w:val="00526E57"/>
    <w:rsid w:val="00531ED6"/>
    <w:rsid w:val="005326B2"/>
    <w:rsid w:val="0053562E"/>
    <w:rsid w:val="0054612A"/>
    <w:rsid w:val="00547A77"/>
    <w:rsid w:val="00547FAD"/>
    <w:rsid w:val="005614A6"/>
    <w:rsid w:val="00572B87"/>
    <w:rsid w:val="0058588A"/>
    <w:rsid w:val="0059670C"/>
    <w:rsid w:val="005A72C4"/>
    <w:rsid w:val="005B4088"/>
    <w:rsid w:val="005C09C9"/>
    <w:rsid w:val="005C0A75"/>
    <w:rsid w:val="005C2AD2"/>
    <w:rsid w:val="005C52E8"/>
    <w:rsid w:val="005D0D18"/>
    <w:rsid w:val="005E2778"/>
    <w:rsid w:val="005F2626"/>
    <w:rsid w:val="005F5C0E"/>
    <w:rsid w:val="006135D3"/>
    <w:rsid w:val="00613CD6"/>
    <w:rsid w:val="00615A39"/>
    <w:rsid w:val="00616C3C"/>
    <w:rsid w:val="00617088"/>
    <w:rsid w:val="006340BD"/>
    <w:rsid w:val="00646208"/>
    <w:rsid w:val="0065206F"/>
    <w:rsid w:val="00657F8E"/>
    <w:rsid w:val="006623F8"/>
    <w:rsid w:val="006627F1"/>
    <w:rsid w:val="0067096C"/>
    <w:rsid w:val="00684853"/>
    <w:rsid w:val="00686DA5"/>
    <w:rsid w:val="0069038A"/>
    <w:rsid w:val="00690908"/>
    <w:rsid w:val="00696843"/>
    <w:rsid w:val="006A205B"/>
    <w:rsid w:val="006B39B7"/>
    <w:rsid w:val="006C2DEF"/>
    <w:rsid w:val="006C3E02"/>
    <w:rsid w:val="006C7007"/>
    <w:rsid w:val="006D00EF"/>
    <w:rsid w:val="006D2633"/>
    <w:rsid w:val="006D611F"/>
    <w:rsid w:val="006F6D3C"/>
    <w:rsid w:val="0070469E"/>
    <w:rsid w:val="00705CC0"/>
    <w:rsid w:val="00712648"/>
    <w:rsid w:val="00716181"/>
    <w:rsid w:val="00716525"/>
    <w:rsid w:val="00717241"/>
    <w:rsid w:val="00720ED6"/>
    <w:rsid w:val="00723C0A"/>
    <w:rsid w:val="00734107"/>
    <w:rsid w:val="00737C76"/>
    <w:rsid w:val="00750D4A"/>
    <w:rsid w:val="00781888"/>
    <w:rsid w:val="00784772"/>
    <w:rsid w:val="00785ED8"/>
    <w:rsid w:val="007925E0"/>
    <w:rsid w:val="00794370"/>
    <w:rsid w:val="00794384"/>
    <w:rsid w:val="007A401E"/>
    <w:rsid w:val="007A5715"/>
    <w:rsid w:val="007B3909"/>
    <w:rsid w:val="007B40F6"/>
    <w:rsid w:val="007C3985"/>
    <w:rsid w:val="007E0E75"/>
    <w:rsid w:val="007E1793"/>
    <w:rsid w:val="007F4186"/>
    <w:rsid w:val="007F52C4"/>
    <w:rsid w:val="007F7F92"/>
    <w:rsid w:val="008071C4"/>
    <w:rsid w:val="008139ED"/>
    <w:rsid w:val="00813AFB"/>
    <w:rsid w:val="008269CC"/>
    <w:rsid w:val="00831EC3"/>
    <w:rsid w:val="00832A0D"/>
    <w:rsid w:val="008367BD"/>
    <w:rsid w:val="00865BEE"/>
    <w:rsid w:val="0087050D"/>
    <w:rsid w:val="00872780"/>
    <w:rsid w:val="00880068"/>
    <w:rsid w:val="00880258"/>
    <w:rsid w:val="008836BB"/>
    <w:rsid w:val="00887223"/>
    <w:rsid w:val="008958CD"/>
    <w:rsid w:val="00896E21"/>
    <w:rsid w:val="008A457B"/>
    <w:rsid w:val="008C0186"/>
    <w:rsid w:val="008E49ED"/>
    <w:rsid w:val="008E6A95"/>
    <w:rsid w:val="008F7D94"/>
    <w:rsid w:val="00902BD1"/>
    <w:rsid w:val="0090382F"/>
    <w:rsid w:val="00906999"/>
    <w:rsid w:val="009153DB"/>
    <w:rsid w:val="009311F7"/>
    <w:rsid w:val="00934697"/>
    <w:rsid w:val="00946DBE"/>
    <w:rsid w:val="009614E4"/>
    <w:rsid w:val="00971523"/>
    <w:rsid w:val="009962E2"/>
    <w:rsid w:val="00997873"/>
    <w:rsid w:val="009B39D7"/>
    <w:rsid w:val="009B7CE5"/>
    <w:rsid w:val="009E1B10"/>
    <w:rsid w:val="009E564A"/>
    <w:rsid w:val="009F3A8B"/>
    <w:rsid w:val="009F45CB"/>
    <w:rsid w:val="00A0329C"/>
    <w:rsid w:val="00A06126"/>
    <w:rsid w:val="00A150CB"/>
    <w:rsid w:val="00A44526"/>
    <w:rsid w:val="00A4583B"/>
    <w:rsid w:val="00A52CC1"/>
    <w:rsid w:val="00A55EE2"/>
    <w:rsid w:val="00A56CC5"/>
    <w:rsid w:val="00A63074"/>
    <w:rsid w:val="00A73743"/>
    <w:rsid w:val="00A7613F"/>
    <w:rsid w:val="00A819B2"/>
    <w:rsid w:val="00A86AE1"/>
    <w:rsid w:val="00A87019"/>
    <w:rsid w:val="00A92691"/>
    <w:rsid w:val="00A959BC"/>
    <w:rsid w:val="00A965A8"/>
    <w:rsid w:val="00AB2F3B"/>
    <w:rsid w:val="00AB500B"/>
    <w:rsid w:val="00AB5D9B"/>
    <w:rsid w:val="00AC7CDD"/>
    <w:rsid w:val="00AF2E0A"/>
    <w:rsid w:val="00B00868"/>
    <w:rsid w:val="00B11250"/>
    <w:rsid w:val="00B119CF"/>
    <w:rsid w:val="00B223E4"/>
    <w:rsid w:val="00B22E3F"/>
    <w:rsid w:val="00B3452E"/>
    <w:rsid w:val="00B34F76"/>
    <w:rsid w:val="00B37930"/>
    <w:rsid w:val="00B42880"/>
    <w:rsid w:val="00B469A3"/>
    <w:rsid w:val="00B469EB"/>
    <w:rsid w:val="00B514F2"/>
    <w:rsid w:val="00B54D66"/>
    <w:rsid w:val="00B578DF"/>
    <w:rsid w:val="00B655BC"/>
    <w:rsid w:val="00B75958"/>
    <w:rsid w:val="00B75D62"/>
    <w:rsid w:val="00B81EF3"/>
    <w:rsid w:val="00B86D7A"/>
    <w:rsid w:val="00B87923"/>
    <w:rsid w:val="00B97AC6"/>
    <w:rsid w:val="00BA3206"/>
    <w:rsid w:val="00BA6E3D"/>
    <w:rsid w:val="00BB0A98"/>
    <w:rsid w:val="00BB2289"/>
    <w:rsid w:val="00BC194F"/>
    <w:rsid w:val="00BD74A3"/>
    <w:rsid w:val="00C02208"/>
    <w:rsid w:val="00C059CA"/>
    <w:rsid w:val="00C103BB"/>
    <w:rsid w:val="00C13F80"/>
    <w:rsid w:val="00C14EBF"/>
    <w:rsid w:val="00C20C45"/>
    <w:rsid w:val="00C368B9"/>
    <w:rsid w:val="00C43819"/>
    <w:rsid w:val="00C53BFD"/>
    <w:rsid w:val="00C54595"/>
    <w:rsid w:val="00C632D7"/>
    <w:rsid w:val="00C71EA9"/>
    <w:rsid w:val="00C72966"/>
    <w:rsid w:val="00C90B84"/>
    <w:rsid w:val="00C919DA"/>
    <w:rsid w:val="00CA0523"/>
    <w:rsid w:val="00CA1970"/>
    <w:rsid w:val="00CA2B33"/>
    <w:rsid w:val="00CA5C92"/>
    <w:rsid w:val="00CB1B4E"/>
    <w:rsid w:val="00CB5A77"/>
    <w:rsid w:val="00CC4123"/>
    <w:rsid w:val="00CD2428"/>
    <w:rsid w:val="00CD7EBB"/>
    <w:rsid w:val="00CE22E5"/>
    <w:rsid w:val="00CE3298"/>
    <w:rsid w:val="00CF5462"/>
    <w:rsid w:val="00D0728F"/>
    <w:rsid w:val="00D10136"/>
    <w:rsid w:val="00D20A86"/>
    <w:rsid w:val="00D2661D"/>
    <w:rsid w:val="00D34416"/>
    <w:rsid w:val="00D35951"/>
    <w:rsid w:val="00D36ECE"/>
    <w:rsid w:val="00D37D16"/>
    <w:rsid w:val="00D522D7"/>
    <w:rsid w:val="00D60E46"/>
    <w:rsid w:val="00D667DE"/>
    <w:rsid w:val="00D90C87"/>
    <w:rsid w:val="00D9324C"/>
    <w:rsid w:val="00D93A7F"/>
    <w:rsid w:val="00DB33EB"/>
    <w:rsid w:val="00DB591E"/>
    <w:rsid w:val="00DB652D"/>
    <w:rsid w:val="00DD1F40"/>
    <w:rsid w:val="00DD6776"/>
    <w:rsid w:val="00DE4D0F"/>
    <w:rsid w:val="00DE6523"/>
    <w:rsid w:val="00E001FD"/>
    <w:rsid w:val="00E013F3"/>
    <w:rsid w:val="00E11391"/>
    <w:rsid w:val="00E16481"/>
    <w:rsid w:val="00E17624"/>
    <w:rsid w:val="00E20F37"/>
    <w:rsid w:val="00E25693"/>
    <w:rsid w:val="00E2579A"/>
    <w:rsid w:val="00E405A6"/>
    <w:rsid w:val="00E40ACF"/>
    <w:rsid w:val="00E740CD"/>
    <w:rsid w:val="00E75193"/>
    <w:rsid w:val="00E85132"/>
    <w:rsid w:val="00EA43ED"/>
    <w:rsid w:val="00EA5EF9"/>
    <w:rsid w:val="00EB5F59"/>
    <w:rsid w:val="00EB6E2F"/>
    <w:rsid w:val="00EC4A6D"/>
    <w:rsid w:val="00ED6228"/>
    <w:rsid w:val="00ED6A0C"/>
    <w:rsid w:val="00EE1249"/>
    <w:rsid w:val="00EE58AA"/>
    <w:rsid w:val="00EE696E"/>
    <w:rsid w:val="00F02C05"/>
    <w:rsid w:val="00F231C8"/>
    <w:rsid w:val="00F30950"/>
    <w:rsid w:val="00F338AC"/>
    <w:rsid w:val="00F356CD"/>
    <w:rsid w:val="00F37D53"/>
    <w:rsid w:val="00F66C78"/>
    <w:rsid w:val="00F70FE3"/>
    <w:rsid w:val="00F718CB"/>
    <w:rsid w:val="00F73953"/>
    <w:rsid w:val="00F74652"/>
    <w:rsid w:val="00F74BCB"/>
    <w:rsid w:val="00F7599D"/>
    <w:rsid w:val="00F8536C"/>
    <w:rsid w:val="00F8743D"/>
    <w:rsid w:val="00F96DD1"/>
    <w:rsid w:val="00FB2F22"/>
    <w:rsid w:val="00FC170B"/>
    <w:rsid w:val="00FD7B23"/>
    <w:rsid w:val="00FF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04F18"/>
  <w15:chartTrackingRefBased/>
  <w15:docId w15:val="{17C6035B-272E-4590-A242-2138CBDC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C1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customStyle="1" w:styleId="normaltextrun">
    <w:name w:val="normaltextrun"/>
    <w:basedOn w:val="Policepardfaut"/>
    <w:rsid w:val="00C13F80"/>
  </w:style>
  <w:style w:type="character" w:customStyle="1" w:styleId="eop">
    <w:name w:val="eop"/>
    <w:basedOn w:val="Policepardfaut"/>
    <w:rsid w:val="00C13F80"/>
  </w:style>
  <w:style w:type="paragraph" w:customStyle="1" w:styleId="P">
    <w:name w:val="P"/>
    <w:basedOn w:val="Normal"/>
    <w:qFormat/>
    <w:rsid w:val="00F96DD1"/>
    <w:pPr>
      <w:spacing w:before="120" w:after="120" w:line="276" w:lineRule="auto"/>
      <w:jc w:val="both"/>
    </w:pPr>
    <w:rPr>
      <w:rFonts w:ascii="Arial" w:hAnsi="Arial" w:cs="Arial"/>
      <w:sz w:val="20"/>
    </w:rPr>
  </w:style>
  <w:style w:type="table" w:customStyle="1" w:styleId="TableGrid">
    <w:name w:val="TableGrid"/>
    <w:rsid w:val="001D52BB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7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\OneDrive\CAS_LPE\CAS%20droit%20des%20patients%20et%20sant&#233;%20public_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A3BBF9F5BB14B8218BE985B7B3A3D" ma:contentTypeVersion="15" ma:contentTypeDescription="Crée un document." ma:contentTypeScope="" ma:versionID="a0eede69cd8cd80a0955c07101999d8e">
  <xsd:schema xmlns:xsd="http://www.w3.org/2001/XMLSchema" xmlns:xs="http://www.w3.org/2001/XMLSchema" xmlns:p="http://schemas.microsoft.com/office/2006/metadata/properties" xmlns:ns2="07104ea7-f245-4466-9c6f-6502bdf82c95" targetNamespace="http://schemas.microsoft.com/office/2006/metadata/properties" ma:root="true" ma:fieldsID="8f54a24f2bc50155ceff6fb6178e3218" ns2:_="">
    <xsd:import namespace="07104ea7-f245-4466-9c6f-6502bdf82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Hub" minOccurs="0"/>
                <xsd:element ref="ns2:Niveau" minOccurs="0"/>
                <xsd:element ref="ns2:Th_x00e8_me" minOccurs="0"/>
                <xsd:element ref="ns2:Loi" minOccurs="0"/>
                <xsd:element ref="ns2:Difficult_x00e9_" minOccurs="0"/>
                <xsd:element ref="ns2:TAG" minOccurs="0"/>
                <xsd:element ref="ns2:Type_1" minOccurs="0"/>
                <xsd:element ref="ns2:Public" minOccurs="0"/>
                <xsd:element ref="ns2:Acc_x00e8_s" minOccurs="0"/>
                <xsd:element ref="ns2:Code_x002f_Loi" minOccurs="0"/>
                <xsd:element ref="ns2:Trousse" minOccurs="0"/>
                <xsd:element ref="ns2:Facult_x00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4ea7-f245-4466-9c6f-6502bdf82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ub" ma:index="11" nillable="true" ma:displayName="Hub" ma:format="Dropdown" ma:internalName="Hub">
      <xsd:simpleType>
        <xsd:union memberTypes="dms:Text">
          <xsd:simpleType>
            <xsd:restriction base="dms:Choice">
              <xsd:enumeration value="HUB-AFA"/>
              <xsd:enumeration value="HUB - APEA"/>
              <xsd:enumeration value="HUB-Assurances sociales"/>
              <xsd:enumeration value="HUB — CAS I"/>
              <xsd:enumeration value="HUB - CONSENTEMENT"/>
              <xsd:enumeration value="HUB — Droit médical"/>
              <xsd:enumeration value="HUB — Droits des patient·e·s"/>
              <xsd:enumeration value="HUB-EMS"/>
              <xsd:enumeration value="HUB-fin de vie"/>
              <xsd:enumeration value="HUB — Jurisprudence"/>
              <xsd:enumeration value="HUB — Méthodo"/>
              <xsd:enumeration value="HUB-PAFA"/>
              <xsd:enumeration value="HUB-PARACHUTE"/>
              <xsd:enumeration value="HUB-PARAMEDICAL"/>
              <xsd:enumeration value="HUB - PMA"/>
              <xsd:enumeration value="HUB-Ressources"/>
              <xsd:enumeration value="HUB-Responsabilité civile"/>
              <xsd:enumeration value="HUB — Secret médical"/>
            </xsd:restriction>
          </xsd:simpleType>
        </xsd:union>
      </xsd:simpleType>
    </xsd:element>
    <xsd:element name="Niveau" ma:index="12" nillable="true" ma:displayName="Niveau" ma:default="Basique" ma:format="Dropdown" ma:internalName="Nivea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sique"/>
                    <xsd:enumeration value="Moyen"/>
                    <xsd:enumeration value="Difficile"/>
                    <xsd:enumeration value="Diabolique"/>
                    <xsd:enumeration value="Méga diabolique"/>
                  </xsd:restriction>
                </xsd:simpleType>
              </xsd:element>
            </xsd:sequence>
          </xsd:extension>
        </xsd:complexContent>
      </xsd:complexType>
    </xsd:element>
    <xsd:element name="Th_x00e8_me" ma:index="13" nillable="true" ma:displayName="Thème" ma:description="Thèmes" ma:format="Dropdown" ma:internalName="Th_x00e8_me">
      <xsd:simpleType>
        <xsd:restriction base="dms:Choice">
          <xsd:enumeration value="Assurances sociales"/>
          <xsd:enumeration value="Civil"/>
          <xsd:enumeration value="Consentement"/>
          <xsd:enumeration value="Constitution &amp; droits fondamentaux"/>
          <xsd:enumeration value="Contrats &amp; obligations"/>
          <xsd:enumeration value="Dossier médical &amp; droit d’accès"/>
          <xsd:enumeration value="Droit médical"/>
          <xsd:enumeration value="Droits des patient·e·s"/>
          <xsd:enumeration value="Droit public"/>
          <xsd:enumeration value="Ethique"/>
          <xsd:enumeration value="Famille &amp; filiation (PMA incluse)"/>
          <xsd:enumeration value="Fin de vie"/>
          <xsd:enumeration value="Français"/>
          <xsd:enumeration value="Institutions &amp; responsabilités pro (délégation, hiérarchie, auxiliaires, plainte/erreur)"/>
          <xsd:enumeration value="Intro"/>
          <xsd:enumeration value="Loi cantonale"/>
          <xsd:enumeration value="Méthodo"/>
          <xsd:enumeration value="Pénal"/>
          <xsd:enumeration value="Preuve &amp; documentation"/>
          <xsd:enumeration value="Procédure civile"/>
          <xsd:enumeration value="Procédure pénale"/>
          <xsd:enumeration value="Protection de l’adulte &amp; de l’enfant (APEA / PAFA)"/>
          <xsd:enumeration value="Responsabilité civile"/>
          <xsd:enumeration value="Responsabilité médicale"/>
          <xsd:enumeration value="Secret médical &amp; données"/>
          <xsd:enumeration value="Suite office"/>
          <xsd:enumeration value="Terminologie juridique"/>
          <xsd:enumeration value="Terminologie médicale"/>
        </xsd:restriction>
      </xsd:simpleType>
    </xsd:element>
    <xsd:element name="Loi" ma:index="14" nillable="true" ma:displayName="Loi" ma:description="Loi ou code concerné" ma:format="Dropdown" ma:internalName="Loi">
      <xsd:simpleType>
        <xsd:union memberTypes="dms:Text">
          <xsd:simpleType>
            <xsd:restriction base="dms:Choice">
              <xsd:enumeration value="CC"/>
              <xsd:enumeration value="CO"/>
              <xsd:enumeration value="CP"/>
              <xsd:enumeration value="CPC"/>
              <xsd:enumeration value="CPP"/>
              <xsd:enumeration value="CST"/>
              <xsd:enumeration value="LPD"/>
              <xsd:enumeration value="LAMal"/>
              <xsd:enumeration value="LAA"/>
              <xsd:enumeration value="AI"/>
              <xsd:enumeration value="LPGA"/>
              <xsd:enumeration value="APG"/>
              <xsd:enumeration value="LCA"/>
              <xsd:enumeration value="OAMal"/>
              <xsd:enumeration value="LHand"/>
            </xsd:restriction>
          </xsd:simpleType>
        </xsd:union>
      </xsd:simpleType>
    </xsd:element>
    <xsd:element name="Difficult_x00e9_" ma:index="15" nillable="true" ma:displayName="Difficulté" ma:description="niveau de difficulté" ma:format="Dropdown" ma:internalName="Difficult_x00e9_">
      <xsd:simpleType>
        <xsd:union memberTypes="dms:Text">
          <xsd:simpleType>
            <xsd:restriction base="dms:Choice">
              <xsd:enumeration value="Standard"/>
              <xsd:enumeration value="Moyen"/>
              <xsd:enumeration value="Difficile"/>
              <xsd:enumeration value="Difficile+"/>
              <xsd:enumeration value="Diabolique"/>
              <xsd:enumeration value="Méga diabolique"/>
            </xsd:restriction>
          </xsd:simpleType>
        </xsd:union>
      </xsd:simpleType>
    </xsd:element>
    <xsd:element name="TAG" ma:index="16" nillable="true" ma:displayName="TAGS" ma:format="Dropdown" ma:internalName="TAG">
      <xsd:simpleType>
        <xsd:restriction base="dms:Choice">
          <xsd:enumeration value="Accès aux soins"/>
          <xsd:enumeration value="Accident"/>
          <xsd:enumeration value="Annexe 1"/>
          <xsd:enumeration value="Assimilées"/>
          <xsd:enumeration value="Bases"/>
          <xsd:enumeration value="Checklist_Trap"/>
          <xsd:enumeration value="Chronologie"/>
          <xsd:enumeration value="Citer"/>
          <xsd:enumeration value="Discrimination"/>
          <xsd:enumeration value="Droits humains"/>
          <xsd:enumeration value="Consentement_Trap"/>
          <xsd:enumeration value="Coordination"/>
          <xsd:enumeration value="Exam_Trap"/>
          <xsd:enumeration value="Exos"/>
          <xsd:enumeration value="Exposition"/>
          <xsd:enumeration value="Faux_ami"/>
          <xsd:enumeration value="Fedlex"/>
          <xsd:enumeration value="FDS"/>
          <xsd:enumeration value="Handicap"/>
          <xsd:enumeration value="Hôpital"/>
          <xsd:enumeration value="Hors liste"/>
          <xsd:enumeration value="Liste"/>
          <xsd:enumeration value="Maladie"/>
          <xsd:enumeration value="Maladie pro"/>
          <xsd:enumeration value="Migration"/>
          <xsd:enumeration value="OLAA"/>
          <xsd:enumeration value="Piège"/>
          <xsd:enumeration value="Preuve_Trap"/>
          <xsd:enumeration value="Procedure_Trap"/>
          <xsd:enumeration value="Provisoire"/>
          <xsd:enumeration value="QCM"/>
          <xsd:enumeration value="Remboursement"/>
          <xsd:enumeration value="Resp_Trap"/>
          <xsd:enumeration value="Santé publique"/>
          <xsd:enumeration value="Tri"/>
          <xsd:enumeration value="Twist"/>
          <xsd:enumeration value="Usure"/>
        </xsd:restriction>
      </xsd:simpleType>
    </xsd:element>
    <xsd:element name="Type_1" ma:index="17" nillable="true" ma:displayName="Types" ma:default="FP" ma:description="types de ressources" ma:format="Dropdown" ma:internalName="Type_1">
      <xsd:simpleType>
        <xsd:restriction base="dms:Choice">
          <xsd:enumeration value="ARB"/>
          <xsd:enumeration value="CAN"/>
          <xsd:enumeration value="CAP"/>
          <xsd:enumeration value="CP"/>
          <xsd:enumeration value="CJX"/>
          <xsd:enumeration value="CM"/>
          <xsd:enumeration value="COR"/>
          <xsd:enumeration value="EXO"/>
          <xsd:enumeration value="FP"/>
          <xsd:enumeration value="FPED"/>
          <xsd:enumeration value="FMET"/>
          <xsd:enumeration value="FREX"/>
          <xsd:enumeration value="FS"/>
          <xsd:enumeration value="GP"/>
          <xsd:enumeration value="HUB"/>
          <xsd:enumeration value="MOD"/>
          <xsd:enumeration value="QCM"/>
          <xsd:enumeration value="SENT"/>
          <xsd:enumeration value="TAB"/>
          <xsd:enumeration value="TROU"/>
        </xsd:restriction>
      </xsd:simpleType>
    </xsd:element>
    <xsd:element name="Public" ma:index="18" nillable="true" ma:displayName="Public" ma:default="TEAM" ma:description="public cible" ma:format="Dropdown" ma:internalName="Public">
      <xsd:simpleType>
        <xsd:restriction base="dms:Choice">
          <xsd:enumeration value="ADM"/>
          <xsd:enumeration value="ETU"/>
          <xsd:enumeration value="JUR"/>
          <xsd:enumeration value="MED"/>
          <xsd:enumeration value="MTECH"/>
          <xsd:enumeration value="MTHER"/>
          <xsd:enumeration value="PARA"/>
          <xsd:enumeration value="TEAM"/>
        </xsd:restriction>
      </xsd:simpleType>
    </xsd:element>
    <xsd:element name="Acc_x00e8_s" ma:index="19" nillable="true" ma:displayName="Accès" ma:default="Public" ma:format="Dropdown" ma:internalName="Acc_x00e8_s">
      <xsd:simpleType>
        <xsd:restriction base="dms:Choice">
          <xsd:enumeration value="Public"/>
          <xsd:enumeration value="Premium"/>
        </xsd:restriction>
      </xsd:simpleType>
    </xsd:element>
    <xsd:element name="Code_x002f_Loi" ma:index="20" nillable="true" ma:displayName="Code /Loi" ma:description="Codes, lois, ordonnances et règlements" ma:format="Dropdown" ma:internalName="Code_x002f_Loi">
      <xsd:simpleType>
        <xsd:restriction base="dms:Choice">
          <xsd:enumeration value="AI"/>
          <xsd:enumeration value="APG"/>
          <xsd:enumeration value="CC"/>
          <xsd:enumeration value="CO"/>
          <xsd:enumeration value="CP"/>
          <xsd:enumeration value="CPC"/>
          <xsd:enumeration value="CPP"/>
          <xsd:enumeration value="CST"/>
          <xsd:enumeration value="LAA"/>
          <xsd:enumeration value="LAFAM"/>
          <xsd:enumeration value="LAM"/>
          <xsd:enumeration value="LAMal"/>
          <xsd:enumeration value="LAPG"/>
          <xsd:enumeration value="LAVI"/>
          <xsd:enumeration value="LCA"/>
          <xsd:enumeration value="LDEP"/>
          <xsd:enumeration value="LEMO"/>
          <xsd:enumeration value="LHand"/>
          <xsd:enumeration value="LPC"/>
          <xsd:enumeration value="LPD"/>
          <xsd:enumeration value="LPGA"/>
          <xsd:enumeration value="LPMed"/>
          <xsd:enumeration value="Lstup"/>
          <xsd:enumeration value="LPSan"/>
          <xsd:enumeration value="OCPSan"/>
          <xsd:enumeration value="LPMA"/>
          <xsd:enumeration value="LPTh"/>
          <xsd:enumeration value="Loi sur la transplantation"/>
          <xsd:enumeration value="LSAMal"/>
          <xsd:enumeration value="OAMal"/>
          <xsd:enumeration value="OCStup"/>
          <xsd:enumeration value="ODEP"/>
          <xsd:enumeration value="OLAA"/>
          <xsd:enumeration value="OMAA"/>
          <xsd:enumeration value="OMAV"/>
          <xsd:enumeration value="OPAS"/>
          <xsd:enumeration value="OPGA"/>
          <xsd:enumeration value="ORe-DFI"/>
          <xsd:enumeration value="ORPSan"/>
          <xsd:enumeration value="RAI"/>
          <xsd:enumeration value="Choix 40"/>
        </xsd:restriction>
      </xsd:simpleType>
    </xsd:element>
    <xsd:element name="Trousse" ma:index="21" nillable="true" ma:displayName="Trousse" ma:description="Trousses" ma:format="Dropdown" ma:internalName="Trousse">
      <xsd:simpleType>
        <xsd:restriction base="dms:Choice">
          <xsd:enumeration value="CAS_I"/>
          <xsd:enumeration value="Corrigés"/>
          <xsd:enumeration value="Découverte"/>
          <xsd:enumeration value="Entraînement"/>
          <xsd:enumeration value="Examen"/>
          <xsd:enumeration value="Expert"/>
          <xsd:enumeration value="Premium"/>
          <xsd:enumeration value="Standard"/>
          <xsd:enumeration value="Thématique"/>
        </xsd:restriction>
      </xsd:simpleType>
    </xsd:element>
    <xsd:element name="Facult_x00e9_" ma:index="22" nillable="true" ma:displayName="Faculté" ma:format="Dropdown" ma:internalName="Facult_x00e9_">
      <xsd:simpleType>
        <xsd:union memberTypes="dms:Text">
          <xsd:simpleType>
            <xsd:restriction base="dms:Choice">
              <xsd:enumeration value="ASSC"/>
              <xsd:enumeration value="Soins infirmiers"/>
              <xsd:enumeration value="Médecine"/>
              <xsd:enumeration value="Paramédicale"/>
              <xsd:enumeration value="Droit"/>
              <xsd:enumeration value="Patients &amp; proches"/>
              <xsd:enumeration value="Administration &amp; Management"/>
              <xsd:enumeration value="Formation continu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07104ea7-f245-4466-9c6f-6502bdf82c95">Civil</Th_x00e8_me>
    <Hub xmlns="07104ea7-f245-4466-9c6f-6502bdf82c95">HUB — CAS I</Hub>
    <Niveau xmlns="07104ea7-f245-4466-9c6f-6502bdf82c95">
      <Value>Basique</Value>
    </Niveau>
    <Difficult_x00e9_ xmlns="07104ea7-f245-4466-9c6f-6502bdf82c95" xsi:nil="true"/>
    <Loi xmlns="07104ea7-f245-4466-9c6f-6502bdf82c95">CC</Loi>
    <TAG xmlns="07104ea7-f245-4466-9c6f-6502bdf82c95" xsi:nil="true"/>
    <Type_1 xmlns="07104ea7-f245-4466-9c6f-6502bdf82c95">FP</Type_1>
    <Code_x002f_Loi xmlns="07104ea7-f245-4466-9c6f-6502bdf82c95">CC</Code_x002f_Loi>
    <Acc_x00e8_s xmlns="07104ea7-f245-4466-9c6f-6502bdf82c95">Public</Acc_x00e8_s>
    <Public xmlns="07104ea7-f245-4466-9c6f-6502bdf82c95">TEAM</Public>
    <Trousse xmlns="07104ea7-f245-4466-9c6f-6502bdf82c95">CAS_I</Trousse>
    <Facult_x00e9_ xmlns="07104ea7-f245-4466-9c6f-6502bdf82c95" xsi:nil="true"/>
  </documentManagement>
</p:properties>
</file>

<file path=customXml/itemProps1.xml><?xml version="1.0" encoding="utf-8"?>
<ds:datastoreItem xmlns:ds="http://schemas.openxmlformats.org/officeDocument/2006/customXml" ds:itemID="{212B880A-D8F5-4DCF-93DA-34A7E458F706}"/>
</file>

<file path=customXml/itemProps2.xml><?xml version="1.0" encoding="utf-8"?>
<ds:datastoreItem xmlns:ds="http://schemas.openxmlformats.org/officeDocument/2006/customXml" ds:itemID="{7AC00531-40BD-4205-91C7-FF2048606155}"/>
</file>

<file path=customXml/itemProps3.xml><?xml version="1.0" encoding="utf-8"?>
<ds:datastoreItem xmlns:ds="http://schemas.openxmlformats.org/officeDocument/2006/customXml" ds:itemID="{BCCE9288-E5FE-4592-8B53-48F8B25160D5}"/>
</file>

<file path=docProps/app.xml><?xml version="1.0" encoding="utf-8"?>
<Properties xmlns="http://schemas.openxmlformats.org/officeDocument/2006/extended-properties" xmlns:vt="http://schemas.openxmlformats.org/officeDocument/2006/docPropsVTypes">
  <Template>CAS droit des patients et santé public_1</Template>
  <TotalTime>0</TotalTime>
  <Pages>4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Petoud</dc:creator>
  <cp:keywords/>
  <dc:description/>
  <cp:lastModifiedBy>Laurence Petoud</cp:lastModifiedBy>
  <cp:revision>1</cp:revision>
  <dcterms:created xsi:type="dcterms:W3CDTF">2023-06-29T07:07:00Z</dcterms:created>
  <dcterms:modified xsi:type="dcterms:W3CDTF">2023-06-29T13:30:00Z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0x01010009FA3BBF9F5BB14B8218BE985B7B3A3D</vt:lpwstr>
  </property>
</Properties>
</file>